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79" w:rsidRPr="00A35B3A" w:rsidRDefault="00F11F79" w:rsidP="009D2637">
      <w:pPr>
        <w:pStyle w:val="Title"/>
        <w:spacing w:before="0" w:after="0"/>
        <w:rPr>
          <w:rFonts w:ascii="STFangsong" w:eastAsiaTheme="minorEastAsia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sz w:val="28"/>
          <w:szCs w:val="28"/>
        </w:rPr>
        <w:t>《前行》第0</w:t>
      </w:r>
      <w:r w:rsidRPr="006C1B5F">
        <w:rPr>
          <w:rFonts w:ascii="STFangsong" w:eastAsia="STFangsong" w:hAnsi="STFangsong"/>
          <w:sz w:val="28"/>
          <w:szCs w:val="28"/>
        </w:rPr>
        <w:t>3</w:t>
      </w:r>
      <w:r w:rsidR="00547E5F" w:rsidRPr="006C1B5F">
        <w:rPr>
          <w:rFonts w:ascii="STFangsong" w:eastAsia="STFangsong" w:hAnsi="STFangsong"/>
          <w:sz w:val="28"/>
          <w:szCs w:val="28"/>
        </w:rPr>
        <w:t>1</w:t>
      </w:r>
      <w:r w:rsidRPr="006C1B5F">
        <w:rPr>
          <w:rFonts w:ascii="STFangsong" w:eastAsia="STFangsong" w:hAnsi="STFangsong" w:hint="eastAsia"/>
          <w:sz w:val="28"/>
          <w:szCs w:val="28"/>
        </w:rPr>
        <w:t>课-答疑</w:t>
      </w:r>
      <w:bookmarkStart w:id="0" w:name="_GoBack"/>
      <w:r w:rsidR="00A35B3A" w:rsidRPr="00C726BB">
        <w:rPr>
          <w:rFonts w:ascii="STFangsong" w:eastAsia="STFangsong" w:hAnsi="STFangsong" w:hint="eastAsia"/>
          <w:sz w:val="28"/>
          <w:szCs w:val="28"/>
        </w:rPr>
        <w:t>全集</w:t>
      </w:r>
      <w:bookmarkEnd w:id="0"/>
    </w:p>
    <w:p w:rsidR="00F11F79" w:rsidRPr="006C1B5F" w:rsidRDefault="00F11F79" w:rsidP="009D2637">
      <w:pPr>
        <w:jc w:val="both"/>
        <w:rPr>
          <w:rFonts w:ascii="STFangsong" w:eastAsia="STFangsong" w:hAnsi="STFangsong"/>
          <w:b/>
          <w:bCs/>
          <w:color w:val="0070C0"/>
          <w:sz w:val="28"/>
          <w:szCs w:val="28"/>
        </w:rPr>
      </w:pPr>
      <w:r w:rsidRPr="006C1B5F">
        <w:rPr>
          <w:rFonts w:ascii="STFangsong" w:eastAsia="STFangsong" w:hAnsi="STFangsong" w:hint="eastAsia"/>
          <w:b/>
          <w:bCs/>
          <w:color w:val="0070C0"/>
          <w:sz w:val="28"/>
          <w:szCs w:val="28"/>
        </w:rPr>
        <w:t>目录</w:t>
      </w:r>
    </w:p>
    <w:p w:rsidR="00F11F79" w:rsidRDefault="00963B4E" w:rsidP="007E0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hyperlink w:anchor="_名颂解释" w:history="1">
        <w:r w:rsidR="007E0153" w:rsidRPr="00043274">
          <w:rPr>
            <w:rStyle w:val="Hyperlink"/>
            <w:rFonts w:ascii="STFangsong" w:eastAsia="STFangsong" w:hAnsi="STFangsong" w:hint="eastAsia"/>
            <w:sz w:val="28"/>
            <w:szCs w:val="28"/>
          </w:rPr>
          <w:t>名颂解释</w:t>
        </w:r>
      </w:hyperlink>
    </w:p>
    <w:p w:rsidR="00B3647C" w:rsidRDefault="00963B4E" w:rsidP="007E0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hyperlink w:anchor="_关于世间尊主、天人等" w:history="1">
        <w:r w:rsidR="00F23511" w:rsidRPr="00043274">
          <w:rPr>
            <w:rStyle w:val="Hyperlink"/>
            <w:rFonts w:ascii="STFangsong" w:eastAsia="STFangsong" w:hAnsi="STFangsong" w:hint="eastAsia"/>
            <w:sz w:val="28"/>
            <w:szCs w:val="28"/>
          </w:rPr>
          <w:t>关于世间尊主、天人等</w:t>
        </w:r>
      </w:hyperlink>
    </w:p>
    <w:p w:rsidR="00F23511" w:rsidRDefault="00963B4E" w:rsidP="007E0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hyperlink w:anchor="_如何理解以战争扩张疆土" w:history="1">
        <w:r w:rsidR="00F23511" w:rsidRPr="00043274">
          <w:rPr>
            <w:rStyle w:val="Hyperlink"/>
            <w:rFonts w:ascii="STFangsong" w:eastAsia="STFangsong" w:hAnsi="STFangsong" w:hint="eastAsia"/>
            <w:sz w:val="28"/>
            <w:szCs w:val="28"/>
          </w:rPr>
          <w:t>如何理解以战争扩张疆土</w:t>
        </w:r>
      </w:hyperlink>
    </w:p>
    <w:p w:rsidR="00F23511" w:rsidRDefault="00963B4E" w:rsidP="007E0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hyperlink w:anchor="_有关修行" w:history="1">
        <w:r w:rsidR="00F23511" w:rsidRPr="00043274">
          <w:rPr>
            <w:rStyle w:val="Hyperlink"/>
            <w:rFonts w:ascii="STFangsong" w:eastAsia="STFangsong" w:hAnsi="STFangsong" w:hint="eastAsia"/>
            <w:sz w:val="28"/>
            <w:szCs w:val="28"/>
          </w:rPr>
          <w:t>有关修行</w:t>
        </w:r>
      </w:hyperlink>
    </w:p>
    <w:p w:rsidR="00F23511" w:rsidRDefault="00963B4E" w:rsidP="007E015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hyperlink w:anchor="_其余疑问" w:history="1">
        <w:r w:rsidR="00F23511" w:rsidRPr="00043274">
          <w:rPr>
            <w:rStyle w:val="Hyperlink"/>
            <w:rFonts w:ascii="STFangsong" w:eastAsia="STFangsong" w:hAnsi="STFangsong" w:hint="eastAsia"/>
            <w:sz w:val="28"/>
            <w:szCs w:val="28"/>
          </w:rPr>
          <w:t>其余疑问</w:t>
        </w:r>
      </w:hyperlink>
    </w:p>
    <w:p w:rsidR="007E0153" w:rsidRPr="006C1B5F" w:rsidRDefault="007E0153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921E94" w:rsidRPr="006C1B5F" w:rsidRDefault="00426BF9" w:rsidP="009D2637">
      <w:pPr>
        <w:pStyle w:val="Heading2"/>
        <w:keepNext/>
        <w:keepLines/>
        <w:numPr>
          <w:ilvl w:val="0"/>
          <w:numId w:val="1"/>
        </w:numPr>
        <w:spacing w:before="0" w:beforeAutospacing="0" w:after="0" w:afterAutospacing="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名颂解释"/>
      <w:bookmarkEnd w:id="1"/>
      <w:r w:rsidRPr="006C1B5F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</w:p>
    <w:p w:rsidR="000D27AE" w:rsidRDefault="000D27AE" w:rsidP="000D27AE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问：前行31课中，大恩上师讲到“有梵志四兄弟，个个都获得了五通”，下面小字中对五通的定义说“缺少漏尽通”。请问法师什么叫漏尽通？</w:t>
      </w:r>
    </w:p>
    <w:p w:rsidR="000D27AE" w:rsidRPr="00620316" w:rsidRDefault="00586A64" w:rsidP="004D71B2">
      <w:pPr>
        <w:shd w:val="clear" w:color="auto" w:fill="FFFFFF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E27B6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答：详见</w:t>
      </w:r>
      <w:r w:rsidR="00620316" w:rsidRPr="006E27B6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《答疑专题》系列之0</w:t>
      </w:r>
      <w:r w:rsidR="00620316" w:rsidRPr="006E27B6">
        <w:rPr>
          <w:rFonts w:ascii="STFangsong" w:eastAsia="STFangsong" w:hAnsi="STFangsong" w:cs="Times New Roman"/>
          <w:b/>
          <w:color w:val="000000"/>
          <w:sz w:val="28"/>
          <w:szCs w:val="28"/>
        </w:rPr>
        <w:t>15</w:t>
      </w:r>
      <w:r w:rsidR="00620316" w:rsidRPr="006E27B6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——漏尽通【智悲研讨论坛链接：</w:t>
      </w:r>
      <w:hyperlink r:id="rId7" w:history="1">
        <w:r w:rsidR="00210D83" w:rsidRPr="00330833">
          <w:rPr>
            <w:rStyle w:val="Hyperlink"/>
            <w:rFonts w:ascii="STFangsong" w:eastAsia="STFangsong" w:hAnsi="STFangsong" w:cs="Times New Roman"/>
            <w:sz w:val="28"/>
            <w:szCs w:val="28"/>
          </w:rPr>
          <w:t>http://yt.zhibeijiaoyu.com/forum.php?mod=viewthread&amp;tid=38976</w:t>
        </w:r>
      </w:hyperlink>
      <w:r w:rsidR="00620316" w:rsidRPr="00620316">
        <w:rPr>
          <w:rFonts w:ascii="STFangsong" w:eastAsia="STFangsong" w:hAnsi="STFangsong" w:cs="Times New Roman" w:hint="eastAsia"/>
          <w:color w:val="000000"/>
          <w:sz w:val="28"/>
          <w:szCs w:val="28"/>
        </w:rPr>
        <w:t>】</w:t>
      </w:r>
    </w:p>
    <w:p w:rsidR="000D27AE" w:rsidRPr="000D27AE" w:rsidRDefault="000D27AE" w:rsidP="009D2637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9D1E23" w:rsidRPr="006C1B5F" w:rsidRDefault="009D1E23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问：请问法师，殊胜正士与世间尊主的差别？弟子净手恭敬合十！</w:t>
      </w:r>
    </w:p>
    <w:p w:rsidR="009D1E23" w:rsidRPr="006C1B5F" w:rsidRDefault="009D1E23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</w:t>
      </w:r>
      <w:r w:rsidR="00D2122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1，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出世间的成就者、尊者。2，世间的国王，有地位、能力的。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9D1E23" w:rsidRPr="006C1B5F" w:rsidRDefault="009D1E23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7C6A53" w:rsidRPr="006C1B5F" w:rsidRDefault="007C6A53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问：“嗟乎有为法，其性皆无常，生已死随至，智者应深知”中“有为法”如何理解？</w:t>
      </w:r>
    </w:p>
    <w:p w:rsidR="007C6A53" w:rsidRPr="006C1B5F" w:rsidRDefault="007C6A53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答：凡是因缘和合产生的事物都是有为法。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7C6A53" w:rsidRPr="006C1B5F" w:rsidRDefault="007C6A53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B477BA" w:rsidRPr="006C1B5F" w:rsidRDefault="00B477B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问：无常的意思等价于“不存在”吗？</w:t>
      </w:r>
    </w:p>
    <w:p w:rsidR="00B477BA" w:rsidRPr="006C1B5F" w:rsidRDefault="00B477B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答：否。不存在的事物谈不上常与无常。就像没有张三这个人，就谈不上张三是不是好人。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B477BA" w:rsidRPr="006C1B5F" w:rsidRDefault="00B477B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B477BA" w:rsidRPr="006C1B5F" w:rsidRDefault="00B477B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问：请教无常、不存在、无实这三个词的准确定义及出处，三者的关系又是怎样的呢？</w:t>
      </w:r>
    </w:p>
    <w:p w:rsidR="00B477BA" w:rsidRPr="006C1B5F" w:rsidRDefault="00B477B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lastRenderedPageBreak/>
        <w:t>答：要看语境吧。无常无实在佛经论典当中都出现过。不存在是现代的词语，有时在古语里就一个字：无。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B477BA" w:rsidRPr="006C1B5F" w:rsidRDefault="00B477BA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9C14D5" w:rsidRPr="006C1B5F" w:rsidRDefault="009C14D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问：加行第二册31课里的"普济三昧"是什么意思</w:t>
      </w:r>
      <w:r w:rsidR="00A8346D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:rsidR="009C14D5" w:rsidRPr="006C1B5F" w:rsidRDefault="009C14D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答：一种禅定的境界</w:t>
      </w:r>
      <w:r w:rsidR="008D3DE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,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能够利益众生。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9C14D5" w:rsidRPr="006C1B5F" w:rsidRDefault="009C14D5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2F29EA" w:rsidRPr="006C1B5F" w:rsidRDefault="002F29E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问：请问应该怎样理解“一由旬”及“一闻距”？</w:t>
      </w:r>
    </w:p>
    <w:p w:rsidR="008D3DEF" w:rsidRPr="008D3DEF" w:rsidRDefault="002F29EA" w:rsidP="008D3DEF">
      <w:pPr>
        <w:shd w:val="clear" w:color="auto" w:fill="FFFFFF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</w:rPr>
      </w:pPr>
      <w:r w:rsidRPr="008D3DEF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答：【</w:t>
      </w:r>
      <w:r w:rsidR="008D3DEF" w:rsidRPr="008D3DEF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伟岸的身躯高达一由旬和一闻距，像我们人间当中，长个两米一几就觉得是非常高大了。但是这些天人的身高都不是用米来计算，都是用闻距和由旬来计算的。</w:t>
      </w:r>
    </w:p>
    <w:p w:rsidR="008D3DEF" w:rsidRPr="008D3DEF" w:rsidRDefault="008D3DEF" w:rsidP="008D3DEF">
      <w:pPr>
        <w:shd w:val="clear" w:color="auto" w:fill="FFFFFF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</w:rPr>
      </w:pPr>
      <w:r w:rsidRPr="008D3DEF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在前面也讲过，一个闻距有些地方算的是八百多米，九百米，将近一千米。四大天王的身高好像是五百米，有些是一百多米，两百米的也有。普普通通的一个天人有一二百米的身高，就像我们城市当中一栋二三十层的大楼这么高。还有的天人身高五百米，或者一闻距也就是一千米或者是八百米高的一个巨人。还有的身高高达一由旬。关于一由旬有不同的观点，有的是说八公里是一由旬的，还有说十六公里的。八公里就是八千米，基本上相当于珠穆朗玛峰的高度了。所以说天人非常高大，有威德力。我们这些人在他们面前相比连蚂蚁都不如。这么高大这么圆满的，很富裕长得也很好看，按照我们现在的讲法就是超级高富帅。然而这些天人还是要死亡的。</w:t>
      </w:r>
    </w:p>
    <w:p w:rsidR="002F29EA" w:rsidRPr="008D3DEF" w:rsidRDefault="008D3DEF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8D3DEF">
        <w:rPr>
          <w:rFonts w:ascii="STFangsong" w:eastAsia="STFangsong" w:hAnsi="STFangsong" w:cs="Times New Roman"/>
          <w:b/>
          <w:color w:val="000000"/>
          <w:sz w:val="28"/>
          <w:szCs w:val="28"/>
        </w:rPr>
        <w:t>】</w:t>
      </w:r>
      <w:r w:rsidRPr="008D3DEF">
        <w:rPr>
          <w:rFonts w:ascii="STFangsong" w:eastAsia="STFangsong" w:hAnsi="STFangsong" w:cs="Times New Roman" w:hint="eastAsia"/>
          <w:color w:val="000000"/>
          <w:sz w:val="28"/>
          <w:szCs w:val="28"/>
        </w:rPr>
        <w:t>——生西法师《前行辅导》第31课笔录</w:t>
      </w:r>
    </w:p>
    <w:p w:rsidR="00CA3131" w:rsidRPr="006C1B5F" w:rsidRDefault="00CA3131" w:rsidP="009D2637">
      <w:pPr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6C1B5F">
        <w:rPr>
          <w:rFonts w:ascii="STFangsong" w:eastAsia="STFangsong" w:hAnsi="STFangsong" w:cs="SimSun" w:hint="eastAsia"/>
          <w:color w:val="000000"/>
          <w:sz w:val="28"/>
          <w:szCs w:val="28"/>
        </w:rPr>
        <w:t>问：31课中讲天人伟岸身躯高达一由旬及一闻距，书上解释由旬是3000米和闻距为8.3米，那到底身高是多少？</w:t>
      </w:r>
    </w:p>
    <w:p w:rsidR="00CA3131" w:rsidRDefault="00CA3131" w:rsidP="009D2637">
      <w:pPr>
        <w:jc w:val="both"/>
        <w:rPr>
          <w:rFonts w:ascii="STFangsong" w:hAnsi="STFangsong" w:cs="SimSun"/>
          <w:color w:val="000000"/>
          <w:sz w:val="28"/>
          <w:szCs w:val="28"/>
        </w:rPr>
      </w:pPr>
      <w:r w:rsidRPr="006C1B5F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答：一个闻距8.3米可能是有点短，我不知道是依靠什么为根据的。一般来讲，由旬有时是3000米，有时一由旬是八公里，就8000米，八公里的也有，闻距比8.3米肯定要长很多。有些地方安立由旬和闻距不一样，尤其是按照印度的这些安立。因为由旬我也看到过很多注释，由旬它是通过什么来分的呢？所谓一由旬，有的时候是按照转轮王走路的情况之下，一天能够走多远，就是一个由旬；或者有些人说正常人走一天的路，能够走多远就是一由旬，正常情况不是那种走得比较快或者怎么样，有时候走的时间不是很长，因为印度很热，能够走的时间并不长，并不是说从早上8点走到晚上8点，太热根本没法走了，还要休息的。所以一由旬是40里的也有，8公里（16里）的也有。比较长的情况可能是比较凉爽的时候，或者是平原地带，走得比较快，所以一天走40里。有时是8公里（16里）路，像这样它是山区走的慢，也有这样的说法。所以，这个不确定，有大由旬、中由旬、小由旬之说。闻距它也是因为由旬的长短，闻距也有长短的差别。所以这个身高到底多少？我们只是按照平常的一种观点。所以有8公里之说，还有32公里、40公里，取一个中间的数，有的时候我们讲是8公里，并没有一个到底是多少的确定的数据。</w:t>
      </w:r>
      <w:r w:rsidRPr="006C1B5F">
        <w:rPr>
          <w:rFonts w:ascii="STFangsong" w:eastAsia="STFangsong" w:hAnsi="STFangsong" w:cs="SimSun" w:hint="eastAsia"/>
          <w:color w:val="000000"/>
          <w:sz w:val="28"/>
          <w:szCs w:val="28"/>
        </w:rPr>
        <w:t>（生西法师）</w:t>
      </w:r>
    </w:p>
    <w:p w:rsidR="00B31B16" w:rsidRDefault="00B31B16" w:rsidP="009D2637">
      <w:pPr>
        <w:jc w:val="both"/>
        <w:rPr>
          <w:rFonts w:ascii="STFangsong" w:hAnsi="STFangsong" w:cs="SimSun"/>
          <w:color w:val="000000"/>
          <w:sz w:val="28"/>
          <w:szCs w:val="28"/>
        </w:rPr>
      </w:pPr>
    </w:p>
    <w:p w:rsidR="00B31B16" w:rsidRPr="00081E9A" w:rsidRDefault="008D3DEF" w:rsidP="009D2637">
      <w:pPr>
        <w:jc w:val="both"/>
        <w:rPr>
          <w:rFonts w:ascii="STFangsong" w:eastAsia="STFangsong" w:hAnsi="STFangsong" w:cs="SimSun"/>
          <w:b/>
          <w:bCs/>
          <w:color w:val="000000"/>
          <w:sz w:val="28"/>
          <w:szCs w:val="28"/>
        </w:rPr>
      </w:pPr>
      <w:r w:rsidRPr="00081E9A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参考资料：</w:t>
      </w:r>
    </w:p>
    <w:p w:rsidR="00B31B16" w:rsidRDefault="00B31B16" w:rsidP="009D2637">
      <w:pPr>
        <w:jc w:val="both"/>
        <w:rPr>
          <w:rFonts w:ascii="STFangsong" w:hAnsi="STFangsong" w:cs="SimSun"/>
          <w:color w:val="000000"/>
          <w:sz w:val="28"/>
          <w:szCs w:val="28"/>
        </w:rPr>
      </w:pPr>
      <w:r>
        <w:rPr>
          <w:rFonts w:ascii="STFangsong" w:hAnsi="STFangsong" w:cs="SimSun" w:hint="eastAsia"/>
          <w:b/>
          <w:bCs/>
          <w:color w:val="000000"/>
          <w:sz w:val="28"/>
          <w:szCs w:val="28"/>
        </w:rPr>
        <w:t>（</w:t>
      </w:r>
      <w:r>
        <w:rPr>
          <w:rFonts w:ascii="STFangsong" w:hAnsi="STFangsong" w:cs="SimSun" w:hint="eastAsia"/>
          <w:b/>
          <w:bCs/>
          <w:color w:val="000000"/>
          <w:sz w:val="28"/>
          <w:szCs w:val="28"/>
        </w:rPr>
        <w:t>1</w:t>
      </w:r>
      <w:r>
        <w:rPr>
          <w:rFonts w:ascii="STFangsong" w:hAnsi="STFangsong" w:cs="SimSun" w:hint="eastAsia"/>
          <w:b/>
          <w:bCs/>
          <w:color w:val="000000"/>
          <w:sz w:val="28"/>
          <w:szCs w:val="28"/>
        </w:rPr>
        <w:t>）</w:t>
      </w:r>
      <w:r w:rsidRPr="00B31B16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【廿四指节为一肘，四肘乃为一弓量，五百弓量一闻距，阿兰若八一由旬</w:t>
      </w:r>
      <w:r w:rsidRPr="00B31B16">
        <w:rPr>
          <w:rFonts w:ascii="STFangsong" w:eastAsia="STFangsong" w:hAnsi="STFangsong" w:cs="SimSun"/>
          <w:b/>
          <w:bCs/>
          <w:color w:val="000000"/>
          <w:sz w:val="28"/>
          <w:szCs w:val="28"/>
        </w:rPr>
        <w:t>……</w:t>
      </w:r>
      <w:r w:rsidRPr="00B31B16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二十四指节为一肘，四肘为一弓，五百弓为一闻距，远离城区一闻距处为阿兰若。八闻距称为一由旬。】</w:t>
      </w:r>
      <w:r w:rsidRPr="000A1CEE">
        <w:rPr>
          <w:rFonts w:ascii="STFangsong" w:eastAsia="STFangsong" w:hAnsi="STFangsong" w:cs="SimSun" w:hint="eastAsia"/>
          <w:color w:val="000000"/>
          <w:sz w:val="28"/>
          <w:szCs w:val="28"/>
        </w:rPr>
        <w:t>——《俱舍论释》</w:t>
      </w:r>
    </w:p>
    <w:p w:rsidR="00B31B16" w:rsidRPr="00442FE5" w:rsidRDefault="00B31B16" w:rsidP="00B31B16">
      <w:pPr>
        <w:jc w:val="both"/>
        <w:rPr>
          <w:rFonts w:ascii="STFangsong" w:eastAsia="STFangsong" w:hAnsi="STFangsong" w:cs="SimSun"/>
          <w:b/>
          <w:bCs/>
          <w:color w:val="000000"/>
          <w:sz w:val="28"/>
          <w:szCs w:val="28"/>
        </w:rPr>
      </w:pPr>
      <w:r w:rsidRPr="00B31B16">
        <w:rPr>
          <w:rFonts w:ascii="STFangsong" w:hAnsi="STFangsong" w:cs="SimSun" w:hint="eastAsia"/>
          <w:b/>
          <w:color w:val="000000"/>
          <w:sz w:val="28"/>
          <w:szCs w:val="28"/>
        </w:rPr>
        <w:t>（</w:t>
      </w:r>
      <w:r w:rsidRPr="00B31B16">
        <w:rPr>
          <w:rFonts w:ascii="STFangsong" w:hAnsi="STFangsong" w:cs="SimSun" w:hint="eastAsia"/>
          <w:b/>
          <w:color w:val="000000"/>
          <w:sz w:val="28"/>
          <w:szCs w:val="28"/>
        </w:rPr>
        <w:t>2</w:t>
      </w:r>
      <w:r w:rsidRPr="00B31B16">
        <w:rPr>
          <w:rFonts w:ascii="STFangsong" w:hAnsi="STFangsong" w:cs="SimSun" w:hint="eastAsia"/>
          <w:b/>
          <w:color w:val="000000"/>
          <w:sz w:val="28"/>
          <w:szCs w:val="28"/>
        </w:rPr>
        <w:t>）【</w:t>
      </w:r>
      <w:r w:rsidRPr="008F316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“</w:t>
      </w:r>
      <w:r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廿四指节为一肘”，前面我们说二十四个指节，不是竖排，而是横排起来就是一肘。昨天讲过，大概四十六公分左右叫做一肘（46cm），一弓大概是四肘，一点八四米</w:t>
      </w:r>
      <w:r w:rsidR="007E7D1C"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（1.84m）</w:t>
      </w:r>
      <w:r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，“四肘乃为一弓量”。“五百弓量一闻距”，五百弓相当于一公里左右</w:t>
      </w:r>
      <w:r w:rsidR="007E7D1C"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（920m）</w:t>
      </w:r>
      <w:r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，差一点点不到一公里，五百弓是一闻距。一闻距相当于一“阿兰若”，一个阿兰若是从村庄到寂静处，修法要居于阿兰若，阿兰若到底有多远呢？大概就是一公里左右，虽然有些更远的，但是基本上离村庄一公里左右就可以称为阿兰若了，阿兰若也叫做寂静处。</w:t>
      </w:r>
    </w:p>
    <w:p w:rsidR="00B31B16" w:rsidRPr="000A1CEE" w:rsidRDefault="00B31B16" w:rsidP="00B31B16">
      <w:pPr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“八一由旬”，八闻距是一由旬，一闻距相当于一公里，它的八倍就是一由旬，差一点点八公里</w:t>
      </w:r>
      <w:r w:rsidR="007E7D1C"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（7.36km）</w:t>
      </w:r>
      <w:r w:rsidRPr="00442FE5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，基本上是这样的情况。最大的单位就是由旬，越大的范围中有多个由旬，在由旬上还可以加。比如一由旬、十由旬、一百由旬、一千由旬、一万由旬……从色法的角度来讲，最小的单位是极微，最大的单位是由旬。</w:t>
      </w:r>
      <w:r w:rsidRPr="00B31B16">
        <w:rPr>
          <w:rFonts w:ascii="STFangsong" w:hAnsi="STFangsong" w:cs="SimSun" w:hint="eastAsia"/>
          <w:b/>
          <w:color w:val="000000"/>
          <w:sz w:val="28"/>
          <w:szCs w:val="28"/>
        </w:rPr>
        <w:t>】</w:t>
      </w:r>
      <w:r w:rsidRPr="000A1CEE">
        <w:rPr>
          <w:rFonts w:ascii="STFangsong" w:eastAsia="STFangsong" w:hAnsi="STFangsong" w:cs="SimSun" w:hint="eastAsia"/>
          <w:color w:val="000000"/>
          <w:sz w:val="28"/>
          <w:szCs w:val="28"/>
        </w:rPr>
        <w:t>——生西法师《俱舍论》辅导第43课笔录</w:t>
      </w:r>
    </w:p>
    <w:p w:rsidR="00B31B16" w:rsidRDefault="00B31B16" w:rsidP="00B31B16">
      <w:pPr>
        <w:jc w:val="both"/>
        <w:rPr>
          <w:rFonts w:ascii="STFangsong" w:hAnsi="STFangsong" w:cs="SimSun"/>
          <w:color w:val="000000"/>
          <w:sz w:val="28"/>
          <w:szCs w:val="28"/>
        </w:rPr>
      </w:pPr>
    </w:p>
    <w:p w:rsidR="00B31B16" w:rsidRDefault="00B31B16" w:rsidP="00B31B16">
      <w:pPr>
        <w:jc w:val="both"/>
        <w:rPr>
          <w:rFonts w:ascii="STFangsong" w:hAnsi="STFangsong" w:cs="SimSun"/>
          <w:color w:val="000000"/>
          <w:sz w:val="28"/>
          <w:szCs w:val="28"/>
        </w:rPr>
      </w:pPr>
      <w:r>
        <w:rPr>
          <w:rFonts w:ascii="STFangsong" w:hAnsi="STFangsong" w:cs="SimSun" w:hint="eastAsia"/>
          <w:color w:val="000000"/>
          <w:sz w:val="28"/>
          <w:szCs w:val="28"/>
        </w:rPr>
        <w:t>（</w:t>
      </w:r>
      <w:r>
        <w:rPr>
          <w:rFonts w:ascii="STFangsong" w:hAnsi="STFangsong" w:cs="SimSun" w:hint="eastAsia"/>
          <w:color w:val="000000"/>
          <w:sz w:val="28"/>
          <w:szCs w:val="28"/>
        </w:rPr>
        <w:t>3</w:t>
      </w:r>
      <w:r>
        <w:rPr>
          <w:rFonts w:ascii="STFangsong" w:hAnsi="STFangsong" w:cs="SimSun" w:hint="eastAsia"/>
          <w:color w:val="000000"/>
          <w:sz w:val="28"/>
          <w:szCs w:val="28"/>
        </w:rPr>
        <w:t>）</w:t>
      </w:r>
      <w:r w:rsidRPr="008D3DEF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【具有贪欲的六天的身量：四大天王天四分之一闻距，他化自在天一点五闻距。色界诸天中第一梵众天的天人身量半由旬，它的上面梵辅天、大梵天、少光天半由旬半由旬递增，少光天以外的无量光天以上天人身量两倍两倍增长。然而，无云天以两倍增长又减去三由旬，这是特殊情况。如是无量光天四由旬，光明天八由旬，直到色究竟天一万六千由旬之间。无色界不存在身体，也就无有身量了。】</w:t>
      </w:r>
      <w:r w:rsidRPr="000A1CEE">
        <w:rPr>
          <w:rFonts w:ascii="STFangsong" w:eastAsia="STFangsong" w:hAnsi="STFangsong" w:cs="SimSun" w:hint="eastAsia"/>
          <w:color w:val="000000"/>
          <w:sz w:val="28"/>
          <w:szCs w:val="28"/>
        </w:rPr>
        <w:t>——《俱舍论释》</w:t>
      </w:r>
    </w:p>
    <w:p w:rsidR="00CA3131" w:rsidRPr="007E7D1C" w:rsidRDefault="00CA3131" w:rsidP="009D2637">
      <w:pPr>
        <w:pStyle w:val="NormalWeb"/>
        <w:spacing w:before="0" w:beforeAutospacing="0" w:after="0" w:afterAutospacing="0"/>
        <w:jc w:val="both"/>
        <w:rPr>
          <w:rFonts w:ascii="STFangsong" w:eastAsiaTheme="minorEastAsia" w:hAnsi="STFangsong"/>
          <w:sz w:val="28"/>
          <w:szCs w:val="28"/>
        </w:rPr>
      </w:pPr>
    </w:p>
    <w:p w:rsidR="00030DA6" w:rsidRPr="006C1B5F" w:rsidRDefault="00030DA6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问：顶礼法师！31课“今当勤修精藏胜妙法”一句应该如何解释？其中“精藏”是什么意思？请法师开示！</w:t>
      </w:r>
    </w:p>
    <w:p w:rsidR="00030DA6" w:rsidRPr="006C1B5F" w:rsidRDefault="00030DA6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答：精华宝藏，是形容妙法的殊胜。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6C094A" w:rsidRPr="006C1B5F" w:rsidRDefault="006C094A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F209F8" w:rsidRPr="006C1B5F" w:rsidRDefault="00F209F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问：寿达数劫，威德圆满的诸位天神……请问法师：威德圆满，怎么理解？与功德圆满有什么区别？</w:t>
      </w:r>
    </w:p>
    <w:p w:rsidR="00F209F8" w:rsidRPr="006C1B5F" w:rsidRDefault="00F209F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答：“威”可以理解为威力，有时可以产生让人敬畏的力量。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F209F8" w:rsidRPr="006C1B5F" w:rsidRDefault="00F209F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问：如此，威德理解为有漏，功德是无漏的，可以吗？所以，天神还是在六道中轮回。</w:t>
      </w:r>
    </w:p>
    <w:p w:rsidR="00F209F8" w:rsidRDefault="00F209F8" w:rsidP="009D2637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答：不是。佛菩萨也有威德。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7E7D1C" w:rsidRPr="00BF5FC9" w:rsidRDefault="007E7D1C" w:rsidP="009D2637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BF5FC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参考资料：</w:t>
      </w:r>
    </w:p>
    <w:p w:rsidR="007E7D1C" w:rsidRPr="00BF5FC9" w:rsidRDefault="007E7D1C" w:rsidP="00BF5FC9">
      <w:pPr>
        <w:shd w:val="clear" w:color="auto" w:fill="FFFFFF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</w:rPr>
      </w:pPr>
      <w:r w:rsidRPr="00BF5FC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【有些世间当中有威德力的人，即平常我们讲他有一种气场。这些人在世间中显现上是官位高，有钱，有势力等等。福报浅的人到了这种有威德力的人跟前，就会有一种压迫感和畏惧感。这个其实就是威德。这种有威德的人内心当中有一种福德和善根，有种能力可以震住其他人。有威德力的人很多，好的坏的都有。坏的就是一些黑社会，不管做什么事情，他有一种威德力可以震住他的一些小弟，或者其他的一些人。有一些高僧大德，很多人自然而然对他恭恭敬敬的，这个也是一种威德力。还有一些官员和富人，也是有一种威德力。还有一些人他可能什么都不是，但他还是有一种威德力，只要他一出现，其他人的气势慢慢地就会被他所隐蔽。天人的威德力是很大的，人类没办法和他的威德相比。所以说这个也是一种威德圆满。</w:t>
      </w:r>
    </w:p>
    <w:p w:rsidR="007E7D1C" w:rsidRPr="007E7D1C" w:rsidRDefault="007E7D1C" w:rsidP="00BF5FC9">
      <w:pPr>
        <w:shd w:val="clear" w:color="auto" w:fill="FFFFFF"/>
        <w:jc w:val="both"/>
        <w:rPr>
          <w:rFonts w:ascii="仿宋" w:eastAsia="仿宋" w:hAnsi="仿宋" w:cs="SimSun"/>
          <w:color w:val="000000"/>
          <w:sz w:val="15"/>
          <w:szCs w:val="15"/>
        </w:rPr>
      </w:pPr>
      <w:r w:rsidRPr="00BF5FC9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威德圆满来自于善法的修行。在《宝鬘论》中所谓的威德是六度当中的精进。如果今生中精进的话，自然而然可以得到一种威力。有这样一种讲法，布施可以得到财富，持戒得以升天，安忍得相好，精进得威力。如果我们精进的话，自然而然的就会产生一种威德。或者经常帮助别人，或者放生护生，也可以得到威德。还有的人出资修破败的佛塔，给佛塔刷白漆等等，他也可以得到一些力量和威力，塑佛像绝对是可以得到威力的一种正因。】</w:t>
      </w:r>
      <w:r w:rsidRPr="008D3DEF">
        <w:rPr>
          <w:rFonts w:ascii="STFangsong" w:eastAsia="STFangsong" w:hAnsi="STFangsong" w:cs="Times New Roman" w:hint="eastAsia"/>
          <w:color w:val="000000"/>
          <w:sz w:val="28"/>
          <w:szCs w:val="28"/>
        </w:rPr>
        <w:t>——生西法师《前行辅导》第31课笔录</w:t>
      </w:r>
    </w:p>
    <w:p w:rsidR="005A38AB" w:rsidRPr="006C1B5F" w:rsidRDefault="005A38AB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376EC1" w:rsidRPr="006C1B5F" w:rsidRDefault="00376EC1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问：在前行31课，上师仁波切在开示中的一个公案：灵裕禅师在临终时做的一首诗：“今日坐高堂，明朝卧长棘，一生聊已竟，来报将何息？”“来报将何息？”这句中“报”指的是什么？</w:t>
      </w:r>
    </w:p>
    <w:p w:rsidR="00376EC1" w:rsidRPr="006C1B5F" w:rsidRDefault="00376EC1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答：个人理解可能是果报，或者后果。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376EC1" w:rsidRPr="006C1B5F" w:rsidRDefault="00376EC1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6D0828" w:rsidRPr="006C1B5F" w:rsidRDefault="006D082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问：灵裕禅师离开人世时，提笔作诗：“今日坐高堂，明朝卧长棘，一生聊已竟，来报将何息”怎么解释？特别是最后一句。</w:t>
      </w:r>
    </w:p>
    <w:p w:rsidR="006D0828" w:rsidRPr="006C1B5F" w:rsidRDefault="006D082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答：个人理解大概意思是，前面两句说明无常，后面两句警醒世人：一生很快就过去了，应该想想未来会去哪里（来世的果报何时会止息，何时获得解脱）。尊者是提醒世人，自己的境界其实已经跟高了。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6D0828" w:rsidRPr="006C1B5F" w:rsidRDefault="006D0828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9B4052" w:rsidRPr="006C1B5F" w:rsidRDefault="009B4052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问：“松赞干布依靠幻化的军队，征服了上至尼泊尔、下至中国的大片领域。”幻化的军队，该怎样理解呢？因为一般如梦如幻是在胜义谛下的描述。</w:t>
      </w:r>
    </w:p>
    <w:p w:rsidR="009B4052" w:rsidRPr="006C1B5F" w:rsidRDefault="009B4052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答：此处幻化的意思就是化现，是菩萨化现出来的军队，比如你很饿，没东西吃，菩萨化现出一碗饭给你，这碗饭就是幻化的饭。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DD410C" w:rsidRPr="006C1B5F" w:rsidRDefault="00DD410C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问：“当时佛陀在耆阇崛山石室中，坐禅入普济三昧。帝释天见到佛后，稽首作礼，至心皈依佛法僧三次……帝释天的神识因此回到原来身体中，五德还备，复为天帝。”请问法师，“五德”此处具体指哪五德？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答：可以理解为天人堕落之时五种衰相的反面。【六欲天的天人，无论生在哪里，都要感受死亡的痛苦。每个天人临死时会有五种死相：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第一、以前身体的光芒可照射一由旬或一闻距，而当临近死亡时，这些光芒全然消失。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第二、以前怎么坐在宝座上，也不会觉得不乐，此时不愿意坐上宝座，而且甚感不适，心里也是老大不高兴。（有些修行人总是坐不住，今天到这里吃饭、明天到那里吃饭，一直不愿意呆在家里，也许这是人间的一种死相吧。）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第三、以前天人的花鬘多久也会不枯萎，但接近死亡时，这些花鬘全部凋谢。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第四、以前天衣穿多久也不会沾上污垢（不像有些人，新衣服穿一两天就脏得要命），但临死时，天衣陈旧、沾满垢秽，变得脏兮兮的。</w:t>
      </w:r>
    </w:p>
    <w:p w:rsidR="00435D26" w:rsidRPr="006C1B5F" w:rsidRDefault="00435D26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第五、以前天人身上不会流汗，此时也开始出现汗水。（这些天人五衰，不同经典也有不同说法。）】</w:t>
      </w:r>
      <w:r w:rsidR="00B052D0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——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以上是《前行广释》当中对天人之苦的讲解。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435D26" w:rsidRPr="006C1B5F" w:rsidRDefault="00435D26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FF02FA" w:rsidRPr="006C1B5F" w:rsidRDefault="00FF02F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问：加行31课，转轮王统治的四大洲</w:t>
      </w:r>
      <w:r w:rsidR="00B85499">
        <w:rPr>
          <w:rFonts w:ascii="STFangsong" w:eastAsia="STFangsong" w:hAnsi="STFangsong" w:cs="Times New Roman" w:hint="eastAsia"/>
          <w:color w:val="222222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是人生活的区域划分的吗？</w:t>
      </w:r>
    </w:p>
    <w:p w:rsidR="00FF02FA" w:rsidRPr="006C1B5F" w:rsidRDefault="00FF02F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答：四大部洲应该比目前凡夫能感知的地域要大。</w:t>
      </w: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（正见C1）</w:t>
      </w:r>
    </w:p>
    <w:p w:rsidR="00FF02FA" w:rsidRPr="006C1B5F" w:rsidRDefault="00FF02FA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FF02FA" w:rsidRPr="006C1B5F" w:rsidRDefault="00FF02F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问：《加行教材1》第327页，有一首诗：“花开满树红，。。。。唯余一孕红，。。。。”上师对诗的解释已经很清楚了，这里的“孕”是古文的用法吗？只是“朵”的通假吗？</w:t>
      </w:r>
    </w:p>
    <w:p w:rsidR="00FF02FA" w:rsidRPr="006C1B5F" w:rsidRDefault="00FF02FA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答：原文确实是孕，个人理解是不是说种或者根的意思，或者说一个含藏的东西。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B973C3" w:rsidRPr="006C1B5F" w:rsidRDefault="00B973C3" w:rsidP="009D2637">
      <w:pPr>
        <w:rPr>
          <w:rFonts w:ascii="STFangsong" w:eastAsia="STFangsong" w:hAnsi="STFangsong" w:cs="Microsoft YaHei"/>
          <w:sz w:val="28"/>
          <w:szCs w:val="28"/>
        </w:rPr>
      </w:pPr>
    </w:p>
    <w:p w:rsidR="00DF3934" w:rsidRPr="006C1B5F" w:rsidRDefault="00DF3934" w:rsidP="009D2637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:rsidR="00DF3934" w:rsidRDefault="00582047" w:rsidP="009D2637">
      <w:pPr>
        <w:pStyle w:val="Heading2"/>
        <w:keepNext/>
        <w:keepLines/>
        <w:numPr>
          <w:ilvl w:val="0"/>
          <w:numId w:val="1"/>
        </w:numPr>
        <w:spacing w:before="0" w:beforeAutospacing="0" w:after="0" w:afterAutospacing="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关于世间尊主、天人等"/>
      <w:bookmarkEnd w:id="2"/>
      <w:r w:rsidRPr="006C1B5F">
        <w:rPr>
          <w:rFonts w:ascii="STFangsong" w:eastAsia="STFangsong" w:hAnsi="STFangsong" w:hint="eastAsia"/>
          <w:color w:val="0070C0"/>
          <w:sz w:val="28"/>
          <w:szCs w:val="28"/>
        </w:rPr>
        <w:t>关于</w:t>
      </w:r>
      <w:r w:rsidR="00AD367E" w:rsidRPr="006C1B5F">
        <w:rPr>
          <w:rFonts w:ascii="STFangsong" w:eastAsia="STFangsong" w:hAnsi="STFangsong" w:hint="eastAsia"/>
          <w:color w:val="0070C0"/>
          <w:sz w:val="28"/>
          <w:szCs w:val="28"/>
        </w:rPr>
        <w:t>世间尊主</w:t>
      </w:r>
      <w:r w:rsidR="00603535" w:rsidRPr="006C1B5F">
        <w:rPr>
          <w:rFonts w:ascii="STFangsong" w:eastAsia="STFangsong" w:hAnsi="STFangsong" w:hint="eastAsia"/>
          <w:color w:val="0070C0"/>
          <w:sz w:val="28"/>
          <w:szCs w:val="28"/>
        </w:rPr>
        <w:t>、天人等</w:t>
      </w:r>
    </w:p>
    <w:p w:rsidR="003B6FDD" w:rsidRPr="006C1B5F" w:rsidRDefault="003B6FDD" w:rsidP="003B6FDD"/>
    <w:p w:rsidR="00BC5555" w:rsidRPr="006C1B5F" w:rsidRDefault="00BC5555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sz w:val="28"/>
          <w:szCs w:val="28"/>
        </w:rPr>
        <w:t>问：</w:t>
      </w:r>
      <w:r w:rsidRPr="006C1B5F">
        <w:rPr>
          <w:rFonts w:ascii="STFangsong" w:eastAsia="STFangsong" w:hAnsi="STFangsong"/>
          <w:sz w:val="28"/>
          <w:szCs w:val="28"/>
        </w:rPr>
        <w:t>学习31课</w:t>
      </w:r>
      <w:r w:rsidRPr="006C1B5F">
        <w:rPr>
          <w:rFonts w:ascii="STFangsong" w:eastAsia="STFangsong" w:hAnsi="STFangsong" w:hint="eastAsia"/>
          <w:sz w:val="28"/>
          <w:szCs w:val="28"/>
        </w:rPr>
        <w:t>时</w:t>
      </w:r>
      <w:r w:rsidRPr="006C1B5F">
        <w:rPr>
          <w:rFonts w:ascii="STFangsong" w:eastAsia="STFangsong" w:hAnsi="STFangsong"/>
          <w:sz w:val="28"/>
          <w:szCs w:val="28"/>
        </w:rPr>
        <w:t>有个疑问，有一段话</w:t>
      </w:r>
      <w:r w:rsidRPr="006C1B5F">
        <w:rPr>
          <w:rFonts w:ascii="STFangsong" w:eastAsia="STFangsong" w:hAnsi="STFangsong" w:hint="eastAsia"/>
          <w:sz w:val="28"/>
          <w:szCs w:val="28"/>
        </w:rPr>
        <w:t>，</w:t>
      </w:r>
      <w:r w:rsidRPr="006C1B5F">
        <w:rPr>
          <w:rFonts w:ascii="STFangsong" w:eastAsia="STFangsong" w:hAnsi="STFangsong"/>
          <w:sz w:val="28"/>
          <w:szCs w:val="28"/>
        </w:rPr>
        <w:t>佛经中记载</w:t>
      </w:r>
      <w:r w:rsidRPr="006C1B5F">
        <w:rPr>
          <w:rFonts w:ascii="STFangsong" w:eastAsia="STFangsong" w:hAnsi="STFangsong" w:hint="eastAsia"/>
          <w:sz w:val="28"/>
          <w:szCs w:val="28"/>
        </w:rPr>
        <w:t>，帝释</w:t>
      </w:r>
      <w:r w:rsidRPr="006C1B5F">
        <w:rPr>
          <w:rFonts w:ascii="STFangsong" w:eastAsia="STFangsong" w:hAnsi="STFangsong"/>
          <w:sz w:val="28"/>
          <w:szCs w:val="28"/>
        </w:rPr>
        <w:t>天临命终时</w:t>
      </w:r>
      <w:r w:rsidRPr="006C1B5F">
        <w:rPr>
          <w:rFonts w:ascii="STFangsong" w:eastAsia="STFangsong" w:hAnsi="STFangsong" w:hint="eastAsia"/>
          <w:sz w:val="28"/>
          <w:szCs w:val="28"/>
        </w:rPr>
        <w:t>，以神通</w:t>
      </w:r>
      <w:r w:rsidRPr="006C1B5F">
        <w:rPr>
          <w:rFonts w:ascii="STFangsong" w:eastAsia="STFangsong" w:hAnsi="STFangsong"/>
          <w:sz w:val="28"/>
          <w:szCs w:val="28"/>
        </w:rPr>
        <w:t>观察</w:t>
      </w:r>
      <w:r w:rsidRPr="006C1B5F">
        <w:rPr>
          <w:rFonts w:ascii="STFangsong" w:eastAsia="STFangsong" w:hAnsi="STFangsong" w:hint="eastAsia"/>
          <w:sz w:val="28"/>
          <w:szCs w:val="28"/>
        </w:rPr>
        <w:t>，知道</w:t>
      </w:r>
      <w:r w:rsidRPr="006C1B5F">
        <w:rPr>
          <w:rFonts w:ascii="STFangsong" w:eastAsia="STFangsong" w:hAnsi="STFangsong"/>
          <w:sz w:val="28"/>
          <w:szCs w:val="28"/>
        </w:rPr>
        <w:t>自己将转身为</w:t>
      </w:r>
      <w:r w:rsidRPr="006C1B5F">
        <w:rPr>
          <w:rFonts w:ascii="STFangsong" w:eastAsia="STFangsong" w:hAnsi="STFangsong" w:hint="eastAsia"/>
          <w:sz w:val="28"/>
          <w:szCs w:val="28"/>
        </w:rPr>
        <w:t>陶师家的驴。</w:t>
      </w:r>
      <w:r w:rsidRPr="006C1B5F">
        <w:rPr>
          <w:rFonts w:ascii="STFangsong" w:eastAsia="STFangsong" w:hAnsi="STFangsong"/>
          <w:sz w:val="28"/>
          <w:szCs w:val="28"/>
        </w:rPr>
        <w:t>天</w:t>
      </w:r>
      <w:r w:rsidRPr="006C1B5F">
        <w:rPr>
          <w:rFonts w:ascii="STFangsong" w:eastAsia="STFangsong" w:hAnsi="STFangsong" w:hint="eastAsia"/>
          <w:sz w:val="28"/>
          <w:szCs w:val="28"/>
        </w:rPr>
        <w:t>人</w:t>
      </w:r>
      <w:r w:rsidRPr="006C1B5F">
        <w:rPr>
          <w:rFonts w:ascii="STFangsong" w:eastAsia="STFangsong" w:hAnsi="STFangsong"/>
          <w:sz w:val="28"/>
          <w:szCs w:val="28"/>
        </w:rPr>
        <w:t>也无常的</w:t>
      </w:r>
      <w:r w:rsidRPr="006C1B5F">
        <w:rPr>
          <w:rFonts w:ascii="STFangsong" w:eastAsia="STFangsong" w:hAnsi="STFangsong" w:hint="eastAsia"/>
          <w:sz w:val="28"/>
          <w:szCs w:val="28"/>
        </w:rPr>
        <w:t>，</w:t>
      </w:r>
      <w:r w:rsidRPr="006C1B5F">
        <w:rPr>
          <w:rFonts w:ascii="STFangsong" w:eastAsia="STFangsong" w:hAnsi="STFangsong"/>
          <w:sz w:val="28"/>
          <w:szCs w:val="28"/>
        </w:rPr>
        <w:t>我知道，可</w:t>
      </w:r>
      <w:r w:rsidRPr="006C1B5F">
        <w:rPr>
          <w:rFonts w:ascii="STFangsong" w:eastAsia="STFangsong" w:hAnsi="STFangsong" w:hint="eastAsia"/>
          <w:sz w:val="28"/>
          <w:szCs w:val="28"/>
        </w:rPr>
        <w:t>他</w:t>
      </w:r>
      <w:r w:rsidRPr="006C1B5F">
        <w:rPr>
          <w:rFonts w:ascii="STFangsong" w:eastAsia="STFangsong" w:hAnsi="STFangsong"/>
          <w:sz w:val="28"/>
          <w:szCs w:val="28"/>
        </w:rPr>
        <w:t>们怎么也会转生旁生</w:t>
      </w:r>
      <w:r w:rsidRPr="006C1B5F">
        <w:rPr>
          <w:rFonts w:ascii="STFangsong" w:eastAsia="STFangsong" w:hAnsi="STFangsong" w:hint="eastAsia"/>
          <w:sz w:val="28"/>
          <w:szCs w:val="28"/>
        </w:rPr>
        <w:t>？</w:t>
      </w:r>
    </w:p>
    <w:p w:rsidR="00BC5555" w:rsidRPr="006C1B5F" w:rsidRDefault="00BC5555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答：天人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也是六道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众生之一。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相续中有很多六道众生的业，六道众生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的业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在每一个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众生相续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中都有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所以天人的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业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如果受尽了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，旁生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的业成熟的时候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就会转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旁生。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天人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是众生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也是个凡夫，不是圣者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也会死，死了之后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转天也不是说永远转天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死了之后转天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不是这样的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如果没有当时皈依三宝的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死了之后就一定会投身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旁生。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但因为有了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殊胜因缘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的缘故，死了之后重新再恢复天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人帝释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的身份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是无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常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的，也会转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旁生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，是六道之一，相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续当中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有很多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六道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的习气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 w:hint="eastAsia"/>
          <w:sz w:val="28"/>
          <w:szCs w:val="28"/>
        </w:rPr>
        <w:t>（生西法师）</w:t>
      </w:r>
    </w:p>
    <w:p w:rsidR="00BC5555" w:rsidRPr="006C1B5F" w:rsidRDefault="00BC5555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3A4EDE" w:rsidRPr="006C1B5F" w:rsidRDefault="003A4EDE" w:rsidP="009D2637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sz w:val="28"/>
          <w:szCs w:val="28"/>
        </w:rPr>
        <w:t>问：请问天人和仙人有什么区别？</w:t>
      </w:r>
    </w:p>
    <w:p w:rsidR="003A4EDE" w:rsidRPr="006C1B5F" w:rsidRDefault="003A4EDE" w:rsidP="009D2637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有时天人和仙人差不多一个意思。有时天人是指欲界天的天人，比如三十三天和四大天王天等等。仙人，是指在人间修行苦行之后获得了一些能力的人，称之为仙人，如苦行仙，五通仙，身份还是人，还是在人世间，还不是天，但是他通过修持禅定等之后，获得了某些能够飞行等等的功能。在汉地的一些传统当中，天人、仙人差不多是一个意思。但是，在印度佛法当中天人和仙人有时候有差别，有些时候是一个意思。</w:t>
      </w:r>
      <w:r w:rsidRPr="006C1B5F">
        <w:rPr>
          <w:rFonts w:ascii="STFangsong" w:eastAsia="STFangsong" w:hAnsi="STFangsong" w:cs="Microsoft YaHei"/>
          <w:sz w:val="28"/>
          <w:szCs w:val="28"/>
        </w:rPr>
        <w:t>（</w:t>
      </w:r>
      <w:r w:rsidRPr="006C1B5F">
        <w:rPr>
          <w:rFonts w:ascii="STFangsong" w:eastAsia="STFangsong" w:hAnsi="STFangsong" w:cs="Microsoft YaHei" w:hint="eastAsia"/>
          <w:sz w:val="28"/>
          <w:szCs w:val="28"/>
        </w:rPr>
        <w:t>生西法师</w:t>
      </w:r>
      <w:r w:rsidRPr="006C1B5F">
        <w:rPr>
          <w:rFonts w:ascii="STFangsong" w:eastAsia="STFangsong" w:hAnsi="STFangsong" w:cs="Microsoft YaHei"/>
          <w:sz w:val="28"/>
          <w:szCs w:val="28"/>
        </w:rPr>
        <w:t>）</w:t>
      </w:r>
    </w:p>
    <w:p w:rsidR="00A44675" w:rsidRPr="006C1B5F" w:rsidRDefault="00A4467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第31课，《解忧书》云：“大仙具五通，能行于虚空，然而却不能，诣于无死处。”之后又引用了公案：“《法句譬喻经》中有这样一则公案：佛陀在王舍城时，城中有梵志兄弟四人，个个都获得了五通，可令天地倒置，日月无光，移山倒海，无所不能……”</w:t>
      </w:r>
    </w:p>
    <w:p w:rsidR="00A44675" w:rsidRPr="006C1B5F" w:rsidRDefault="00A4467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佛学大辞典解释：大仙：【大仙】梵语mahars!i。又作大仙。即佛之敬称。行道求长生之人，称为仙；声闻、辟支佛、菩萨等亦称为仙。佛为仙中之极尊，故称大仙，或称金仙。又凡已达到一切诸波罗蜜功德善根彼岸之人，皆称为大仙。</w:t>
      </w:r>
    </w:p>
    <w:p w:rsidR="00A44675" w:rsidRPr="006C1B5F" w:rsidRDefault="00A4467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请问法师，佛学大辞典中大仙是佛的敬称，而《解忧书》中的“大仙”和后面的公案，好像再说有神通的仙人，怎样去圆融？</w:t>
      </w:r>
    </w:p>
    <w:p w:rsidR="00A44675" w:rsidRPr="006C1B5F" w:rsidRDefault="00A4467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答：同一个词语在不同的语境当中有不同的含义，比如“打”字，打电话、打字、打出租、打酱油，意思都是不同的。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786927" w:rsidRPr="00D86238" w:rsidRDefault="00786927" w:rsidP="009D2637">
      <w:pPr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786927" w:rsidRPr="006C1B5F" w:rsidRDefault="0078692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问：请教您31、32课内容：世间尊主中的仙人是什么身份？属于天界？是否原论的第一段讲天界的尊主，第二段讲人间的尊主？天神和天人有什么区别？</w:t>
      </w:r>
    </w:p>
    <w:p w:rsidR="00786927" w:rsidRPr="006C1B5F" w:rsidRDefault="0078692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答：有些可能属于天界</w:t>
      </w:r>
      <w:r w:rsidR="00A1302C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有些可能属于人类。世间尊主包括天界和人间。天神和天人是一个意思，有些时候天神</w:t>
      </w:r>
      <w:r w:rsidR="00B067A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和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天人</w:t>
      </w:r>
      <w:r w:rsidR="00B067A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是</w:t>
      </w:r>
      <w:r w:rsidR="00B067A2">
        <w:rPr>
          <w:rFonts w:ascii="STFangsong" w:hAnsi="STFangsong" w:cs="Times New Roman" w:hint="eastAsia"/>
          <w:b/>
          <w:bCs/>
          <w:color w:val="000000"/>
          <w:sz w:val="28"/>
          <w:szCs w:val="28"/>
        </w:rPr>
        <w:t>一个意思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786927" w:rsidRPr="006C1B5F" w:rsidRDefault="00786927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603535" w:rsidRPr="006C1B5F" w:rsidRDefault="0060353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问：加行31课，仙人是什么意思？</w:t>
      </w:r>
    </w:p>
    <w:p w:rsidR="00603535" w:rsidRPr="006C1B5F" w:rsidRDefault="0060353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222222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答：就是一类具有修行的众生。</w:t>
      </w: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（正见C1）</w:t>
      </w:r>
    </w:p>
    <w:p w:rsidR="00603535" w:rsidRPr="006C1B5F" w:rsidRDefault="0060353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603535" w:rsidRPr="006C1B5F" w:rsidRDefault="00603535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问：加行31课，梵天是初禅的最高层天，帝释天是忉利天的天主，大自在天是色界的最高天，那么遍入天怎么理解呢？</w:t>
      </w:r>
    </w:p>
    <w:p w:rsidR="00603535" w:rsidRDefault="00603535" w:rsidP="009D2637">
      <w:pPr>
        <w:shd w:val="clear" w:color="auto" w:fill="FFFFFF"/>
        <w:jc w:val="both"/>
        <w:rPr>
          <w:rFonts w:ascii="STFangsong" w:hAnsi="STFangsong" w:cs="Times New Roman"/>
          <w:color w:val="222222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答：</w:t>
      </w:r>
      <w:r w:rsidR="00702B1E" w:rsidRPr="00E57D06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有些场合的</w:t>
      </w:r>
      <w:r w:rsidRPr="006C1B5F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遍入天是外道的观点，具体处于什么位置不太清楚，有些外道的描述是比较夸张的。</w:t>
      </w:r>
      <w:r w:rsidRPr="006C1B5F">
        <w:rPr>
          <w:rFonts w:ascii="STFangsong" w:eastAsia="STFangsong" w:hAnsi="STFangsong" w:cs="Times New Roman" w:hint="eastAsia"/>
          <w:color w:val="222222"/>
          <w:sz w:val="28"/>
          <w:szCs w:val="28"/>
        </w:rPr>
        <w:t>（正见C1）</w:t>
      </w:r>
    </w:p>
    <w:p w:rsidR="00702B1E" w:rsidRPr="005363B5" w:rsidRDefault="00702B1E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222222"/>
          <w:sz w:val="28"/>
          <w:szCs w:val="28"/>
        </w:rPr>
      </w:pPr>
      <w:r w:rsidRPr="005363B5">
        <w:rPr>
          <w:rFonts w:ascii="STFangsong" w:eastAsia="STFangsong" w:hAnsi="STFangsong" w:cs="Times New Roman" w:hint="eastAsia"/>
          <w:color w:val="222222"/>
          <w:sz w:val="28"/>
          <w:szCs w:val="28"/>
        </w:rPr>
        <w:t>参考资料：</w:t>
      </w:r>
    </w:p>
    <w:p w:rsid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hAnsi="STFangsong" w:cs="Times New Roman"/>
          <w:color w:val="000000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【梵天主要是初禅天的天主，帝释天主要是三十三天的天主，其他的大自在天、遍入天等等，分别都是属于欲界的天主，也有说法说大自在天是属于色界天的天主，这有不同的讲法。】</w:t>
      </w:r>
      <w:r w:rsidRPr="008D3DEF">
        <w:rPr>
          <w:rFonts w:ascii="STFangsong" w:eastAsia="STFangsong" w:hAnsi="STFangsong" w:cs="Times New Roman" w:hint="eastAsia"/>
          <w:color w:val="000000"/>
          <w:sz w:val="28"/>
          <w:szCs w:val="28"/>
        </w:rPr>
        <w:t>——生西法师《前行辅导》第31课笔录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【在印度人的信仰中最崇拜的几个天神是梵天、帝释天、遍入天、大自在天等等。这个都是他们最崇拜的，现在也是很崇拜这些。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佛教中说这些天人是通过修持善业，可以转到这种梵天、帝释天当中。对这个事实本身，佛陀也好，佛法当中也是客观上存在，我们也承认。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有些梵天、帝释天、大自在天也是佛菩萨的化身，有些是通过修持善业形成的。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还有一些外道观点中的大自在天、遍入天是不存在的。因为他们所谓的大自在天、遍入天等等，是具有恒常不变的自性，是常依的一切万法的造物主等等。这种赋予了这么多便利条件的大自在天，在中观当中经常被破斥是不存在的。因为这是外道的错误的观念加在所谓的大自在天的天神上面。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但是通过业力形成的，有一定的威力的大自在天是存在的。大自在天本身不是造物主，也是无常的，不是唯一的。外道观点中的造物主、恒常又唯一、又是作者又要起作用的大自在天不存在。</w:t>
      </w:r>
    </w:p>
    <w:p w:rsidR="00702B1E" w:rsidRPr="00702B1E" w:rsidRDefault="00702B1E" w:rsidP="006E27B6">
      <w:pPr>
        <w:shd w:val="clear" w:color="auto" w:fill="FFFFFF"/>
        <w:ind w:firstLineChars="196" w:firstLine="549"/>
        <w:jc w:val="both"/>
        <w:rPr>
          <w:rFonts w:ascii="STFangsong" w:eastAsia="STFangsong" w:hAnsi="STFangsong" w:cs="Times New Roman"/>
          <w:b/>
          <w:bCs/>
          <w:color w:val="222222"/>
          <w:sz w:val="28"/>
          <w:szCs w:val="28"/>
        </w:rPr>
      </w:pPr>
      <w:r w:rsidRPr="00702B1E">
        <w:rPr>
          <w:rFonts w:ascii="STFangsong" w:eastAsia="STFangsong" w:hAnsi="STFangsong" w:cs="Times New Roman" w:hint="eastAsia"/>
          <w:b/>
          <w:bCs/>
          <w:color w:val="222222"/>
          <w:sz w:val="28"/>
          <w:szCs w:val="28"/>
        </w:rPr>
        <w:t>有些天人是属于善业形成的，的确是天神，他有一定的能力，但是他不是皈依处。还有一种是佛菩萨化身，我们可以作为顶礼处和皈依处。表面上看起来好像是大自在天等，但其实是观世音菩萨或其他的佛等等的化身，对这些天神我们可以皈依，可以念诵他们的咒语。还有一些是通过众生的遍计造出来的，被赋予了很多周遍、恒常、唯一等等特点，这些天神是不存在的。】</w:t>
      </w:r>
      <w:r w:rsidRPr="00702B1E">
        <w:rPr>
          <w:rFonts w:ascii="STFangsong" w:eastAsia="STFangsong" w:hAnsi="STFangsong" w:cs="Times New Roman" w:hint="eastAsia"/>
          <w:bCs/>
          <w:color w:val="222222"/>
          <w:sz w:val="28"/>
          <w:szCs w:val="28"/>
        </w:rPr>
        <w:t>——生西法师《前行辅导》第31课笔录</w:t>
      </w:r>
    </w:p>
    <w:p w:rsidR="00603535" w:rsidRPr="00702B1E" w:rsidRDefault="00603535" w:rsidP="009D2637">
      <w:pPr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615F94" w:rsidRPr="006C1B5F" w:rsidRDefault="00615F94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问：在前行31</w:t>
      </w:r>
      <w:r w:rsidR="00702B1E">
        <w:rPr>
          <w:rFonts w:ascii="STFangsong" w:eastAsia="STFangsong" w:hAnsi="STFangsong" w:cs="Times New Roman" w:hint="eastAsia"/>
          <w:color w:val="000000"/>
          <w:sz w:val="28"/>
          <w:szCs w:val="28"/>
        </w:rPr>
        <w:t>课当中，提到的梵天，生西法师辅导的时候说是指初禅天，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弟子查了一下，初禅三天包括梵众天、梵辅天、大梵天，本课当中的梵天到底指哪一个呢？</w:t>
      </w:r>
    </w:p>
    <w:p w:rsidR="00615F94" w:rsidRPr="006C1B5F" w:rsidRDefault="00615F94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</w:t>
      </w:r>
      <w:r w:rsidR="00971892" w:rsidRPr="00EA6CF0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通常指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大梵天。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615F94" w:rsidRPr="006C1B5F" w:rsidRDefault="00615F94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615F94" w:rsidRPr="006C1B5F" w:rsidRDefault="00615F94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问：帝释天，是又名三十三天或者忉利天？</w:t>
      </w:r>
    </w:p>
    <w:p w:rsidR="00615F94" w:rsidRPr="006C1B5F" w:rsidRDefault="00615F94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答：帝释天是三十三天（忉利天）的天王。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BC0502" w:rsidRPr="00BC0502" w:rsidRDefault="00BC0502" w:rsidP="009D2637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D52B50" w:rsidRPr="006C1B5F" w:rsidRDefault="00D52B50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问：前行31课中，提到了帝释天的下堕。师兄们有个感觉，好像天人下堕都是堕入三恶道，请问法师，是不是也有下堕到人间为人的？</w:t>
      </w:r>
    </w:p>
    <w:p w:rsidR="00D52B50" w:rsidRPr="006C1B5F" w:rsidRDefault="00D52B50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答：堕落为人的情况也有。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3B6FDD" w:rsidRPr="00BC0502" w:rsidRDefault="003B6FDD" w:rsidP="009D2637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9D1678" w:rsidRPr="006C1B5F" w:rsidRDefault="009D1678" w:rsidP="009D1678">
      <w:pPr>
        <w:pStyle w:val="Heading2"/>
        <w:keepNext/>
        <w:keepLines/>
        <w:numPr>
          <w:ilvl w:val="0"/>
          <w:numId w:val="1"/>
        </w:numPr>
        <w:spacing w:before="0" w:beforeAutospacing="0" w:after="0" w:afterAutospacing="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如何理解以战争扩张疆土"/>
      <w:bookmarkEnd w:id="3"/>
      <w:r w:rsidRPr="006C1B5F">
        <w:rPr>
          <w:rFonts w:ascii="STFangsong" w:eastAsia="STFangsong" w:hAnsi="STFangsong" w:hint="eastAsia"/>
          <w:color w:val="0070C0"/>
          <w:sz w:val="28"/>
          <w:szCs w:val="28"/>
        </w:rPr>
        <w:t>如何理解以战争扩张疆土</w:t>
      </w:r>
    </w:p>
    <w:p w:rsidR="00BC0502" w:rsidRDefault="00BC0502" w:rsidP="009D1678">
      <w:pPr>
        <w:pStyle w:val="NormalWeb"/>
        <w:spacing w:before="0" w:beforeAutospacing="0" w:after="0" w:afterAutospacing="0"/>
        <w:jc w:val="both"/>
        <w:rPr>
          <w:rFonts w:ascii="STFangsong" w:eastAsiaTheme="minorEastAsia" w:hAnsi="STFangsong"/>
          <w:sz w:val="28"/>
          <w:szCs w:val="28"/>
        </w:rPr>
      </w:pPr>
    </w:p>
    <w:p w:rsidR="009D1678" w:rsidRPr="006C1B5F" w:rsidRDefault="009D1678" w:rsidP="009D1678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sz w:val="28"/>
          <w:szCs w:val="28"/>
        </w:rPr>
        <w:t>问：</w:t>
      </w:r>
      <w:r w:rsidRPr="006C1B5F">
        <w:rPr>
          <w:rFonts w:ascii="STFangsong" w:eastAsia="STFangsong" w:hAnsi="STFangsong"/>
          <w:sz w:val="28"/>
          <w:szCs w:val="28"/>
        </w:rPr>
        <w:t>31课讲藏地许多国王是诸佛菩萨的化身，为什么还去战争扩张疆土</w:t>
      </w:r>
      <w:r w:rsidRPr="006C1B5F">
        <w:rPr>
          <w:rFonts w:ascii="STFangsong" w:eastAsia="STFangsong" w:hAnsi="STFangsong" w:hint="eastAsia"/>
          <w:sz w:val="28"/>
          <w:szCs w:val="28"/>
        </w:rPr>
        <w:t>？</w:t>
      </w:r>
    </w:p>
    <w:p w:rsidR="009D1678" w:rsidRDefault="009D1678" w:rsidP="009D1678">
      <w:pPr>
        <w:pStyle w:val="NormalWeb"/>
        <w:spacing w:before="0" w:beforeAutospacing="0" w:after="0" w:afterAutospacing="0"/>
        <w:jc w:val="both"/>
        <w:rPr>
          <w:rFonts w:ascii="STFangsong" w:eastAsiaTheme="minorEastAsia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答：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如果是佛菩萨的化身，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们所做的事情都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是对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众生有利益的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我们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作为凡夫人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，通过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凡夫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人的思维很难理解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们的菩提心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悲心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智慧到底清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净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到什么程度。所以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如果是佛菩萨的化身，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去扩张疆土，都是通过菩提心、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慈悲心，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还有对众生的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饶益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的心去扩张疆土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。松赞干布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国王也讲了，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为了统治，为了让很多人听话，也杀了很多人，但是很多人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是他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自己幻化的，实际上杀掉幻化的很多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人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来警戒很多人不要去犯法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还有，即便是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们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杀了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这些人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是佛陀的化身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也可以通过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的能力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把这些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有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情超度的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格萨尔王在降魔的时候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两军作战之后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打完仗之后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有一件事情是必须要做的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就是超度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自他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双方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战死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的战士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把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们都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引到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净土中去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扩张疆土也有一般的世间人通过烦恼心扩张疆土的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也有是通过慈悲心善巧方便去扩张疆土的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扩张的疆土如果对以后的众生修行佛法有大利益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对佛法的弘扬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有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大利益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而且他有能力驾驭这个问题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也可以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超度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这些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众生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，那就可以做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他的扩张疆土和凡夫人的扩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张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疆土不一样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就好像说这个人是佛菩萨的化身，为什么要赚钱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呢？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好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像觉得佛菩萨化身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就不应该赚钱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是可以赚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的，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关键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是以什么样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的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心态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什么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样的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智慧去赚钱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如果是为了利他去赚钱的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为什么不可以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？！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凡夫人也在赚钱，但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是通过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贪心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去赚钱的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很多事情看起来相似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但是不相同的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我们要辨别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，佛菩萨的化身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一定有他的境界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。按照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佛菩萨的超越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凡夫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的境界去做这个事情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一定是为了利他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 w:hint="eastAsia"/>
          <w:sz w:val="28"/>
          <w:szCs w:val="28"/>
        </w:rPr>
        <w:t>（生西法师）</w:t>
      </w:r>
    </w:p>
    <w:p w:rsidR="00BC0502" w:rsidRPr="008B46DD" w:rsidRDefault="00BC0502" w:rsidP="009D1678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8B46DD" w:rsidRDefault="00BC0502" w:rsidP="009D1678">
      <w:pPr>
        <w:pStyle w:val="NormalWeb"/>
        <w:spacing w:before="0" w:beforeAutospacing="0" w:after="0" w:afterAutospacing="0"/>
        <w:jc w:val="both"/>
        <w:rPr>
          <w:rFonts w:ascii="STFangsong" w:eastAsiaTheme="minorEastAsia" w:hAnsi="STFangsong"/>
          <w:sz w:val="28"/>
          <w:szCs w:val="28"/>
        </w:rPr>
      </w:pPr>
      <w:r w:rsidRPr="008B46DD">
        <w:rPr>
          <w:rFonts w:ascii="STFangsong" w:eastAsia="STFangsong" w:hAnsi="STFangsong" w:hint="eastAsia"/>
          <w:sz w:val="28"/>
          <w:szCs w:val="28"/>
        </w:rPr>
        <w:t>问：在汉藏历史上，有许多佛菩萨的化身示现为帝王，如藏地的松赞干布，都曾亲自到战场上杀敌，那他们是为了利益众生而发动战争，还是为了自己的利益而发动战争呢？</w:t>
      </w:r>
    </w:p>
    <w:p w:rsidR="001D5AC2" w:rsidRDefault="00BC0502" w:rsidP="001D5AC2">
      <w:pPr>
        <w:pStyle w:val="NormalWeb"/>
        <w:spacing w:before="0" w:beforeAutospacing="0" w:after="0" w:afterAutospacing="0"/>
        <w:jc w:val="both"/>
        <w:rPr>
          <w:rFonts w:ascii="STFangsong" w:eastAsiaTheme="minorEastAsia" w:hAnsi="STFangsong"/>
          <w:b/>
          <w:sz w:val="28"/>
          <w:szCs w:val="28"/>
        </w:rPr>
      </w:pPr>
      <w:r w:rsidRPr="008B46DD">
        <w:rPr>
          <w:rFonts w:ascii="STFangsong" w:eastAsia="STFangsong" w:hAnsi="STFangsong" w:hint="eastAsia"/>
          <w:b/>
          <w:sz w:val="28"/>
          <w:szCs w:val="28"/>
        </w:rPr>
        <w:t>答：有些文殊菩萨、观音菩萨化现的帝王，当时确实发动过战争，但诸佛菩萨的化现肯定没有自相烦恼，不会执著自己的国家而消灭别人的国家。《大圆满前行》中也说过，松赞干布在位期间，虽然守护了南赡部洲三分之一的国家，却连一个众生的一个汗毛孔也没有伤害过。</w:t>
      </w:r>
    </w:p>
    <w:p w:rsidR="00BC0502" w:rsidRPr="001D5AC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Theme="minorEastAsia" w:hAnsi="STFangsong"/>
          <w:b/>
          <w:sz w:val="28"/>
          <w:szCs w:val="28"/>
        </w:rPr>
      </w:pPr>
      <w:r w:rsidRPr="008B46DD">
        <w:rPr>
          <w:rFonts w:ascii="STFangsong" w:eastAsia="STFangsong" w:hAnsi="STFangsong" w:hint="eastAsia"/>
          <w:b/>
          <w:sz w:val="28"/>
          <w:szCs w:val="28"/>
        </w:rPr>
        <w:t>这些皇帝尽管发动过战争，但应该是佛菩萨为了利益众生而示现的，就像格萨尔王一样。据非常可靠的经论和上师教言中记载，格萨尔王是莲花生大士的意化身，也是文殊菩萨的化现，虽然《格萨尔王传》里面处处都有战争，但法王如意宝也讲过，这是在众生面前的一种示现，实际上他并没有自相的贪嗔烦恼。</w:t>
      </w:r>
      <w:r w:rsidRPr="008B46DD">
        <w:rPr>
          <w:rFonts w:ascii="STFangsong" w:eastAsia="STFangsong" w:hAnsi="STFangsong" w:hint="eastAsia"/>
          <w:sz w:val="28"/>
          <w:szCs w:val="28"/>
        </w:rPr>
        <w:t>（大恩上师索达吉堪布）</w:t>
      </w:r>
    </w:p>
    <w:p w:rsidR="00BC0502" w:rsidRPr="008B46DD" w:rsidRDefault="00BC0502" w:rsidP="009D1678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BC0502" w:rsidRPr="008B46DD" w:rsidRDefault="00BC0502" w:rsidP="008B46DD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8B46DD">
        <w:rPr>
          <w:rFonts w:ascii="STFangsong" w:eastAsia="STFangsong" w:hAnsi="STFangsong" w:hint="eastAsia"/>
          <w:sz w:val="28"/>
          <w:szCs w:val="28"/>
        </w:rPr>
        <w:t>参考资料：</w:t>
      </w:r>
    </w:p>
    <w:p w:rsidR="00BC0502" w:rsidRPr="00BC0502" w:rsidRDefault="00BC0502" w:rsidP="008B46DD">
      <w:pPr>
        <w:pStyle w:val="NormalWeb"/>
        <w:spacing w:before="0" w:beforeAutospacing="0" w:after="0" w:afterAutospacing="0"/>
        <w:ind w:firstLineChars="200" w:firstLine="560"/>
        <w:jc w:val="both"/>
        <w:rPr>
          <w:rFonts w:ascii="STFangsong" w:eastAsia="STFangsong" w:hAnsi="STFangsong"/>
          <w:b/>
          <w:sz w:val="28"/>
          <w:szCs w:val="28"/>
        </w:rPr>
      </w:pPr>
      <w:r w:rsidRPr="008B46DD">
        <w:rPr>
          <w:rFonts w:ascii="STFangsong" w:eastAsia="STFangsong" w:hAnsi="STFangsong" w:hint="eastAsia"/>
          <w:sz w:val="28"/>
          <w:szCs w:val="28"/>
        </w:rPr>
        <w:t>大恩上师索达吉堪布</w:t>
      </w:r>
      <w:r w:rsidRPr="00BC0502">
        <w:rPr>
          <w:rFonts w:ascii="STFangsong" w:eastAsia="STFangsong" w:hAnsi="STFangsong" w:hint="eastAsia"/>
          <w:sz w:val="28"/>
          <w:szCs w:val="28"/>
        </w:rPr>
        <w:t>《前行广释》</w:t>
      </w:r>
      <w:r w:rsidRPr="008B46DD">
        <w:rPr>
          <w:rFonts w:ascii="STFangsong" w:eastAsia="STFangsong" w:hAnsi="STFangsong" w:hint="eastAsia"/>
          <w:sz w:val="28"/>
          <w:szCs w:val="28"/>
        </w:rPr>
        <w:t>第</w:t>
      </w:r>
      <w:r w:rsidRPr="00BC0502">
        <w:rPr>
          <w:rFonts w:ascii="STFangsong" w:eastAsia="STFangsong" w:hAnsi="STFangsong" w:hint="eastAsia"/>
          <w:sz w:val="28"/>
          <w:szCs w:val="28"/>
        </w:rPr>
        <w:t>93</w:t>
      </w:r>
      <w:r w:rsidR="008B46DD">
        <w:rPr>
          <w:rFonts w:ascii="STFangsong" w:eastAsia="STFangsong" w:hAnsi="STFangsong" w:hint="eastAsia"/>
          <w:sz w:val="28"/>
          <w:szCs w:val="28"/>
        </w:rPr>
        <w:t>课：</w:t>
      </w:r>
      <w:r w:rsidRPr="008B46DD">
        <w:rPr>
          <w:rFonts w:ascii="STFangsong" w:eastAsia="STFangsong" w:hAnsi="STFangsong" w:hint="eastAsia"/>
          <w:b/>
          <w:sz w:val="28"/>
          <w:szCs w:val="28"/>
        </w:rPr>
        <w:t>【</w:t>
      </w:r>
      <w:r w:rsidRPr="00BC0502">
        <w:rPr>
          <w:rFonts w:ascii="STFangsong" w:eastAsia="STFangsong" w:hAnsi="STFangsong" w:hint="eastAsia"/>
          <w:b/>
          <w:sz w:val="28"/>
          <w:szCs w:val="28"/>
        </w:rPr>
        <w:t>从前，新疆地区的两个沙弥，修持文殊法十二年，终于面见了文殊菩萨。文殊菩萨对他们说：“你们二人与我没有缘分，你们生生世世的具缘本尊是观世音菩萨，菩萨现化为吐蕃国王松赞干布的形象，你们去亲近他吧。”于是这二人便前往西藏。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他们虽不知吐蕃到底在何处，但还是凭着对观世音菩萨的信心，终于来到了拉萨。他俩在药王山后面，看到尸骨横陈，血流成河，遍地都是割了头的、剜了眼的、砍了手的、剁了脚的，惨不忍睹。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他们小心翼翼地打听：“这是什么原因？”人们说：“这是国王下令惩治的。”二人听了特别害怕，心想：“这位国王肯定不是观世音菩萨，我们也很可能被惩罚，还是赶快逃走为好！”于是转身就往回逃。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国王以神通知道二人要逃，便命大臣骑马追赶。这两个沙弥发现有人追来，吓得心惊胆战，更加拼命地跑。后面的人则拼命地追，最后把他们抓到了，带到国王面前。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国王问他们为什么跑，他们把事情的原委如实说了。国王问他们想不想见阿弥陀佛，他们说想见。国王就将二人带到一个草地上，解开缠在头上的绸缎，露出阿弥陀佛的尊容。国王说：“这就是阿弥陀佛，我是吐蕃国王，你俩不必害怕。”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他们惊魂未定地问：“阿弥陀佛是大慈大悲的怙主，可你为何涂炭生灵、滥杀无辜呢？”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国王回答：“由于藏人刚强难调，所以我才显示幻化。但我下命令砍杀的那些人，全是我自己幻变的。实际上，我本人对一个众生的一个汗毛孔，也从来没有加害过。”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随后，国王问他们想获得什么样的悉地。他们二人仍心有余悸，便托辞说：“我们身心已疲惫不堪，只想赶快回家。”国王就给他们一人一袋沙子，让他们头枕着沙袋，好好睡上一觉。当他们一觉醒来时，已在千里之外的自家门口了，袋里的沙子也变成了金沙。这两个沙弥因对菩萨的行为产生邪见，故即生中没有得到什么成就。这个故事，在《西藏观世音》这本书中有广述。</w:t>
      </w:r>
    </w:p>
    <w:p w:rsidR="00BC0502" w:rsidRPr="00BC0502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其实，有些人刚好有善缘遇见一位善知识，但因为前世的恶业和暂时的因缘，对其行为产生种种邪见，以至于自己得不到法，这种情况十分常见。要知道，在依止善知识时，若对其言行全部特别尊重，对自己的今生来世有非常大的利益；但如果不能这样，反而用另一种态度来对待，这也会变成修行的违缘。</w:t>
      </w:r>
    </w:p>
    <w:p w:rsidR="00BC0502" w:rsidRPr="008B46DD" w:rsidRDefault="00BC0502" w:rsidP="006E27B6">
      <w:pPr>
        <w:pStyle w:val="NormalWeb"/>
        <w:spacing w:before="0" w:beforeAutospacing="0" w:after="0" w:afterAutospacing="0"/>
        <w:ind w:firstLineChars="200" w:firstLine="561"/>
        <w:jc w:val="both"/>
        <w:rPr>
          <w:rFonts w:ascii="STFangsong" w:eastAsia="STFangsong" w:hAnsi="STFangsong"/>
          <w:b/>
          <w:sz w:val="28"/>
          <w:szCs w:val="28"/>
        </w:rPr>
      </w:pPr>
      <w:r w:rsidRPr="00BC0502">
        <w:rPr>
          <w:rFonts w:ascii="STFangsong" w:eastAsia="STFangsong" w:hAnsi="STFangsong" w:hint="eastAsia"/>
          <w:b/>
          <w:sz w:val="28"/>
          <w:szCs w:val="28"/>
        </w:rPr>
        <w:t>国王松赞干布，实际上是观世音菩萨的化身。他执掌西藏雪域国政，统辖了局部的四部王国，征服了边境所有军队……成办这样广大的事业，他连一个众生的一个汗毛孔也没害过，那么如今，我们只是维持虫穴般的小小家庭，又怎会没办法不害众生呢？”</w:t>
      </w:r>
      <w:r w:rsidRPr="008B46DD">
        <w:rPr>
          <w:rFonts w:ascii="STFangsong" w:eastAsia="STFangsong" w:hAnsi="STFangsong" w:hint="eastAsia"/>
          <w:b/>
          <w:sz w:val="28"/>
          <w:szCs w:val="28"/>
        </w:rPr>
        <w:t>】</w:t>
      </w:r>
    </w:p>
    <w:p w:rsidR="009D1678" w:rsidRPr="006C1B5F" w:rsidRDefault="009D1678" w:rsidP="009D1678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9D1678" w:rsidRPr="006C1B5F" w:rsidRDefault="009D1678" w:rsidP="009D1678">
      <w:pPr>
        <w:pStyle w:val="Char"/>
        <w:spacing w:beforeAutospacing="0" w:afterAutospacing="0"/>
        <w:jc w:val="both"/>
        <w:rPr>
          <w:rFonts w:ascii="STFangsong" w:eastAsia="STFangsong" w:hAnsi="STFangsong" w:hint="default"/>
          <w:sz w:val="28"/>
          <w:szCs w:val="28"/>
        </w:rPr>
      </w:pPr>
      <w:r w:rsidRPr="006C1B5F">
        <w:rPr>
          <w:rFonts w:ascii="STFangsong" w:eastAsia="STFangsong" w:hAnsi="STFangsong"/>
          <w:sz w:val="28"/>
          <w:szCs w:val="28"/>
        </w:rPr>
        <w:t>问：请问顶生王统治南瞻部洲等四大洲是否依靠战争，如果依靠战争是否有果报？</w:t>
      </w:r>
    </w:p>
    <w:p w:rsidR="009D1678" w:rsidRPr="006C1B5F" w:rsidRDefault="009D1678" w:rsidP="009D1678">
      <w:pPr>
        <w:pStyle w:val="Char"/>
        <w:spacing w:beforeAutospacing="0" w:afterAutospacing="0"/>
        <w:jc w:val="both"/>
        <w:rPr>
          <w:rFonts w:ascii="STFangsong" w:eastAsia="STFangsong" w:hAnsi="STFangsong" w:hint="default"/>
          <w:sz w:val="28"/>
          <w:szCs w:val="28"/>
        </w:rPr>
      </w:pPr>
      <w:r w:rsidRPr="006C1B5F">
        <w:rPr>
          <w:rFonts w:ascii="STFangsong" w:eastAsia="STFangsong" w:hAnsi="STFangsong"/>
          <w:b/>
          <w:bCs/>
          <w:sz w:val="28"/>
          <w:szCs w:val="28"/>
        </w:rPr>
        <w:t>答：顶生王是一个非常顶级的金轮王。在《俱舍论》当中讲了，金轮王统治四大部洲不需要发动任何战争，什么都不需要发动，只要他的轮王七宝一升空，一降临到其他国家的边界的时候，其它国家的人自动臣服，心悦诚服的臣服，而不是被迫去接受。的的确确转轮王的威德力特别大，众生看到他自然生起信心，自然而然愿意听他的话。所以，顶生王这些金轮王在统治四大部洲的时候，不需要流一滴血，不需要发动任何战争。银轮王要差一点，他统治三洲的。铜轮王统治两洲，铁轮王统治一洲，有些时候只要到达就可以，有的时候只需要把战争摆开就可以了，不需要打仗，反正没有一个是需要打的，所以不需要依靠战争，既然不需要依靠战争，那也不存在依靠战争、发动战争之后的果报的问题。</w:t>
      </w:r>
      <w:r w:rsidRPr="006C1B5F">
        <w:rPr>
          <w:rFonts w:ascii="STFangsong" w:eastAsia="STFangsong" w:hAnsi="STFangsong"/>
          <w:sz w:val="28"/>
          <w:szCs w:val="28"/>
        </w:rPr>
        <w:t>（生西法师）</w:t>
      </w:r>
    </w:p>
    <w:p w:rsidR="009D1678" w:rsidRPr="006C1B5F" w:rsidRDefault="009D1678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352999" w:rsidRPr="006C1B5F" w:rsidRDefault="00312329" w:rsidP="009D2637">
      <w:pPr>
        <w:pStyle w:val="Heading2"/>
        <w:keepNext/>
        <w:keepLines/>
        <w:numPr>
          <w:ilvl w:val="0"/>
          <w:numId w:val="1"/>
        </w:numPr>
        <w:spacing w:before="0" w:beforeAutospacing="0" w:after="0" w:afterAutospacing="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有关修行"/>
      <w:bookmarkEnd w:id="4"/>
      <w:r w:rsidRPr="006C1B5F">
        <w:rPr>
          <w:rFonts w:ascii="STFangsong" w:eastAsia="STFangsong" w:hAnsi="STFangsong" w:hint="eastAsia"/>
          <w:color w:val="0070C0"/>
          <w:sz w:val="28"/>
          <w:szCs w:val="28"/>
        </w:rPr>
        <w:t>有关</w:t>
      </w:r>
      <w:r w:rsidR="00352999" w:rsidRPr="006C1B5F">
        <w:rPr>
          <w:rFonts w:ascii="STFangsong" w:eastAsia="STFangsong" w:hAnsi="STFangsong" w:hint="eastAsia"/>
          <w:color w:val="0070C0"/>
          <w:sz w:val="28"/>
          <w:szCs w:val="28"/>
        </w:rPr>
        <w:t>修行</w:t>
      </w:r>
    </w:p>
    <w:p w:rsidR="00ED589E" w:rsidRPr="006C1B5F" w:rsidRDefault="00ED589E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问：最近在修寿命无常，有时候看书思维法义的时候，有一点无常的觉受，但是一旦放下，几天以后就什么感觉也没有了，更谈不上在生活中应用了，要从头修起才行。请问师父怎么才能有稳定恒常的无常观？</w:t>
      </w:r>
    </w:p>
    <w:p w:rsidR="00ED589E" w:rsidRPr="006C1B5F" w:rsidRDefault="00ED589E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答：增加训练。就像说你知道如何使用步枪，但是你的枪法还是不准，为什么？因为练得少。你知道如何投篮，但是你打篮球投篮命中率还是不高，为什么？因为练得少。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352999" w:rsidRPr="006C1B5F" w:rsidRDefault="00352999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574EF3" w:rsidRPr="006C1B5F" w:rsidRDefault="00574EF3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sz w:val="28"/>
          <w:szCs w:val="28"/>
        </w:rPr>
        <w:t>问：</w:t>
      </w:r>
      <w:r w:rsidRPr="006C1B5F">
        <w:rPr>
          <w:rFonts w:ascii="STFangsong" w:eastAsia="STFangsong" w:hAnsi="STFangsong"/>
          <w:sz w:val="28"/>
          <w:szCs w:val="28"/>
        </w:rPr>
        <w:t>所有世间尊主都会</w:t>
      </w:r>
      <w:r w:rsidRPr="006C1B5F">
        <w:rPr>
          <w:rFonts w:ascii="STFangsong" w:eastAsia="STFangsong" w:hAnsi="STFangsong" w:hint="eastAsia"/>
          <w:sz w:val="28"/>
          <w:szCs w:val="28"/>
        </w:rPr>
        <w:t>示</w:t>
      </w:r>
      <w:r w:rsidRPr="006C1B5F">
        <w:rPr>
          <w:rFonts w:ascii="STFangsong" w:eastAsia="STFangsong" w:hAnsi="STFangsong"/>
          <w:sz w:val="28"/>
          <w:szCs w:val="28"/>
        </w:rPr>
        <w:t>现无常，</w:t>
      </w:r>
      <w:r w:rsidRPr="006C1B5F">
        <w:rPr>
          <w:rFonts w:ascii="STFangsong" w:eastAsia="STFangsong" w:hAnsi="STFangsong" w:hint="eastAsia"/>
          <w:sz w:val="28"/>
          <w:szCs w:val="28"/>
        </w:rPr>
        <w:t>凡夫</w:t>
      </w:r>
      <w:r w:rsidRPr="006C1B5F">
        <w:rPr>
          <w:rFonts w:ascii="STFangsong" w:eastAsia="STFangsong" w:hAnsi="STFangsong"/>
          <w:sz w:val="28"/>
          <w:szCs w:val="28"/>
        </w:rPr>
        <w:t>也都了解这一点，那为什么在行为上和修行人</w:t>
      </w:r>
      <w:r w:rsidRPr="006C1B5F">
        <w:rPr>
          <w:rFonts w:ascii="STFangsong" w:eastAsia="STFangsong" w:hAnsi="STFangsong" w:hint="eastAsia"/>
          <w:sz w:val="28"/>
          <w:szCs w:val="28"/>
        </w:rPr>
        <w:t>有</w:t>
      </w:r>
      <w:r w:rsidRPr="006C1B5F">
        <w:rPr>
          <w:rFonts w:ascii="STFangsong" w:eastAsia="STFangsong" w:hAnsi="STFangsong"/>
          <w:sz w:val="28"/>
          <w:szCs w:val="28"/>
        </w:rPr>
        <w:t>很大的不同？</w:t>
      </w:r>
    </w:p>
    <w:p w:rsidR="00574EF3" w:rsidRPr="006C1B5F" w:rsidRDefault="00574EF3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答</w:t>
      </w:r>
      <w:r w:rsidR="00FA1457" w:rsidRPr="006C1B5F">
        <w:rPr>
          <w:rFonts w:ascii="STFangsong" w:eastAsia="STFangsong" w:hAnsi="STFangsong" w:hint="eastAsia"/>
          <w:b/>
          <w:bCs/>
          <w:sz w:val="28"/>
          <w:szCs w:val="28"/>
        </w:rPr>
        <w:t>：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凡夫人的了解，只是泛泛的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大概的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、肤浅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的了解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修行人的了解是刻意的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深度的了解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。修行人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是刻意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地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作为一种修行的方式去了解，认识得很深刻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，这样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对他的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心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的转变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习气的转变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执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著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的转变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的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力量就大。我们在讲无常的时候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也经常提到所有的人都知道自己会死，但是他还是会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耽着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轮回，为什么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？他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对自己要死这一点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第一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是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轻描淡写的；第二是对于自己什么时候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死，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很快会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死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这一点没有概念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；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第三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是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死亡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时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什么才有利益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，只有正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法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才有利，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这一点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他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没有想到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同样都是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注定要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死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但是修行人修死亡无常力量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就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大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同样道理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世间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尊主、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世间无常也是一样的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。修行人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思维的世间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尊主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的无常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思维的层面特别多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每一个都是深入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到自己，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对自己出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离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轮回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修解脱道方面有关的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都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思维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而凡夫人只是大概想一下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皇帝也会死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至于其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它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的深入的东西就没有想到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/>
          <w:b/>
          <w:bCs/>
          <w:sz w:val="28"/>
          <w:szCs w:val="28"/>
        </w:rPr>
        <w:t>这就是二者通过修行的不同导致的结果不同</w:t>
      </w:r>
      <w:r w:rsidRPr="006C1B5F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6C1B5F">
        <w:rPr>
          <w:rFonts w:ascii="STFangsong" w:eastAsia="STFangsong" w:hAnsi="STFangsong" w:hint="eastAsia"/>
          <w:sz w:val="28"/>
          <w:szCs w:val="28"/>
        </w:rPr>
        <w:t>（生西法师）</w:t>
      </w:r>
    </w:p>
    <w:p w:rsidR="00E16234" w:rsidRPr="006C1B5F" w:rsidRDefault="00E16234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E16234" w:rsidRPr="006C1B5F" w:rsidRDefault="00E16234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sz w:val="28"/>
          <w:szCs w:val="28"/>
        </w:rPr>
        <w:t>问：弟子观修了暇满难得之后，不时会生起厌离心，不是想出家，却不懂得如何处理自己与家人的关系。而观修完无常之后，对世间一切都产生厌倦感，对身边的人生不起悲心，只是想要远离他们。弟子如何圆融处理，这样是不是应该多修悲心菩提心？</w:t>
      </w:r>
    </w:p>
    <w:p w:rsidR="00E16234" w:rsidRPr="006C1B5F" w:rsidRDefault="00E16234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6C1B5F">
        <w:rPr>
          <w:rFonts w:ascii="STFangsong" w:eastAsia="STFangsong" w:hAnsi="STFangsong" w:cs="Microsoft YaHei"/>
          <w:b/>
          <w:bCs/>
          <w:sz w:val="28"/>
          <w:szCs w:val="28"/>
        </w:rPr>
        <w:t>答：</w:t>
      </w:r>
      <w:r w:rsidRPr="006C1B5F">
        <w:rPr>
          <w:rFonts w:ascii="STFangsong" w:eastAsia="STFangsong" w:hAnsi="STFangsong" w:cs="Microsoft YaHei" w:hint="eastAsia"/>
          <w:b/>
          <w:bCs/>
          <w:sz w:val="28"/>
          <w:szCs w:val="28"/>
        </w:rPr>
        <w:t>我们在观修的时候，应该抓住要点，观暇满和观无常是为了让我们放松对今生的执著，引发我们修行佛法的正念。所以当我们生起无常和暇满难得的感觉时，应适时地把注意力放在修正法上面，一定要修正法。而其他的东西我们要弱化它。比如说导致不知道怎么和家人处理关系或者对世界厌倦，此类问题我们要弱化。我们修的时候要强调解脱道的重要性，一定要用这个修正法。</w:t>
      </w:r>
    </w:p>
    <w:p w:rsidR="00E16234" w:rsidRPr="006C1B5F" w:rsidRDefault="00E16234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b/>
          <w:bCs/>
          <w:sz w:val="28"/>
          <w:szCs w:val="28"/>
        </w:rPr>
        <w:t>可以修悲心，因为我们学到悲心、菩提心的时候，可以用悲心、菩提心来对治自己的厌倦，这个厌倦有时候的确会对自己的修行产生一些负面影响。我们修法不是为了伤害众生，修无常只是让我们懂得怎样用正确的心态和家人相处，而不是说看到一切都讨厌。如果我们看到一切都很厌恶，从某个角度来讲这不应该是修无常、修暇满应有的心态。应该更有智慧，对修行正法方面有很强烈的兴趣，对身边的人应该和睦相处。既然是无常的，我们就应该好好抓住这个机会，通过佛法、通过好的事情去利益他们，通过正确的方式利益他们。如果生起厌恶感，让别人感觉不高兴或感觉厌烦，这就需要调整了。</w:t>
      </w:r>
      <w:r w:rsidRPr="006C1B5F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:rsidR="00E16234" w:rsidRPr="006C1B5F" w:rsidRDefault="00E16234" w:rsidP="009D2637">
      <w:pPr>
        <w:pStyle w:val="NormalWeb"/>
        <w:spacing w:before="0" w:beforeAutospacing="0" w:after="0" w:afterAutospacing="0"/>
        <w:jc w:val="both"/>
        <w:rPr>
          <w:rFonts w:ascii="STFangsong" w:eastAsia="STFangsong" w:hAnsi="STFangsong"/>
          <w:sz w:val="28"/>
          <w:szCs w:val="28"/>
        </w:rPr>
      </w:pPr>
    </w:p>
    <w:p w:rsidR="00CD2D8F" w:rsidRPr="006C1B5F" w:rsidRDefault="00CD2D8F" w:rsidP="009D2637">
      <w:pPr>
        <w:pStyle w:val="1"/>
        <w:jc w:val="both"/>
        <w:rPr>
          <w:rFonts w:ascii="STFangsong" w:eastAsia="STFangsong" w:hAnsi="STFangsong" w:cs="Times New Roman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sz w:val="28"/>
          <w:szCs w:val="28"/>
        </w:rPr>
        <w:t>问：粗大无常和细无常的区别，《前行》中讨论的是粗无常对吗？通过粗无常已经可以了知万法无常了，为什么还需要观细无常呢？</w:t>
      </w:r>
    </w:p>
    <w:p w:rsidR="00CD2D8F" w:rsidRPr="006C1B5F" w:rsidRDefault="00CD2D8F" w:rsidP="009D2637">
      <w:pPr>
        <w:pStyle w:val="1"/>
        <w:jc w:val="both"/>
        <w:rPr>
          <w:rFonts w:ascii="STFangsong" w:eastAsia="STFangsong" w:hAnsi="STFangsong" w:cs="Times New Roman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粗无常是比较明显的、分段的，比如说人死了、杯子打碎了、现在到了秋天马上进冬天，这些都是比较粗大的无常。细无常就是表面上看起来不动，比如杯子放在这好像是好好的，但是它内部在不断地生灭，这个叫做细无常。细无常一般我们肉眼看不到，粗无常肉眼可以看到的，很明显的。《前行》中所讨论的全都是粗无常。通过粗无常可以了知万法无常。为什么要观细无常呢？二者引导我们的心的作用不一样。粗无常主要是让我们放弃对今生的耽执，好地修出离心，细无常是要让我们在更细微的地方来观察无常生灭，有助于我们的心更细微趋入到空性的梯阶。因为我们的心现在太粗大了，要逐渐逐渐地变细微，最后要让它消失在法界中，所以为了让这种情况出现，我们要观细无常。而且观细无常更加能够帮助我们了知整个世界没有什么可以耽著的，粗无常帮助我们产生出离心足够了，但如果在这个情况下了知细无常，我们的出离心会更细，修法的信心、状态会更好，而且通过细无常可以进入到空性的修法，作为一个方便、一个梯阶的作用也很明显，二者作用不相同。所以观了粗无常要进一步观细无常，层次不一样。</w:t>
      </w:r>
      <w:r w:rsidRPr="006C1B5F">
        <w:rPr>
          <w:rFonts w:ascii="STFangsong" w:eastAsia="STFangsong" w:hAnsi="STFangsong" w:cs="Times New Roman" w:hint="eastAsia"/>
          <w:sz w:val="28"/>
          <w:szCs w:val="28"/>
        </w:rPr>
        <w:t>（生西法师）</w:t>
      </w:r>
    </w:p>
    <w:p w:rsidR="00574EF3" w:rsidRDefault="00574EF3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8E6AA2" w:rsidRPr="006C1B5F" w:rsidRDefault="008E6AA2" w:rsidP="008E6AA2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sz w:val="28"/>
          <w:szCs w:val="28"/>
        </w:rPr>
        <w:t>问：所有众生都会死亡，福报大的可以升为天人，为何不再转身为人继续修行，不是说只有人身才能修行成就吗？</w:t>
      </w:r>
    </w:p>
    <w:p w:rsidR="008E6AA2" w:rsidRPr="006C1B5F" w:rsidRDefault="008E6AA2" w:rsidP="008E6AA2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福报大的人可以转为天人，但是要转为修行的人身，福报应该更大才行。所以他能够转为天人，不一定能够转成人继续修行，这方面是两回事情。世间的福报，天人大。修行的话，暇满人身的福报更大，需要更大的福德才能转为暇满人身。不是想转就能转的，需要很多因缘，要发愿成为暇满人身，否则，虽然修了持戒、布施等，可以转为天人，但转为天人没有修行的身份，这个方面显然福报不够大。</w:t>
      </w:r>
      <w:r w:rsidRPr="006C1B5F">
        <w:rPr>
          <w:rFonts w:ascii="STFangsong" w:eastAsia="STFangsong" w:hAnsi="STFangsong" w:cs="Microsoft YaHei"/>
          <w:sz w:val="28"/>
          <w:szCs w:val="28"/>
        </w:rPr>
        <w:t>（</w:t>
      </w:r>
      <w:r w:rsidRPr="006C1B5F">
        <w:rPr>
          <w:rFonts w:ascii="STFangsong" w:eastAsia="STFangsong" w:hAnsi="STFangsong" w:cs="Microsoft YaHei" w:hint="eastAsia"/>
          <w:sz w:val="28"/>
          <w:szCs w:val="28"/>
        </w:rPr>
        <w:t>生西法师</w:t>
      </w:r>
      <w:r w:rsidRPr="006C1B5F">
        <w:rPr>
          <w:rFonts w:ascii="STFangsong" w:eastAsia="STFangsong" w:hAnsi="STFangsong" w:cs="Microsoft YaHei"/>
          <w:sz w:val="28"/>
          <w:szCs w:val="28"/>
        </w:rPr>
        <w:t>）</w:t>
      </w:r>
    </w:p>
    <w:p w:rsidR="008E6AA2" w:rsidRPr="006C1B5F" w:rsidRDefault="008E6AA2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15334E" w:rsidRPr="006C1B5F" w:rsidRDefault="0015334E" w:rsidP="009D2637">
      <w:pPr>
        <w:pStyle w:val="Heading2"/>
        <w:keepNext/>
        <w:keepLines/>
        <w:numPr>
          <w:ilvl w:val="0"/>
          <w:numId w:val="1"/>
        </w:numPr>
        <w:spacing w:before="0" w:beforeAutospacing="0" w:after="0" w:afterAutospacing="0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5" w:name="_其余疑问"/>
      <w:bookmarkEnd w:id="5"/>
      <w:r w:rsidRPr="006C1B5F"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:rsidR="002D395F" w:rsidRDefault="002D395F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:rsidR="002D395F" w:rsidRPr="006C1B5F" w:rsidRDefault="002D395F" w:rsidP="002D395F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sz w:val="28"/>
          <w:szCs w:val="28"/>
        </w:rPr>
        <w:t>问：既然有五神通，为什么不能避免死亡，比如知道今天出门会死，那不是可以选择不出门吗？</w:t>
      </w:r>
    </w:p>
    <w:p w:rsidR="002D395F" w:rsidRPr="006C1B5F" w:rsidRDefault="002D395F" w:rsidP="002D395F">
      <w:pPr>
        <w:rPr>
          <w:rFonts w:ascii="STFangsong" w:eastAsia="STFangsong" w:hAnsi="STFangsong" w:cs="Microsoft YaHei"/>
          <w:sz w:val="28"/>
          <w:szCs w:val="28"/>
        </w:rPr>
      </w:pPr>
      <w:r w:rsidRPr="006C1B5F">
        <w:rPr>
          <w:rFonts w:ascii="STFangsong" w:eastAsia="STFangsong" w:hAnsi="STFangsong" w:cs="Microsoft YaHei" w:hint="eastAsia"/>
          <w:b/>
          <w:bCs/>
          <w:sz w:val="28"/>
          <w:szCs w:val="28"/>
        </w:rPr>
        <w:t>答：五神通，还是有烦恼摄持的。有五神通，可以成办一些事情，但也不是遍智。死亡是一个人的气数或者业力，即便有五神通，如果有横死的话，也许可以通过神通的方式避免，不出门就不会死。但是，如果生命尽了，你会看到，明天要死，不管出门不出门都要死，还是会死的。有五神通只能够避免一些我们看不到的一些因素，但是真正死亡到来的时候，五神通是没有用的。你看到了又怎么样，是可以看到，看到了明天要死，但是看不到解决的方法，无论如何横竖都是要死的，这个时候就没有用。有时如果真的要死了，五神通就会失灵，自然而然它就没有作用了，就看不到了。这个情况也有。五神通也不是这么自在的。目犍连尊者他的神通那么大，业力成熟的时候神通也用不上。业力成熟的时候，很多时候不管用，医生的医术不管用，医药也不管用，神通也不管用，如果真要死亡，这些都帮不了忙。所以有五神通也绝对不能避免死亡。</w:t>
      </w:r>
      <w:r w:rsidRPr="006C1B5F">
        <w:rPr>
          <w:rFonts w:ascii="STFangsong" w:eastAsia="STFangsong" w:hAnsi="STFangsong" w:cs="Microsoft YaHei"/>
          <w:sz w:val="28"/>
          <w:szCs w:val="28"/>
        </w:rPr>
        <w:t>（</w:t>
      </w:r>
      <w:r w:rsidRPr="006C1B5F">
        <w:rPr>
          <w:rFonts w:ascii="STFangsong" w:eastAsia="STFangsong" w:hAnsi="STFangsong" w:cs="Microsoft YaHei" w:hint="eastAsia"/>
          <w:sz w:val="28"/>
          <w:szCs w:val="28"/>
        </w:rPr>
        <w:t>生西法师</w:t>
      </w:r>
      <w:r w:rsidRPr="006C1B5F">
        <w:rPr>
          <w:rFonts w:ascii="STFangsong" w:eastAsia="STFangsong" w:hAnsi="STFangsong" w:cs="Microsoft YaHei"/>
          <w:sz w:val="28"/>
          <w:szCs w:val="28"/>
        </w:rPr>
        <w:t>）</w:t>
      </w:r>
    </w:p>
    <w:p w:rsidR="002D395F" w:rsidRPr="008D1D7F" w:rsidRDefault="002D395F" w:rsidP="009D2637">
      <w:pPr>
        <w:shd w:val="clear" w:color="auto" w:fill="FFFFFF"/>
        <w:jc w:val="both"/>
        <w:rPr>
          <w:rFonts w:ascii="STFangsong" w:hAnsi="STFangsong" w:cs="Times New Roman"/>
          <w:color w:val="000000" w:themeColor="text1"/>
          <w:sz w:val="28"/>
          <w:szCs w:val="28"/>
        </w:rPr>
      </w:pPr>
    </w:p>
    <w:p w:rsidR="009527FC" w:rsidRPr="006C1B5F" w:rsidRDefault="009527FC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问：昨天我们在共修第31课的时候，有师兄对于上师所讲述的“法王赤热巴巾时期，在印度恒河岸边竖立起一块铁碑</w:t>
      </w:r>
      <w:r w:rsidR="00FA1457" w:rsidRPr="006C1B5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作为印度与西藏界限的标志，而且他也收服了印度、中国、格萨、达苏等许多国家作为附属国”提出了疑问。因为在我们接受的传统历史教育中，那个时期是唐朝，正是中国在历史上的强盛时期，所以，如果说是西藏（吐蕃）收服中国作为附属国，会让人觉得有违历史。师兄们不理解上师为何这么讲（在光盘中和法本中都是这么讲的），所以我写这封邮件来咨询法师，请法师帮忙解答这个疑问。</w:t>
      </w:r>
    </w:p>
    <w:p w:rsidR="009527FC" w:rsidRDefault="009527FC" w:rsidP="009D2637">
      <w:pPr>
        <w:shd w:val="clear" w:color="auto" w:fill="FFFFFF"/>
        <w:jc w:val="both"/>
        <w:rPr>
          <w:rFonts w:ascii="STFangsong" w:hAnsi="STFangsong" w:cs="Times New Roman"/>
          <w:color w:val="000000" w:themeColor="text1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相关场合提到的国家也可能是有对应的某种范围，具体个人不太了解。而如果学习一下唐史就会知道，当时的吐蕃实力是非常强大的（版图也非常辽阔），唐朝在安史之乱（755-763年）过后实力就相当弱了（有资料说安史之乱过后唐朝人口只有开元年间的1/3）。此处重点在于观修无常。</w:t>
      </w:r>
      <w:r w:rsidRPr="006C1B5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:rsidR="000002A2" w:rsidRPr="000002A2" w:rsidRDefault="000002A2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002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参考资料：</w:t>
      </w:r>
    </w:p>
    <w:p w:rsidR="000002A2" w:rsidRPr="000002A2" w:rsidRDefault="000002A2" w:rsidP="000002A2">
      <w:pPr>
        <w:shd w:val="clear" w:color="auto" w:fill="FFFFFF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0002A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【而且他也收服了印度、中国、格萨、达苏等许多国家作为附属国。从此之后，每逢新年宴会，各国使臣需要在同一天内聚会拉萨城，举行献礼进贡等等仪式。</w:t>
      </w:r>
    </w:p>
    <w:p w:rsidR="000002A2" w:rsidRPr="000002A2" w:rsidRDefault="000002A2" w:rsidP="000002A2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002A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赤热巴巾的威德力也是非常大的，他让很多国家作为附属国，向他进贡。当然，有的进贡是一种怀柔政策，有的是因为被征服了必须进贡。不论如何，新年宴会上各国使臣都要在同一天内在拉萨集会，举行献礼进贡等等的仪式。】</w:t>
      </w:r>
      <w:r w:rsidRPr="000002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——生西法师《前行》辅导笔录第31课</w:t>
      </w:r>
    </w:p>
    <w:p w:rsidR="00492865" w:rsidRPr="00492865" w:rsidRDefault="00492865" w:rsidP="0049286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:rsidR="00492865" w:rsidRPr="006C1B5F" w:rsidRDefault="00492865" w:rsidP="00492865">
      <w:pPr>
        <w:shd w:val="clear" w:color="auto" w:fill="FFFFFF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9286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0002A2" w:rsidRPr="0070400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本课中提及藏王</w:t>
      </w:r>
      <w:r w:rsidRPr="0049286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统辖了南瞻部洲的三分之二，这实在是太夸张了，成吉思汗可能也没打下那么大块的领土吧！这个应该怎么理解？</w:t>
      </w:r>
    </w:p>
    <w:p w:rsidR="00FA4C37" w:rsidRDefault="00E35E37" w:rsidP="009D2637">
      <w:pPr>
        <w:shd w:val="clear" w:color="auto" w:fill="FFFFFF"/>
        <w:jc w:val="both"/>
        <w:rPr>
          <w:rFonts w:ascii="STFangsong" w:hAnsi="STFangsong" w:cs="Times New Roman"/>
          <w:color w:val="000000" w:themeColor="text1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答：这个自己也不太理解，也许作者有其他的密意，</w:t>
      </w:r>
      <w:r w:rsidR="000002A2">
        <w:rPr>
          <w:rFonts w:ascii="STFangsong" w:hAnsi="STFangsong" w:cs="Times New Roman" w:hint="eastAsia"/>
          <w:b/>
          <w:bCs/>
          <w:color w:val="000000" w:themeColor="text1"/>
          <w:sz w:val="28"/>
          <w:szCs w:val="28"/>
        </w:rPr>
        <w:t>此处</w:t>
      </w:r>
      <w:r w:rsidRPr="006C1B5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主要是在说明无常的道理。</w:t>
      </w:r>
      <w:r w:rsidRPr="006C1B5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:rsidR="000002A2" w:rsidRDefault="000002A2" w:rsidP="000002A2">
      <w:pPr>
        <w:shd w:val="clear" w:color="auto" w:fill="FFFFFF"/>
        <w:jc w:val="both"/>
        <w:rPr>
          <w:rFonts w:ascii="STFangsong" w:hAnsi="STFangsong" w:cs="Times New Roman"/>
          <w:color w:val="000000" w:themeColor="text1"/>
          <w:sz w:val="28"/>
          <w:szCs w:val="28"/>
        </w:rPr>
      </w:pPr>
      <w:r w:rsidRPr="000002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参考资料：</w:t>
      </w:r>
    </w:p>
    <w:p w:rsidR="000002A2" w:rsidRPr="000002A2" w:rsidRDefault="000002A2" w:rsidP="000002A2">
      <w:pPr>
        <w:shd w:val="clear" w:color="auto" w:fill="FFFFFF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0002A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【（文殊菩萨的化身）天子赤松德赞在位期间，也统辖了南赡部洲三分之二的领地。</w:t>
      </w:r>
    </w:p>
    <w:p w:rsidR="000002A2" w:rsidRPr="000002A2" w:rsidRDefault="000002A2" w:rsidP="000002A2">
      <w:pPr>
        <w:shd w:val="clear" w:color="auto" w:fill="FFFFFF"/>
        <w:jc w:val="both"/>
        <w:rPr>
          <w:rFonts w:ascii="仿宋" w:eastAsia="仿宋" w:hAnsi="仿宋" w:cs="SimSun"/>
          <w:color w:val="000000"/>
          <w:sz w:val="15"/>
          <w:szCs w:val="15"/>
        </w:rPr>
      </w:pPr>
      <w:r w:rsidRPr="000002A2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赤松德赞在位期间，从佛法的角度来说，他迎请了静命论师、莲花生大士、布玛曼扎等等，真实地将佛法在西藏建立起来，弘扬了正法。松赞干布时期主要是修寺庙，翻译了少量经续，真正的僧团，佛法的弘扬还没有开始，后来赤松德赞期间开始大规模弘扬。从政绩来上看，赤松德赞统辖了南赡部洲三分之二的领地（南赡部洲有很多种说法，有些认为是指整个地球，有些认为是指印度；三分之二的领地可能就是比较大吧，是不是三分之二也有些不同的观点）。】</w:t>
      </w:r>
      <w:r w:rsidRPr="000002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——生西法师《前行》辅导笔录第31课</w:t>
      </w:r>
    </w:p>
    <w:p w:rsidR="00FA4C37" w:rsidRPr="006C1B5F" w:rsidRDefault="00FA4C37" w:rsidP="009D2637">
      <w:pPr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FA4C37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问：在学习前行第31课的时候，讲记中说：“道教长生不老，仙人之永恒不死，只不过是时间长短而已，实际上都不能不死</w:t>
      </w:r>
      <w:r w:rsidR="009C582E">
        <w:rPr>
          <w:rFonts w:ascii="STFangsong" w:eastAsia="STFangsong" w:hAnsi="STFangsong" w:cs="Times New Roman" w:hint="eastAsia"/>
          <w:color w:val="000000"/>
          <w:sz w:val="28"/>
          <w:szCs w:val="28"/>
        </w:rPr>
        <w:t>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”对于这句话有师兄有疑惑说“道教的观点是永恒不死的”</w:t>
      </w:r>
      <w:r w:rsidR="00B722DA"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对于师兄的观点应该怎样正确引导解答呢？</w:t>
      </w:r>
    </w:p>
    <w:p w:rsidR="00FA4C37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</w:t>
      </w:r>
      <w:r w:rsidR="00FA145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：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如果没有出离轮回，在轮回当中不存在永恒不死的情况，轮回就包括六道，地狱</w:t>
      </w:r>
      <w:r w:rsidR="007D22E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、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饿鬼</w:t>
      </w:r>
      <w:r w:rsidR="007D22E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、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旁生</w:t>
      </w:r>
      <w:r w:rsidR="007D22E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、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人</w:t>
      </w:r>
      <w:r w:rsidR="007D22E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、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阿修罗</w:t>
      </w:r>
      <w:r w:rsidR="007D22E7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、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天界，六道都有死亡，乃至很多天人寿命很长</w:t>
      </w:r>
      <w:r w:rsidR="005324F5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最终也有命终的时候，在轮回当中不存在永恒的情况。某些道教的行者自己可能认为他们可以永恒不死，但那只是他们的想法，如果以佛教的观点来衡量，如果没有出轮回</w:t>
      </w:r>
      <w:r w:rsidR="00F70C53"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是做不到的。</w:t>
      </w:r>
      <w:r w:rsidR="005E261D">
        <w:rPr>
          <w:rFonts w:ascii="STFangsong" w:eastAsia="STFangsong" w:hAnsi="STFangsong" w:cs="Times New Roman" w:hint="eastAsia"/>
          <w:color w:val="000000"/>
          <w:sz w:val="28"/>
          <w:szCs w:val="28"/>
        </w:rPr>
        <w:t>（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正见C1</w:t>
      </w:r>
      <w:r w:rsidR="005E261D">
        <w:rPr>
          <w:rFonts w:ascii="STFangsong" w:eastAsia="STFangsong" w:hAnsi="STFangsong" w:cs="Times New Roman" w:hint="eastAsia"/>
          <w:color w:val="000000"/>
          <w:sz w:val="28"/>
          <w:szCs w:val="28"/>
        </w:rPr>
        <w:t>）</w:t>
      </w:r>
    </w:p>
    <w:p w:rsidR="002D4D27" w:rsidRPr="006C1B5F" w:rsidRDefault="002D4D2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FA4C37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问：前行31课问题</w:t>
      </w:r>
      <w:r w:rsidR="008D677B"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关于寿命无常的科判，第一个思维外器世界而修无常，第二个思维内情众生而修无常，是否理解为第一个是从无情的角度，第二个是从有情的角度；第三个思维殊胜正士，第四个思维世间尊主，殊胜正士是从出世间的角度，诸佛菩萨是超越六道轮回的，而世间尊主是从世间的角度，世间就包括三界六道，处于轮回当中的一切众生。第五个思维各种比喻，第六思维死缘不定，整个科判，是一个由大到小，由粗到细，逐步思维的过程，弟子这样理解妥当吗？</w:t>
      </w:r>
    </w:p>
    <w:p w:rsidR="00FA4C37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答：个人觉得某种角度可以理解为由整体到局部。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2D0991" w:rsidRDefault="002D0991" w:rsidP="009D2637">
      <w:pPr>
        <w:shd w:val="clear" w:color="auto" w:fill="FFFFFF"/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FA4C37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问：恩扎布德国王应该是世间尊主</w:t>
      </w:r>
      <w:r w:rsidR="00FA1457"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同时又是殊胜正士吧</w:t>
      </w:r>
      <w:r w:rsidR="00A8346D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:rsidR="00301B86" w:rsidRPr="006C1B5F" w:rsidRDefault="00FA4C37" w:rsidP="009D2637">
      <w:pPr>
        <w:shd w:val="clear" w:color="auto" w:fill="FFFFFF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6C1B5F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答：对。</w:t>
      </w:r>
      <w:r w:rsidRPr="006C1B5F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sectPr w:rsidR="00301B86" w:rsidRPr="006C1B5F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4E" w:rsidRDefault="00963B4E" w:rsidP="00787059">
      <w:r>
        <w:separator/>
      </w:r>
    </w:p>
  </w:endnote>
  <w:endnote w:type="continuationSeparator" w:id="0">
    <w:p w:rsidR="00963B4E" w:rsidRDefault="00963B4E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59" w:rsidRDefault="00963B4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alt="" style="position:absolute;margin-left:0;margin-top:.05pt;width:6.35pt;height:8.55pt;z-index:251659264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9795"/>
      <w:docPartObj>
        <w:docPartGallery w:val="Page Numbers (Bottom of Page)"/>
        <w:docPartUnique/>
      </w:docPartObj>
    </w:sdtPr>
    <w:sdtEndPr/>
    <w:sdtContent>
      <w:p w:rsidR="00DE7520" w:rsidRDefault="0030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520" w:rsidRPr="00DE75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E7520" w:rsidRDefault="00DE7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59" w:rsidRDefault="00963B4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0;margin-top:.05pt;width:6.35pt;height:8.55pt;z-index:251658240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4E" w:rsidRDefault="00963B4E" w:rsidP="00787059">
      <w:r>
        <w:separator/>
      </w:r>
    </w:p>
  </w:footnote>
  <w:footnote w:type="continuationSeparator" w:id="0">
    <w:p w:rsidR="00963B4E" w:rsidRDefault="00963B4E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A34" w:rsidRPr="00346384" w:rsidRDefault="00664A34" w:rsidP="00664A34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31</w:t>
    </w:r>
    <w:r w:rsidRPr="00346384">
      <w:rPr>
        <w:rFonts w:ascii="FZKai-Z03S" w:eastAsia="FZKai-Z03S" w:hAnsi="FZKai-Z03S" w:hint="eastAsia"/>
      </w:rPr>
      <w:t>课</w:t>
    </w:r>
  </w:p>
  <w:p w:rsidR="00787059" w:rsidRDefault="00787059" w:rsidP="00F05EEF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321BE4"/>
    <w:multiLevelType w:val="hybridMultilevel"/>
    <w:tmpl w:val="53262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59"/>
    <w:rsid w:val="000002A2"/>
    <w:rsid w:val="00002D19"/>
    <w:rsid w:val="00027440"/>
    <w:rsid w:val="00030DA6"/>
    <w:rsid w:val="00032581"/>
    <w:rsid w:val="00043274"/>
    <w:rsid w:val="00076128"/>
    <w:rsid w:val="00081E9A"/>
    <w:rsid w:val="000901B1"/>
    <w:rsid w:val="0009308A"/>
    <w:rsid w:val="000A1CEE"/>
    <w:rsid w:val="000A6636"/>
    <w:rsid w:val="000D0119"/>
    <w:rsid w:val="000D27AE"/>
    <w:rsid w:val="000E6057"/>
    <w:rsid w:val="00104ABD"/>
    <w:rsid w:val="0011166B"/>
    <w:rsid w:val="00117135"/>
    <w:rsid w:val="00135402"/>
    <w:rsid w:val="001413A8"/>
    <w:rsid w:val="0014195E"/>
    <w:rsid w:val="0015334E"/>
    <w:rsid w:val="00183595"/>
    <w:rsid w:val="0018380D"/>
    <w:rsid w:val="001C0E5F"/>
    <w:rsid w:val="001C51C8"/>
    <w:rsid w:val="001D5AC2"/>
    <w:rsid w:val="00210D83"/>
    <w:rsid w:val="002241C2"/>
    <w:rsid w:val="00230B66"/>
    <w:rsid w:val="00250175"/>
    <w:rsid w:val="0025591C"/>
    <w:rsid w:val="0027258B"/>
    <w:rsid w:val="00277702"/>
    <w:rsid w:val="002B14FE"/>
    <w:rsid w:val="002B5E04"/>
    <w:rsid w:val="002C4FF2"/>
    <w:rsid w:val="002D0991"/>
    <w:rsid w:val="002D395F"/>
    <w:rsid w:val="002D4D27"/>
    <w:rsid w:val="002E26CE"/>
    <w:rsid w:val="002F29EA"/>
    <w:rsid w:val="00303088"/>
    <w:rsid w:val="00312329"/>
    <w:rsid w:val="00320FDB"/>
    <w:rsid w:val="00325DB1"/>
    <w:rsid w:val="00334F3E"/>
    <w:rsid w:val="00352999"/>
    <w:rsid w:val="00376EC1"/>
    <w:rsid w:val="00395073"/>
    <w:rsid w:val="003A1112"/>
    <w:rsid w:val="003A1E87"/>
    <w:rsid w:val="003A4EDE"/>
    <w:rsid w:val="003B6FDD"/>
    <w:rsid w:val="003C4D83"/>
    <w:rsid w:val="003E1A2A"/>
    <w:rsid w:val="004068E3"/>
    <w:rsid w:val="00407A7E"/>
    <w:rsid w:val="00422256"/>
    <w:rsid w:val="00426BF9"/>
    <w:rsid w:val="00435D26"/>
    <w:rsid w:val="00442FE5"/>
    <w:rsid w:val="00492865"/>
    <w:rsid w:val="004C04A3"/>
    <w:rsid w:val="004D71B2"/>
    <w:rsid w:val="004E26FE"/>
    <w:rsid w:val="004F365F"/>
    <w:rsid w:val="00520C4A"/>
    <w:rsid w:val="005261BA"/>
    <w:rsid w:val="005324F5"/>
    <w:rsid w:val="005363B5"/>
    <w:rsid w:val="00547E5F"/>
    <w:rsid w:val="005515D6"/>
    <w:rsid w:val="0055291B"/>
    <w:rsid w:val="005661E4"/>
    <w:rsid w:val="00566986"/>
    <w:rsid w:val="00572C0C"/>
    <w:rsid w:val="00574EF3"/>
    <w:rsid w:val="00581ECC"/>
    <w:rsid w:val="00582047"/>
    <w:rsid w:val="005835EB"/>
    <w:rsid w:val="00586A64"/>
    <w:rsid w:val="00596CED"/>
    <w:rsid w:val="005A38AB"/>
    <w:rsid w:val="005C6886"/>
    <w:rsid w:val="005D18BD"/>
    <w:rsid w:val="005D2695"/>
    <w:rsid w:val="005D440F"/>
    <w:rsid w:val="005E261D"/>
    <w:rsid w:val="005E67AD"/>
    <w:rsid w:val="005F4A38"/>
    <w:rsid w:val="00601A31"/>
    <w:rsid w:val="00603535"/>
    <w:rsid w:val="00606716"/>
    <w:rsid w:val="00615F94"/>
    <w:rsid w:val="00620316"/>
    <w:rsid w:val="006270D4"/>
    <w:rsid w:val="00636A3F"/>
    <w:rsid w:val="00664A34"/>
    <w:rsid w:val="00665505"/>
    <w:rsid w:val="00696757"/>
    <w:rsid w:val="00697828"/>
    <w:rsid w:val="006B2077"/>
    <w:rsid w:val="006C094A"/>
    <w:rsid w:val="006C1B5F"/>
    <w:rsid w:val="006C3026"/>
    <w:rsid w:val="006C3BAE"/>
    <w:rsid w:val="006D0828"/>
    <w:rsid w:val="006E27B6"/>
    <w:rsid w:val="006E4F74"/>
    <w:rsid w:val="00702B1E"/>
    <w:rsid w:val="0070400F"/>
    <w:rsid w:val="00724AA0"/>
    <w:rsid w:val="007253DA"/>
    <w:rsid w:val="0073316E"/>
    <w:rsid w:val="0073473D"/>
    <w:rsid w:val="007470BE"/>
    <w:rsid w:val="00747823"/>
    <w:rsid w:val="007629CB"/>
    <w:rsid w:val="00764155"/>
    <w:rsid w:val="00783CB7"/>
    <w:rsid w:val="00785344"/>
    <w:rsid w:val="00786927"/>
    <w:rsid w:val="00787059"/>
    <w:rsid w:val="0079629F"/>
    <w:rsid w:val="007B3C90"/>
    <w:rsid w:val="007C12EE"/>
    <w:rsid w:val="007C6A53"/>
    <w:rsid w:val="007D22E7"/>
    <w:rsid w:val="007D2419"/>
    <w:rsid w:val="007D5BF7"/>
    <w:rsid w:val="007E0153"/>
    <w:rsid w:val="007E2555"/>
    <w:rsid w:val="007E7D1C"/>
    <w:rsid w:val="007F792E"/>
    <w:rsid w:val="0081604B"/>
    <w:rsid w:val="00841A4A"/>
    <w:rsid w:val="00856787"/>
    <w:rsid w:val="0086171C"/>
    <w:rsid w:val="0087153F"/>
    <w:rsid w:val="0087615D"/>
    <w:rsid w:val="008A23F3"/>
    <w:rsid w:val="008A4459"/>
    <w:rsid w:val="008A6588"/>
    <w:rsid w:val="008B46DD"/>
    <w:rsid w:val="008C6940"/>
    <w:rsid w:val="008C7625"/>
    <w:rsid w:val="008D1D7F"/>
    <w:rsid w:val="008D3DEF"/>
    <w:rsid w:val="008D60D7"/>
    <w:rsid w:val="008D677B"/>
    <w:rsid w:val="008E6AA2"/>
    <w:rsid w:val="008F032A"/>
    <w:rsid w:val="008F3165"/>
    <w:rsid w:val="008F49D9"/>
    <w:rsid w:val="009067D9"/>
    <w:rsid w:val="00911681"/>
    <w:rsid w:val="00913B46"/>
    <w:rsid w:val="00921E94"/>
    <w:rsid w:val="00933325"/>
    <w:rsid w:val="00934EB3"/>
    <w:rsid w:val="00941E41"/>
    <w:rsid w:val="00944650"/>
    <w:rsid w:val="009527FC"/>
    <w:rsid w:val="00955ADE"/>
    <w:rsid w:val="00957398"/>
    <w:rsid w:val="00960705"/>
    <w:rsid w:val="00963B4E"/>
    <w:rsid w:val="00970D22"/>
    <w:rsid w:val="00971892"/>
    <w:rsid w:val="009911C2"/>
    <w:rsid w:val="009A7D21"/>
    <w:rsid w:val="009B4052"/>
    <w:rsid w:val="009C14D5"/>
    <w:rsid w:val="009C582E"/>
    <w:rsid w:val="009D1678"/>
    <w:rsid w:val="009D1E23"/>
    <w:rsid w:val="009D2637"/>
    <w:rsid w:val="009D57EB"/>
    <w:rsid w:val="009D6510"/>
    <w:rsid w:val="009E2541"/>
    <w:rsid w:val="009E496E"/>
    <w:rsid w:val="00A0100B"/>
    <w:rsid w:val="00A07636"/>
    <w:rsid w:val="00A1302C"/>
    <w:rsid w:val="00A23522"/>
    <w:rsid w:val="00A35B3A"/>
    <w:rsid w:val="00A44675"/>
    <w:rsid w:val="00A45ABF"/>
    <w:rsid w:val="00A8346D"/>
    <w:rsid w:val="00AD367E"/>
    <w:rsid w:val="00AE5DA7"/>
    <w:rsid w:val="00AE74C5"/>
    <w:rsid w:val="00B052D0"/>
    <w:rsid w:val="00B067A2"/>
    <w:rsid w:val="00B10984"/>
    <w:rsid w:val="00B30DCF"/>
    <w:rsid w:val="00B31B16"/>
    <w:rsid w:val="00B3647C"/>
    <w:rsid w:val="00B40D1B"/>
    <w:rsid w:val="00B417E6"/>
    <w:rsid w:val="00B44C6E"/>
    <w:rsid w:val="00B477BA"/>
    <w:rsid w:val="00B50550"/>
    <w:rsid w:val="00B722DA"/>
    <w:rsid w:val="00B85499"/>
    <w:rsid w:val="00B91A2B"/>
    <w:rsid w:val="00B92FE0"/>
    <w:rsid w:val="00B973C3"/>
    <w:rsid w:val="00BA4DCB"/>
    <w:rsid w:val="00BB1690"/>
    <w:rsid w:val="00BC0502"/>
    <w:rsid w:val="00BC2154"/>
    <w:rsid w:val="00BC5555"/>
    <w:rsid w:val="00BC60CB"/>
    <w:rsid w:val="00BE30C9"/>
    <w:rsid w:val="00BF2B5B"/>
    <w:rsid w:val="00BF5FC9"/>
    <w:rsid w:val="00C2776F"/>
    <w:rsid w:val="00C32FBB"/>
    <w:rsid w:val="00C373C0"/>
    <w:rsid w:val="00C634BD"/>
    <w:rsid w:val="00C726BB"/>
    <w:rsid w:val="00C805F6"/>
    <w:rsid w:val="00C84E4B"/>
    <w:rsid w:val="00CA3131"/>
    <w:rsid w:val="00CD2D8F"/>
    <w:rsid w:val="00CE10E5"/>
    <w:rsid w:val="00CF0795"/>
    <w:rsid w:val="00D06E66"/>
    <w:rsid w:val="00D12D3B"/>
    <w:rsid w:val="00D2122F"/>
    <w:rsid w:val="00D24850"/>
    <w:rsid w:val="00D444CD"/>
    <w:rsid w:val="00D447CB"/>
    <w:rsid w:val="00D45665"/>
    <w:rsid w:val="00D52B50"/>
    <w:rsid w:val="00D66373"/>
    <w:rsid w:val="00D86238"/>
    <w:rsid w:val="00DC3B13"/>
    <w:rsid w:val="00DD410C"/>
    <w:rsid w:val="00DE0819"/>
    <w:rsid w:val="00DE7520"/>
    <w:rsid w:val="00DF3934"/>
    <w:rsid w:val="00E1417C"/>
    <w:rsid w:val="00E16234"/>
    <w:rsid w:val="00E35E37"/>
    <w:rsid w:val="00E37B2E"/>
    <w:rsid w:val="00E5310A"/>
    <w:rsid w:val="00E57D06"/>
    <w:rsid w:val="00E618C0"/>
    <w:rsid w:val="00E77280"/>
    <w:rsid w:val="00E93C0F"/>
    <w:rsid w:val="00EA53E7"/>
    <w:rsid w:val="00EA6CF0"/>
    <w:rsid w:val="00EC2BFA"/>
    <w:rsid w:val="00ED4AA0"/>
    <w:rsid w:val="00ED589E"/>
    <w:rsid w:val="00F05EEF"/>
    <w:rsid w:val="00F11F79"/>
    <w:rsid w:val="00F209F8"/>
    <w:rsid w:val="00F23511"/>
    <w:rsid w:val="00F355EC"/>
    <w:rsid w:val="00F5297B"/>
    <w:rsid w:val="00F5470F"/>
    <w:rsid w:val="00F665CF"/>
    <w:rsid w:val="00F70C53"/>
    <w:rsid w:val="00F8224C"/>
    <w:rsid w:val="00F95703"/>
    <w:rsid w:val="00F9778C"/>
    <w:rsid w:val="00FA1457"/>
    <w:rsid w:val="00FA2A2A"/>
    <w:rsid w:val="00FA4C37"/>
    <w:rsid w:val="00FD70F0"/>
    <w:rsid w:val="00FE1E9D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7DA483C-4A2E-7B4E-ADD6-D78F9AC1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4D83"/>
  </w:style>
  <w:style w:type="paragraph" w:styleId="Heading1">
    <w:name w:val="heading 1"/>
    <w:basedOn w:val="Normal"/>
    <w:next w:val="Normal"/>
    <w:link w:val="Heading1Char"/>
    <w:uiPriority w:val="9"/>
    <w:qFormat/>
    <w:rsid w:val="00E14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921E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7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7059"/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FA4C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4C3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F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11F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E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515D6"/>
    <w:pPr>
      <w:ind w:firstLineChars="200" w:firstLine="420"/>
    </w:pPr>
  </w:style>
  <w:style w:type="paragraph" w:customStyle="1" w:styleId="Char">
    <w:name w:val="普通(网站) Char"/>
    <w:basedOn w:val="Normal"/>
    <w:qFormat/>
    <w:rsid w:val="004E26FE"/>
    <w:pPr>
      <w:spacing w:beforeAutospacing="1" w:afterAutospacing="1"/>
    </w:pPr>
    <w:rPr>
      <w:rFonts w:ascii="SimSun" w:eastAsia="SimSun" w:hAnsi="SimSun" w:cs="Times New Roman" w:hint="eastAsia"/>
    </w:rPr>
  </w:style>
  <w:style w:type="paragraph" w:customStyle="1" w:styleId="1">
    <w:name w:val="正文1"/>
    <w:semiHidden/>
    <w:rsid w:val="008C7625"/>
    <w:rPr>
      <w:rFonts w:ascii="SimSun" w:eastAsia="SimSun" w:hAnsi="SimSu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2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417C"/>
    <w:rPr>
      <w:b/>
      <w:bCs/>
      <w:kern w:val="44"/>
      <w:sz w:val="44"/>
      <w:szCs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62031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t.zhibeijiaoyu.com/forum.php?mod=viewthread&amp;tid=389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1867</Words>
  <Characters>10645</Characters>
  <Application>Microsoft Office Word</Application>
  <DocSecurity>0</DocSecurity>
  <Lines>88</Lines>
  <Paragraphs>24</Paragraphs>
  <ScaleCrop>false</ScaleCrop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198</cp:revision>
  <dcterms:created xsi:type="dcterms:W3CDTF">2019-07-11T15:12:00Z</dcterms:created>
  <dcterms:modified xsi:type="dcterms:W3CDTF">2019-08-19T11:49:00Z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