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D294F" w14:textId="61D1B9B2" w:rsidR="001929B2" w:rsidRPr="00693C7C" w:rsidRDefault="001929B2" w:rsidP="001929B2">
      <w:pPr>
        <w:pStyle w:val="a9"/>
        <w:spacing w:before="0" w:after="0" w:line="540" w:lineRule="exact"/>
        <w:rPr>
          <w:rFonts w:ascii="华文仿宋" w:eastAsia="华文仿宋" w:hAnsi="华文仿宋"/>
          <w:sz w:val="28"/>
          <w:szCs w:val="28"/>
        </w:rPr>
      </w:pPr>
      <w:r w:rsidRPr="00693C7C">
        <w:rPr>
          <w:rFonts w:ascii="华文仿宋" w:eastAsia="华文仿宋" w:hAnsi="华文仿宋" w:hint="eastAsia"/>
          <w:sz w:val="28"/>
          <w:szCs w:val="28"/>
        </w:rPr>
        <w:t>《前行》第0</w:t>
      </w:r>
      <w:r w:rsidRPr="00693C7C">
        <w:rPr>
          <w:rFonts w:ascii="华文仿宋" w:eastAsia="华文仿宋" w:hAnsi="华文仿宋"/>
          <w:sz w:val="28"/>
          <w:szCs w:val="28"/>
        </w:rPr>
        <w:t>6</w:t>
      </w:r>
      <w:r w:rsidR="00777885" w:rsidRPr="00693C7C">
        <w:rPr>
          <w:rFonts w:ascii="华文仿宋" w:eastAsia="华文仿宋" w:hAnsi="华文仿宋"/>
          <w:sz w:val="28"/>
          <w:szCs w:val="28"/>
        </w:rPr>
        <w:t>6</w:t>
      </w:r>
      <w:r w:rsidRPr="00693C7C">
        <w:rPr>
          <w:rFonts w:ascii="华文仿宋" w:eastAsia="华文仿宋" w:hAnsi="华文仿宋" w:hint="eastAsia"/>
          <w:sz w:val="28"/>
          <w:szCs w:val="28"/>
        </w:rPr>
        <w:t>课-答疑全集</w:t>
      </w:r>
    </w:p>
    <w:p w14:paraId="0FF67579" w14:textId="77777777" w:rsidR="001929B2" w:rsidRPr="00693C7C" w:rsidRDefault="001929B2" w:rsidP="001929B2">
      <w:pPr>
        <w:rPr>
          <w:rFonts w:ascii="华文仿宋" w:eastAsia="华文仿宋" w:hAnsi="华文仿宋"/>
          <w:sz w:val="28"/>
          <w:szCs w:val="28"/>
        </w:rPr>
      </w:pPr>
    </w:p>
    <w:p w14:paraId="7D055827" w14:textId="77777777" w:rsidR="001929B2" w:rsidRPr="00693C7C" w:rsidRDefault="001929B2" w:rsidP="001929B2">
      <w:pPr>
        <w:spacing w:line="540" w:lineRule="exact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  <w:r w:rsidRPr="00693C7C">
        <w:rPr>
          <w:rFonts w:ascii="华文仿宋" w:eastAsia="华文仿宋" w:hAnsi="华文仿宋" w:hint="eastAsia"/>
          <w:b/>
          <w:bCs/>
          <w:color w:val="4472C4" w:themeColor="accent1"/>
          <w:sz w:val="28"/>
          <w:szCs w:val="28"/>
        </w:rPr>
        <w:t>目录</w:t>
      </w:r>
    </w:p>
    <w:p w14:paraId="5113CF05" w14:textId="77777777" w:rsidR="001929B2" w:rsidRPr="00693C7C" w:rsidRDefault="00FD6D6F" w:rsidP="001929B2">
      <w:pPr>
        <w:pStyle w:val="Char"/>
        <w:numPr>
          <w:ilvl w:val="0"/>
          <w:numId w:val="2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名词解释" w:history="1">
        <w:r w:rsidR="001929B2" w:rsidRPr="00693C7C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名颂解释</w:t>
        </w:r>
      </w:hyperlink>
    </w:p>
    <w:p w14:paraId="7FF9E095" w14:textId="00FBC804" w:rsidR="001929B2" w:rsidRDefault="00FD6D6F" w:rsidP="001929B2">
      <w:pPr>
        <w:pStyle w:val="Char"/>
        <w:numPr>
          <w:ilvl w:val="0"/>
          <w:numId w:val="2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感受等流果" w:history="1">
        <w:r w:rsidR="00CD6835" w:rsidRPr="00CD6835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感受等流果</w:t>
        </w:r>
      </w:hyperlink>
    </w:p>
    <w:p w14:paraId="5634FF91" w14:textId="4E802E99" w:rsidR="00CD6835" w:rsidRPr="00693C7C" w:rsidRDefault="00FD6D6F" w:rsidP="001929B2">
      <w:pPr>
        <w:pStyle w:val="Char"/>
        <w:numPr>
          <w:ilvl w:val="0"/>
          <w:numId w:val="2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  <w:u w:val="single"/>
        </w:rPr>
      </w:pPr>
      <w:hyperlink w:anchor="_其余疑问" w:history="1">
        <w:r w:rsidR="00CD6835" w:rsidRPr="00CD6835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其余疑问</w:t>
        </w:r>
      </w:hyperlink>
    </w:p>
    <w:p w14:paraId="3029B84E" w14:textId="77777777" w:rsidR="001929B2" w:rsidRPr="00693C7C" w:rsidRDefault="001929B2" w:rsidP="001929B2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4B904BB2" w14:textId="77777777" w:rsidR="001929B2" w:rsidRPr="00693C7C" w:rsidRDefault="001929B2" w:rsidP="001929B2">
      <w:pPr>
        <w:pStyle w:val="2"/>
        <w:numPr>
          <w:ilvl w:val="0"/>
          <w:numId w:val="1"/>
        </w:numPr>
        <w:spacing w:before="0" w:after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r w:rsidRPr="00693C7C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</w:p>
    <w:p w14:paraId="48498AF9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486548B3" w14:textId="0832F3A9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问：66课请教法师：十不善业的感受等流果：心是第一怨：如何解释？“心”字前面隐含定语吗？什么样的心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70A2D77C" w14:textId="02E1AA5D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答：个人理解，可以理解为有害的心，或者烦恼心</w:t>
      </w:r>
      <w:r w:rsidR="00D82B52" w:rsidRPr="00693C7C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有时可以按照隐含定语的方式来理解。或者说各种危害当中</w:t>
      </w:r>
      <w:r w:rsidR="00D82B52" w:rsidRPr="00693C7C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来自心的危害是最厉害的。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2E998475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527B4EB3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问：《前行广释》第3册第66课，说邪淫的两种果报：一妇不贞洁，二得不随意眷属。请问“不随意眷属</w:t>
      </w:r>
      <w:r w:rsidRPr="00693C7C">
        <w:rPr>
          <w:rFonts w:ascii="Times New Roman" w:eastAsia="华文仿宋" w:hAnsi="Times New Roman" w:cs="Times New Roman"/>
          <w:color w:val="000000" w:themeColor="text1"/>
          <w:sz w:val="28"/>
          <w:szCs w:val="28"/>
        </w:rPr>
        <w:t>‍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”是什么意思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5F870CD5" w14:textId="7A2C5344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答：大概是说自己得不到称心如意的眷属。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5B041F1E" w14:textId="038E5388" w:rsidR="00EF0C16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28D54E6C" w14:textId="77777777" w:rsidR="003D6190" w:rsidRPr="00693C7C" w:rsidRDefault="003D6190" w:rsidP="003D6190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问：在前行第66课中讲到弊恶眷属和不和眷属，可以理解为弊恶眷属是不听话的眷属，不和眷属就是容易争吵的眷属吗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062732D2" w14:textId="6BCA3151" w:rsidR="003D6190" w:rsidRDefault="003D6190" w:rsidP="00EF0C16">
      <w:pPr>
        <w:shd w:val="clear" w:color="auto" w:fill="FFFFFF"/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答：许多时候，不和就是不和合、不和谐的意思。讲记当中提到：【相互不和，经常吵架、打架】。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46D2D86D" w14:textId="21C5ABEF" w:rsidR="00834A71" w:rsidRDefault="00834A71" w:rsidP="00EF0C16">
      <w:pPr>
        <w:shd w:val="clear" w:color="auto" w:fill="FFFFFF"/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</w:p>
    <w:p w14:paraId="3BB38540" w14:textId="77777777" w:rsidR="00834A71" w:rsidRPr="00693C7C" w:rsidRDefault="00834A71" w:rsidP="00834A71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问：“生处常凡鄙”，凡鄙是什么意思？</w:t>
      </w:r>
    </w:p>
    <w:p w14:paraId="710BCCF3" w14:textId="77777777" w:rsidR="00834A71" w:rsidRDefault="00834A71" w:rsidP="00834A71">
      <w:pPr>
        <w:shd w:val="clear" w:color="auto" w:fill="FFFFFF"/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答：个人不太确定，可能是说常常被人鄙视的意思。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3761BD9A" w14:textId="77777777" w:rsidR="00834A71" w:rsidRDefault="00834A71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3CEEBDB4" w14:textId="77777777" w:rsidR="003D6190" w:rsidRDefault="003D6190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12DE770A" w14:textId="61FA9C1A" w:rsidR="00EB7400" w:rsidRPr="00693C7C" w:rsidRDefault="00EB7400" w:rsidP="00EB7400">
      <w:pPr>
        <w:pStyle w:val="2"/>
        <w:numPr>
          <w:ilvl w:val="0"/>
          <w:numId w:val="1"/>
        </w:numPr>
        <w:spacing w:before="0" w:after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2" w:name="_感受等流果"/>
      <w:bookmarkEnd w:id="2"/>
      <w:r>
        <w:rPr>
          <w:rFonts w:ascii="华文仿宋" w:eastAsia="华文仿宋" w:hAnsi="华文仿宋" w:hint="eastAsia"/>
          <w:color w:val="0070C0"/>
          <w:sz w:val="28"/>
          <w:szCs w:val="28"/>
        </w:rPr>
        <w:t>感受等流果</w:t>
      </w:r>
    </w:p>
    <w:p w14:paraId="6B8CC7EB" w14:textId="77777777" w:rsidR="00EB7400" w:rsidRPr="00693C7C" w:rsidRDefault="00EB7400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482AB6A3" w14:textId="3E69827F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lastRenderedPageBreak/>
        <w:t>问：害心的感受等流果，《华严经》中说：“嗔恼之罪</w:t>
      </w:r>
      <w:r w:rsidR="00D734F9">
        <w:rPr>
          <w:rFonts w:ascii="华文仿宋" w:eastAsia="华文仿宋" w:hAnsi="华文仿宋" w:hint="eastAsia"/>
          <w:color w:val="000000" w:themeColor="text1"/>
          <w:sz w:val="28"/>
          <w:szCs w:val="28"/>
        </w:rPr>
        <w:t>……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若生人中，得二种果报：一者常为一切求其长短；二者常为众人之所恼害。”这里的常为一切求其长短是什么意思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29AD64E8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答：“常为一切求其长短”是指此种人碰到任何事情都特别爱计较好坏得失，这样更容易在心中产生不平和怨恨而生起嗔恼。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（正见B3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7C04DC03" w14:textId="516C076B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问：在害心的感受等流果中，说到今生感到经常担心受怕，危机四伏。是因为前世害心重的原因，请问这里的害心是指什么程度的害心，是仅在心中起了一个念头而已，还是已经由于害心生起，而导致了身语恶业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61796715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答：是指害心生起，因为此处所讲的本来就是“意”方面的三种不善业所感召的果报。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（正见B3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0974848C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问：邪见的感受等流果，邪见主要指的是持常见和断见者，有的道友提出来，经常看别人的过失也属于邪见范围。是这样子的吗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560DA242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经常看别人的过失也属于邪见，这句话是没错，但这里的邪见主要是指心不清净。与六十六课中的邪见角度是不同的，所以词句虽相同，但因处所不同，意义也会有所区别，范围也有广狭之分，应学会灵活运用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（正见B3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6416AF0B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问：邪见的感受等流果中，一者生邪见家，二者其心谄曲。这里的邪见家，是主要指的外道家庭吗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55461681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答：转生于邪见家就是指会转生于持常见或断见的家庭当中。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（正见B3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7CDA4713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问：“谄曲”一词在网上找不到是什么意思，不过我知道谄诳是巴结奉承的意思，和谄曲意思相近吗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5CE5998A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答：意思相近，还有心不正直坦荡的含义。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（正见B3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2B120F92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6EEC2ABB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“不然，如果对一位菩萨妄加诽谤、恶语中伤，这比杀害三界所有众生的罪过还严重。”66课上师讲记这句话怎么理解。杀所有众生也包括自己的父母了，连五无间罪都造了，诽谤圣者比无间罪还大么？如云：“杀生之上无他罪，十不善中邪见重。”这里没有讲语恶业的严重，诽谤圣者是不是也算是邪见了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753027D7" w14:textId="485D7078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答：某种角度来说，诽谤圣者的罪业可以超过无间罪。通常来说，诽谤圣者的情况会夹杂邪见。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0506D877" w14:textId="3EFF6E06" w:rsidR="00EF0C16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53CFF672" w14:textId="77777777" w:rsidR="006071D8" w:rsidRPr="00693C7C" w:rsidRDefault="006071D8" w:rsidP="006071D8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问：为何邪淫和离间语的感受等流果都专门强调与“眷属”的关系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6C2E4A1B" w14:textId="77777777" w:rsidR="006071D8" w:rsidRPr="00693C7C" w:rsidRDefault="006071D8" w:rsidP="006071D8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答：因为邪淫本身可能会破坏自己（他人）和眷属（妻子或者丈夫）的关系，离间语也可能会破坏他人和其眷属的关系。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4629D280" w14:textId="77777777" w:rsidR="006071D8" w:rsidRDefault="006071D8" w:rsidP="00703550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15F9735F" w14:textId="46DDCDB7" w:rsidR="00703550" w:rsidRPr="00693C7C" w:rsidRDefault="00703550" w:rsidP="00703550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问：顶礼大恩上师！顶礼法师！加行第66课中（害心）——《华严经》云：“嗔恼之罪……若生人中，得二种果报：一者常为一切求其长短；二者常为众人之所恼害。”应如何解释：“一切求其长短”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？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感恩法师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1DCBBF15" w14:textId="77777777" w:rsidR="00703550" w:rsidRPr="00693C7C" w:rsidRDefault="00703550" w:rsidP="00703550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答：大概意思是：以恶业果报经常被许多人挑毛病，找麻烦。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650624BD" w14:textId="0941E788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37BC4AD7" w14:textId="719E4C09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问：第66课中，讲述关于害心的两种感受等流果在书中没有详细宣说，请法师具体开示一下害心的两种感受等流果的具体意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思</w:t>
      </w:r>
      <w:r w:rsidR="000564E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4D8FEE53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害心：前世害心重的人，今生将感得经常担惊受怕、危机四伏。《华严经》云：“嗔恼之罪……若生人中，得二种果报：一者常为一切求其长短；二者常为众人之所恼害。”</w:t>
      </w:r>
    </w:p>
    <w:p w14:paraId="25B6C64A" w14:textId="405BF9BD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答：个人理解，“常为一切求其长短”意思可能是说经常让大家都不满意。“常为众人之所恼害”意思可能是说经常容易受到损恼。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63BB854D" w14:textId="23889D61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2BF5C406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1、劫比罗虽然一开始是为了辩论嬴而出家，但毕竟行为上是出家了，也受了戒，经过自己的努力，还成为了三藏法师，能够坐在法座上为众生说法，而且后来也确实对佛法产生定解，发愿生生世世不再遇到邪见的父母，也做了忏悔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0E6DE6FC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表面上看，他具备皈依、受戒、修行、闻法、修法、说法、生起定解、忏悔等等功德，而且每一样功德佛经里描述都是非常大的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29430BFE" w14:textId="443261FE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2、公案里主要描述了他犯了两个过失：1）恶语谩骂阿罗汉；2）开始说正法然后说邪法。这两个过失有个共同特点就是犯错的时间都很短（相对他闻法、修法、说法等时间来说）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14746937" w14:textId="77777777" w:rsidR="00603AF7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但即便如此，仍然感受的恶报是如此惨烈，迦叶佛到释迦牟尼佛时都无法解脱，而且也不知道什么时候可以解脱</w:t>
      </w:r>
      <w:r w:rsidR="00C43702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。</w:t>
      </w:r>
    </w:p>
    <w:p w14:paraId="2337646B" w14:textId="1F1DD421" w:rsidR="00EF0C16" w:rsidRPr="00693C7C" w:rsidRDefault="00D75214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请问，</w:t>
      </w:r>
      <w:r w:rsidR="00EF0C16"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佛法中皈依、受戒、修行、闻法、修法、说法、生起定解、忏悔等等的功德在这个公案中似乎看不到显现，反而恶语和说法的过失的果报立刻就感受到了</w:t>
      </w:r>
      <w:r w:rsidR="00ED12DE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。</w:t>
      </w:r>
      <w:r w:rsidR="00EF0C16"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记得法师辅导时曾经说过，在临终时，很多时候是随善恶业流转，这时就是自己一生修行功大还是过大的真实体现了，过大就先堕入三恶趣感受痛苦，功大就升上三善趣。以此为据，是否证明劫比罗的种种功德加起来都无法比上他的过失</w:t>
      </w:r>
      <w:r w:rsidR="00EF0C16"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1F142794" w14:textId="565FBF58" w:rsidR="00EF0C16" w:rsidRDefault="00EF0C16" w:rsidP="00EF0C16">
      <w:pPr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答：个人理解，当事人最初出家的动机是不善的（为了破坏佛教），中间采取的许多行为也是在不善的发心（包括各种邪见）之下所摄持的，《功德藏》当中提到【只随善恶意差别</w:t>
      </w:r>
      <w:r w:rsidR="00A310A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不随善恶像大小】，所以说在那种状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lastRenderedPageBreak/>
        <w:t>态之下积累的善根相对来说是不圆满的，如果是为了追求世间五欲而表面行持各种善法功德尚且不圆满，更何况说是以一种企图破坏佛教的大恶念去行持，佛经当中提到不净说法的过失也是相当大的。如果之前当事人有足够的信心和定解，则不可能被恶友所转，说明在当时他内心的信心和定解还是很有限的。而从所造的罪业方面来说，宣说邪法诋毁正法，过失是无量的，诋毁包括许多阿罗汉在内的僧众过失也是无量无边的。有经典当中提到当事人后来也得到了解脱：【汝诸苾刍。有生受业有后受业。云何生受业。此于前身为摩竭鱼。由于我边起敬信心故。彼业异熟生在四大王众天。是名生受业。云何后受业。即劫比罗于迦摄波佛正等正觉教法之中而为出家。读诵受持为人演说。于蕴界处十二缘生及处非处悉皆善巧。由彼积集善根业力得生天上。今于我所见四真谛。是名后受业。苾刍当知。若纯黑业得纯黑异熟。若纯白业得纯白异熟。若黑白杂业得杂异熟。是故苾刍应离纯黑及黑白杂业。当勤修学纯白之业。时诸苾刍闻佛说已欢喜信受】从这里可以看出，其所种下的善根在过后得到了成熟。回过头来说，当事人事后的忏悔也是有意义的，否则感受的痛苦会比那些还要多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5DE369DF" w14:textId="18F1E914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78618340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问：在《心性休息》中宣说果部分讲到：（广说）分九：一、异熟果；二、等流果；三、增上果；四、士用果；五、六度之果；六、四无量之果；七、二谛之果；八、善恶分别之果；九、甚深缘起之果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4FF51606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而在前行的因果不虚的十不善业之果中只讲到了一、异熟果；二、等流果；三、增上果；四、士用果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085AD40D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为什么两位尊者在讲述因果不虚时会有不同？只是广说和略说的区别吗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1F85B178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答：侧重点有所不同，《心性休息》当中除了讲解轮回当中的果报，也结合空性的道理专门讲解了出离轮回的过程以及解脱的相关果。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08C13C5B" w14:textId="518D8509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7835157E" w14:textId="29A32503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上师在恶语中列举的公案基本上是心存恶心（劫比罗辩论接失败时骂比丘是马口﹑骆驼口﹑狮子口以此恶业堕入恶趣）和取笑心（蜜胜比丘嘲笑别人是猴子）。末学想请教如果是在赞美心的前提下起绰号算不算恶语？比如我国古代有很多诗人都有绰号：李白-诗仙；杜甫-诗圣；白居易-魔。近代很多名人也有绰号：比如撒切尔夫人被称为铁娘子等等。以上这些绰号说者无恶意，充满赞美之情，是恶语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278689F2" w14:textId="77777777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答：个人理解，如果发心清净，具足善巧，以比喻的方式进行赞叹，许多时候也是开许的。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79F38A43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0F0C2B92" w14:textId="21DEF2C5" w:rsidR="00EF0C16" w:rsidRPr="00693C7C" w:rsidRDefault="00EF0C16" w:rsidP="00EF0C1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问：大圆满前行广释第66课中引用了《极乐愿文》：“诽谤菩萨之罪业，较杀三界有情重，发露忏悔无</w:t>
      </w:r>
      <w:r w:rsidR="00EF48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意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罪。”什么是无</w:t>
      </w:r>
      <w:r w:rsidR="00EF48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意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罪？具体哪些行为属于无</w:t>
      </w:r>
      <w:r w:rsidR="00EF48E2">
        <w:rPr>
          <w:rFonts w:ascii="华文仿宋" w:eastAsia="华文仿宋" w:hAnsi="华文仿宋" w:hint="eastAsia"/>
          <w:color w:val="000000" w:themeColor="text1"/>
          <w:sz w:val="28"/>
          <w:szCs w:val="28"/>
        </w:rPr>
        <w:t>意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罪呢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16690C18" w14:textId="77777777" w:rsidR="00881CE9" w:rsidRPr="00693C7C" w:rsidRDefault="00881CE9" w:rsidP="00881CE9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【壬四、忏悔诽谤菩萨罪：诽谤诸菩萨之罪，较杀三界有情重，发露忏悔无义罪。忏悔诽谤菩萨的罪过，前面已讲了杀害一个众生罪过有多严重，这里说，以恶心诽谤诸位菩萨（的罪过）比同一时间杀害三界一切有情的罪过还要严重，因为菩萨是成佛之因，相当于是一切众生的父母。经中也说：“若以嗔心反对菩萨，则比将一切众生关入牢狱罪过还大；若诋毁菩萨，则比杀南赡部洲众生之罪还重；若生起嗔心而詈骂大乘胜解行菩萨或说不悦耳之语，则比毁坏尽恒河沙数佛塔之罪还严重。”又说：“若诋毁菩萨，比杀害一切众生并夺去彼等所有财物之罪还大。”因此，（在阿弥陀佛及其眷属前）发露忏悔毫无意义中所造的这些弥天大罪。】</w:t>
      </w:r>
      <w:r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——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以上是《极乐愿文大疏》原文，也可能有多种解释方法。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2BA254E0" w14:textId="77777777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0D9EE241" w14:textId="34C88E40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问：卖画禅师公案中“画虎画皮难画骨，画人画面难画心”，这个心是谁的心？什么心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235A9907" w14:textId="0D05F629" w:rsidR="00EF0C16" w:rsidRPr="00693C7C" w:rsidRDefault="00EF0C16" w:rsidP="00EF0C16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答：众生的心。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665F5C2F" w14:textId="5DC95111" w:rsidR="00F26F76" w:rsidRDefault="00F26F76" w:rsidP="003524A7">
      <w:pPr>
        <w:pStyle w:val="dy-quiz"/>
        <w:rPr>
          <w:shd w:val="clear" w:color="auto" w:fill="auto"/>
        </w:rPr>
      </w:pPr>
    </w:p>
    <w:p w14:paraId="6B0EB8FA" w14:textId="77777777" w:rsidR="00380369" w:rsidRDefault="00380369" w:rsidP="00380369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6</w:t>
      </w:r>
      <w:r>
        <w:rPr>
          <w:rFonts w:ascii="华文仿宋" w:eastAsia="华文仿宋" w:hAnsi="华文仿宋"/>
          <w:color w:val="000000" w:themeColor="text1"/>
          <w:sz w:val="28"/>
          <w:szCs w:val="28"/>
        </w:rPr>
        <w:t>6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课中：</w:t>
      </w:r>
      <w:r w:rsidRPr="00F51224">
        <w:rPr>
          <w:rFonts w:ascii="华文仿宋" w:eastAsia="华文仿宋" w:hAnsi="华文仿宋" w:hint="eastAsia"/>
          <w:color w:val="000000" w:themeColor="text1"/>
          <w:sz w:val="28"/>
          <w:szCs w:val="28"/>
        </w:rPr>
        <w:t>邪见：前世邪见重的人，今生往往陷入恶见之中，常被欺诳搅得心烦意乱。《华严经》云：“邪见之罪……若生人中，得二种果报：一者生邪见家；二者其心谄曲。”</w:t>
      </w:r>
    </w:p>
    <w:p w14:paraId="2EDB42D0" w14:textId="77777777" w:rsidR="00380369" w:rsidRPr="00693C7C" w:rsidRDefault="00380369" w:rsidP="00380369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陷入恶见中，就是生邪见家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被欺诳搅得心烦意乱与其心谄曲如何关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联？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前者被骗，后者骗人？好像意思不一样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66019A68" w14:textId="7684D380" w:rsidR="00380369" w:rsidRDefault="00380369" w:rsidP="00380369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答：个人理解</w:t>
      </w:r>
      <w:r w:rsidRPr="00693C7C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也可能有多种角度可以理解。也许华严经可以有不同的译本，可以有不同的侧重角度。或者其他经典可能有不同的安立方式。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0F37CF0C" w14:textId="77777777" w:rsidR="00380369" w:rsidRDefault="00380369" w:rsidP="003524A7">
      <w:pPr>
        <w:pStyle w:val="dy-quiz"/>
        <w:rPr>
          <w:shd w:val="clear" w:color="auto" w:fill="auto"/>
        </w:rPr>
      </w:pPr>
    </w:p>
    <w:p w14:paraId="5AAAFF54" w14:textId="5267D4AE" w:rsidR="00F26F76" w:rsidRPr="00693C7C" w:rsidRDefault="00F26F76" w:rsidP="00F26F76">
      <w:pPr>
        <w:pStyle w:val="2"/>
        <w:numPr>
          <w:ilvl w:val="0"/>
          <w:numId w:val="1"/>
        </w:numPr>
        <w:spacing w:before="0" w:after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其余疑问"/>
      <w:bookmarkEnd w:id="3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</w:p>
    <w:p w14:paraId="5479AB3C" w14:textId="77777777" w:rsidR="00F26F76" w:rsidRPr="00693C7C" w:rsidRDefault="00F26F76" w:rsidP="003524A7">
      <w:pPr>
        <w:pStyle w:val="dy-quiz"/>
        <w:rPr>
          <w:shd w:val="clear" w:color="auto" w:fill="auto"/>
        </w:rPr>
      </w:pPr>
    </w:p>
    <w:p w14:paraId="534DCC06" w14:textId="77777777" w:rsidR="00177C66" w:rsidRPr="00693C7C" w:rsidRDefault="00177C66" w:rsidP="00177C66">
      <w:pPr>
        <w:pStyle w:val="dy-quiz"/>
        <w:rPr>
          <w:shd w:val="clear" w:color="auto" w:fill="auto"/>
        </w:rPr>
      </w:pPr>
      <w:r w:rsidRPr="00693C7C">
        <w:rPr>
          <w:rFonts w:hint="eastAsia"/>
          <w:shd w:val="clear" w:color="auto" w:fill="auto"/>
        </w:rPr>
        <w:t>问：</w:t>
      </w:r>
      <w:r w:rsidRPr="00693C7C">
        <w:rPr>
          <w:shd w:val="clear" w:color="auto" w:fill="auto"/>
        </w:rPr>
        <w:t>请问上师</w:t>
      </w:r>
      <w:r w:rsidRPr="00693C7C">
        <w:rPr>
          <w:rFonts w:hint="eastAsia"/>
          <w:shd w:val="clear" w:color="auto" w:fill="auto"/>
        </w:rPr>
        <w:t>：</w:t>
      </w:r>
      <w:r w:rsidRPr="00693C7C">
        <w:rPr>
          <w:shd w:val="clear" w:color="auto" w:fill="auto"/>
        </w:rPr>
        <w:t>杀生是因为对众生造成伤害，所以有果报，那么在</w:t>
      </w:r>
      <w:r w:rsidRPr="00693C7C">
        <w:rPr>
          <w:rFonts w:hint="eastAsia"/>
          <w:shd w:val="clear" w:color="auto" w:fill="auto"/>
        </w:rPr>
        <w:t>邪淫</w:t>
      </w:r>
      <w:r w:rsidRPr="00693C7C">
        <w:rPr>
          <w:shd w:val="clear" w:color="auto" w:fill="auto"/>
        </w:rPr>
        <w:t>中，如果只是看色情的东西</w:t>
      </w:r>
      <w:r w:rsidRPr="00693C7C">
        <w:rPr>
          <w:rFonts w:hint="eastAsia"/>
          <w:shd w:val="clear" w:color="auto" w:fill="auto"/>
        </w:rPr>
        <w:t>，动了</w:t>
      </w:r>
      <w:r w:rsidRPr="00693C7C">
        <w:rPr>
          <w:shd w:val="clear" w:color="auto" w:fill="auto"/>
        </w:rPr>
        <w:t>邪淫的念头，但是并没有真正对其他人造成伤害，没有</w:t>
      </w:r>
      <w:r w:rsidRPr="00693C7C">
        <w:rPr>
          <w:rFonts w:hint="eastAsia"/>
          <w:shd w:val="clear" w:color="auto" w:fill="auto"/>
        </w:rPr>
        <w:t>这个</w:t>
      </w:r>
      <w:r w:rsidRPr="00693C7C">
        <w:rPr>
          <w:shd w:val="clear" w:color="auto" w:fill="auto"/>
        </w:rPr>
        <w:t>对境</w:t>
      </w:r>
      <w:r w:rsidRPr="00693C7C">
        <w:rPr>
          <w:rFonts w:hint="eastAsia"/>
          <w:shd w:val="clear" w:color="auto" w:fill="auto"/>
        </w:rPr>
        <w:t>，</w:t>
      </w:r>
      <w:r w:rsidRPr="00693C7C">
        <w:rPr>
          <w:shd w:val="clear" w:color="auto" w:fill="auto"/>
        </w:rPr>
        <w:t>这样为什么会有果报呢</w:t>
      </w:r>
      <w:r w:rsidRPr="00693C7C">
        <w:rPr>
          <w:rFonts w:hint="eastAsia"/>
          <w:shd w:val="clear" w:color="auto" w:fill="auto"/>
        </w:rPr>
        <w:t>？</w:t>
      </w:r>
    </w:p>
    <w:p w14:paraId="6A98E502" w14:textId="77777777" w:rsidR="00177C66" w:rsidRDefault="00177C66" w:rsidP="00177C66">
      <w:pPr>
        <w:pStyle w:val="dy-quiz"/>
        <w:rPr>
          <w:shd w:val="clear" w:color="auto" w:fill="auto"/>
        </w:rPr>
      </w:pPr>
      <w:r w:rsidRPr="00693C7C">
        <w:rPr>
          <w:rFonts w:hint="eastAsia"/>
          <w:b/>
          <w:bCs/>
          <w:shd w:val="clear" w:color="auto" w:fill="auto"/>
        </w:rPr>
        <w:lastRenderedPageBreak/>
        <w:t>答：</w:t>
      </w:r>
      <w:r w:rsidRPr="00693C7C">
        <w:rPr>
          <w:b/>
          <w:bCs/>
          <w:shd w:val="clear" w:color="auto" w:fill="auto"/>
        </w:rPr>
        <w:t>我们刚前面讲过的，比如杀生</w:t>
      </w:r>
      <w:r w:rsidRPr="00693C7C">
        <w:rPr>
          <w:rFonts w:hint="eastAsia"/>
          <w:b/>
          <w:bCs/>
          <w:shd w:val="clear" w:color="auto" w:fill="auto"/>
        </w:rPr>
        <w:t>，</w:t>
      </w:r>
      <w:r w:rsidRPr="00693C7C">
        <w:rPr>
          <w:b/>
          <w:bCs/>
          <w:shd w:val="clear" w:color="auto" w:fill="auto"/>
        </w:rPr>
        <w:t>要犯一个完整的杀生的罪过，需要具备四个条件，其中一个两个不具备的话，</w:t>
      </w:r>
      <w:r w:rsidRPr="00693C7C">
        <w:rPr>
          <w:rFonts w:hint="eastAsia"/>
          <w:b/>
          <w:bCs/>
          <w:shd w:val="clear" w:color="auto" w:fill="auto"/>
        </w:rPr>
        <w:t>有罪过</w:t>
      </w:r>
      <w:r w:rsidRPr="00693C7C">
        <w:rPr>
          <w:b/>
          <w:bCs/>
          <w:shd w:val="clear" w:color="auto" w:fill="auto"/>
        </w:rPr>
        <w:t>但是</w:t>
      </w:r>
      <w:r w:rsidRPr="00693C7C">
        <w:rPr>
          <w:rFonts w:hint="eastAsia"/>
          <w:b/>
          <w:bCs/>
          <w:shd w:val="clear" w:color="auto" w:fill="auto"/>
        </w:rPr>
        <w:t>罪过</w:t>
      </w:r>
      <w:r w:rsidRPr="00693C7C">
        <w:rPr>
          <w:b/>
          <w:bCs/>
          <w:shd w:val="clear" w:color="auto" w:fill="auto"/>
        </w:rPr>
        <w:t>轻</w:t>
      </w:r>
      <w:r w:rsidRPr="00693C7C">
        <w:rPr>
          <w:rFonts w:hint="eastAsia"/>
          <w:b/>
          <w:bCs/>
          <w:shd w:val="clear" w:color="auto" w:fill="auto"/>
        </w:rPr>
        <w:t>，罪过</w:t>
      </w:r>
      <w:r w:rsidRPr="00693C7C">
        <w:rPr>
          <w:b/>
          <w:bCs/>
          <w:shd w:val="clear" w:color="auto" w:fill="auto"/>
        </w:rPr>
        <w:t>不是很重</w:t>
      </w:r>
      <w:r w:rsidRPr="00693C7C">
        <w:rPr>
          <w:rFonts w:hint="eastAsia"/>
          <w:b/>
          <w:bCs/>
          <w:shd w:val="clear" w:color="auto" w:fill="auto"/>
        </w:rPr>
        <w:t>。</w:t>
      </w:r>
      <w:r w:rsidRPr="00693C7C">
        <w:rPr>
          <w:b/>
          <w:bCs/>
          <w:shd w:val="clear" w:color="auto" w:fill="auto"/>
        </w:rPr>
        <w:t>其他的</w:t>
      </w:r>
      <w:r w:rsidRPr="00693C7C">
        <w:rPr>
          <w:rFonts w:hint="eastAsia"/>
          <w:b/>
          <w:bCs/>
          <w:shd w:val="clear" w:color="auto" w:fill="auto"/>
        </w:rPr>
        <w:t>邪淫、</w:t>
      </w:r>
      <w:r w:rsidRPr="00693C7C">
        <w:rPr>
          <w:b/>
          <w:bCs/>
          <w:shd w:val="clear" w:color="auto" w:fill="auto"/>
        </w:rPr>
        <w:t>偷盗都是这样的。比如</w:t>
      </w:r>
      <w:r w:rsidRPr="00693C7C">
        <w:rPr>
          <w:rFonts w:hint="eastAsia"/>
          <w:b/>
          <w:bCs/>
          <w:shd w:val="clear" w:color="auto" w:fill="auto"/>
        </w:rPr>
        <w:t>说一个人</w:t>
      </w:r>
      <w:r w:rsidRPr="00693C7C">
        <w:rPr>
          <w:b/>
          <w:bCs/>
          <w:shd w:val="clear" w:color="auto" w:fill="auto"/>
        </w:rPr>
        <w:t>想去</w:t>
      </w:r>
      <w:r w:rsidRPr="00693C7C">
        <w:rPr>
          <w:rFonts w:hint="eastAsia"/>
          <w:b/>
          <w:bCs/>
          <w:shd w:val="clear" w:color="auto" w:fill="auto"/>
        </w:rPr>
        <w:t>偷</w:t>
      </w:r>
      <w:r w:rsidRPr="00693C7C">
        <w:rPr>
          <w:b/>
          <w:bCs/>
          <w:shd w:val="clear" w:color="auto" w:fill="auto"/>
        </w:rPr>
        <w:t>，结果没有</w:t>
      </w:r>
      <w:r w:rsidRPr="00693C7C">
        <w:rPr>
          <w:rFonts w:hint="eastAsia"/>
          <w:b/>
          <w:bCs/>
          <w:shd w:val="clear" w:color="auto" w:fill="auto"/>
        </w:rPr>
        <w:t>偷成，</w:t>
      </w:r>
      <w:r w:rsidRPr="00693C7C">
        <w:rPr>
          <w:b/>
          <w:bCs/>
          <w:shd w:val="clear" w:color="auto" w:fill="auto"/>
        </w:rPr>
        <w:t>这样的话，</w:t>
      </w:r>
      <w:r w:rsidRPr="00693C7C">
        <w:rPr>
          <w:rFonts w:hint="eastAsia"/>
          <w:b/>
          <w:bCs/>
          <w:shd w:val="clear" w:color="auto" w:fill="auto"/>
        </w:rPr>
        <w:t>他</w:t>
      </w:r>
      <w:r w:rsidRPr="00693C7C">
        <w:rPr>
          <w:b/>
          <w:bCs/>
          <w:shd w:val="clear" w:color="auto" w:fill="auto"/>
        </w:rPr>
        <w:t>有</w:t>
      </w:r>
      <w:r w:rsidRPr="00693C7C">
        <w:rPr>
          <w:rFonts w:hint="eastAsia"/>
          <w:b/>
          <w:bCs/>
          <w:shd w:val="clear" w:color="auto" w:fill="auto"/>
        </w:rPr>
        <w:t>罪</w:t>
      </w:r>
      <w:r w:rsidRPr="00693C7C">
        <w:rPr>
          <w:b/>
          <w:bCs/>
          <w:shd w:val="clear" w:color="auto" w:fill="auto"/>
        </w:rPr>
        <w:t>过，但是</w:t>
      </w:r>
      <w:r w:rsidRPr="00693C7C">
        <w:rPr>
          <w:rFonts w:hint="eastAsia"/>
          <w:b/>
          <w:bCs/>
          <w:shd w:val="clear" w:color="auto" w:fill="auto"/>
        </w:rPr>
        <w:t>这个罪过</w:t>
      </w:r>
      <w:r w:rsidRPr="00693C7C">
        <w:rPr>
          <w:b/>
          <w:bCs/>
          <w:shd w:val="clear" w:color="auto" w:fill="auto"/>
        </w:rPr>
        <w:t>不严重</w:t>
      </w:r>
      <w:r w:rsidRPr="00693C7C">
        <w:rPr>
          <w:rFonts w:hint="eastAsia"/>
          <w:b/>
          <w:bCs/>
          <w:shd w:val="clear" w:color="auto" w:fill="auto"/>
        </w:rPr>
        <w:t>。</w:t>
      </w:r>
      <w:r w:rsidRPr="00693C7C">
        <w:rPr>
          <w:b/>
          <w:bCs/>
          <w:shd w:val="clear" w:color="auto" w:fill="auto"/>
        </w:rPr>
        <w:t>杀生</w:t>
      </w:r>
      <w:r w:rsidRPr="00693C7C">
        <w:rPr>
          <w:rFonts w:hint="eastAsia"/>
          <w:b/>
          <w:bCs/>
          <w:shd w:val="clear" w:color="auto" w:fill="auto"/>
        </w:rPr>
        <w:t>、邪淫</w:t>
      </w:r>
      <w:r w:rsidRPr="00693C7C">
        <w:rPr>
          <w:b/>
          <w:bCs/>
          <w:shd w:val="clear" w:color="auto" w:fill="auto"/>
        </w:rPr>
        <w:t>也是这样。</w:t>
      </w:r>
      <w:r w:rsidRPr="00693C7C">
        <w:rPr>
          <w:rFonts w:hint="eastAsia"/>
          <w:shd w:val="clear" w:color="auto" w:fill="auto"/>
        </w:rPr>
        <w:t>（慈诚罗珠堪布《慧灯之光•问答系列》）</w:t>
      </w:r>
    </w:p>
    <w:p w14:paraId="5405A0AE" w14:textId="4432B297" w:rsidR="00177C66" w:rsidRDefault="00177C66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00142CB9" w14:textId="77777777" w:rsidR="004E0CD4" w:rsidRPr="00693C7C" w:rsidRDefault="004E0CD4" w:rsidP="004E0CD4">
      <w:pPr>
        <w:pStyle w:val="ab"/>
        <w:spacing w:beforeAutospacing="0" w:afterAutospacing="0" w:line="540" w:lineRule="exact"/>
        <w:jc w:val="both"/>
        <w:rPr>
          <w:rFonts w:ascii="华文仿宋" w:eastAsia="华文仿宋" w:hAnsi="华文仿宋" w:cs="微软雅黑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 w:cs="微软雅黑" w:hint="eastAsia"/>
          <w:color w:val="000000" w:themeColor="text1"/>
          <w:sz w:val="28"/>
          <w:szCs w:val="28"/>
        </w:rPr>
        <w:t>问：小时候与父母处不好关系，长大后与领导处不好关系，不知是什么因果？</w:t>
      </w:r>
    </w:p>
    <w:p w14:paraId="210464F0" w14:textId="77777777" w:rsidR="004E0CD4" w:rsidRPr="00693C7C" w:rsidRDefault="004E0CD4" w:rsidP="004E0CD4">
      <w:pPr>
        <w:pStyle w:val="ab"/>
        <w:spacing w:beforeAutospacing="0" w:afterAutospacing="0" w:line="540" w:lineRule="exact"/>
        <w:jc w:val="both"/>
        <w:rPr>
          <w:rFonts w:ascii="华文仿宋" w:eastAsia="华文仿宋" w:hAnsi="华文仿宋" w:cs="微软雅黑"/>
          <w:b/>
          <w:bCs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 w:cs="微软雅黑"/>
          <w:b/>
          <w:bCs/>
          <w:color w:val="000000" w:themeColor="text1"/>
          <w:sz w:val="28"/>
          <w:szCs w:val="28"/>
        </w:rPr>
        <w:t>答：</w:t>
      </w:r>
      <w:r w:rsidRPr="00693C7C">
        <w:rPr>
          <w:rFonts w:ascii="华文仿宋" w:eastAsia="华文仿宋" w:hAnsi="华文仿宋" w:cs="微软雅黑" w:hint="eastAsia"/>
          <w:b/>
          <w:bCs/>
          <w:color w:val="000000" w:themeColor="text1"/>
          <w:sz w:val="28"/>
          <w:szCs w:val="28"/>
        </w:rPr>
        <w:t>具体的因果不清楚。如果是处不好关系，主要可能是以前挑拨离间、经常挑拨别人的关系导致的。如果是这样，就要去观察自己的过失，做忏悔，尽量对对方以慈悲和菩提心来对待。因为这是以前的果，不一定容易改变，但是现在如果我们好好去对对方发善心，至少以后不会再有不好的果了。如果我们尽量给对方做利益，也有转变的可能性。按照十不善业道等因果讲，应该是语言方面比如离间语等导致的。</w:t>
      </w:r>
      <w:r w:rsidRPr="00693C7C">
        <w:rPr>
          <w:rFonts w:ascii="华文仿宋" w:eastAsia="华文仿宋" w:hAnsi="华文仿宋" w:cs="微软雅黑" w:hint="eastAsia"/>
          <w:color w:val="000000" w:themeColor="text1"/>
          <w:sz w:val="28"/>
          <w:szCs w:val="28"/>
        </w:rPr>
        <w:t>（生西法师）</w:t>
      </w:r>
    </w:p>
    <w:p w14:paraId="67FA1568" w14:textId="587A5752" w:rsidR="004E0CD4" w:rsidRDefault="004E0CD4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61409DFA" w14:textId="77777777" w:rsidR="00135179" w:rsidRPr="00135179" w:rsidRDefault="00135179" w:rsidP="00135179">
      <w:pPr>
        <w:shd w:val="clear" w:color="auto" w:fill="FFFFFF"/>
        <w:jc w:val="both"/>
        <w:rPr>
          <w:rFonts w:ascii="华文仿宋" w:eastAsia="华文仿宋" w:hAnsi="华文仿宋"/>
          <w:b/>
          <w:color w:val="000000" w:themeColor="text1"/>
          <w:sz w:val="28"/>
          <w:szCs w:val="28"/>
          <w:lang w:val="zh-CN"/>
        </w:rPr>
      </w:pPr>
      <w:r w:rsidRPr="00135179">
        <w:rPr>
          <w:rFonts w:ascii="华文仿宋" w:eastAsia="华文仿宋" w:hAnsi="华文仿宋" w:hint="eastAsia"/>
          <w:color w:val="000000" w:themeColor="text1"/>
          <w:sz w:val="28"/>
          <w:szCs w:val="28"/>
          <w:lang w:val="zh-CN"/>
        </w:rPr>
        <w:t>问：阿弥佗佛，顶礼法师！法师在讲课中说，如果无意中杀生，杀生后马上产生后悔心，并拼命地忏悔，虽杀了，杀业也不一定成熟。但是我记得在《百业经》中有这么一个公案，一位法师骂了别人是母狗后，也非常后悔，并认识到自己的错误，而后在有生之年精进忏悔。但是，仍堕入五百世的母狗身。请法师开示这是为什么？</w:t>
      </w:r>
    </w:p>
    <w:p w14:paraId="06F97935" w14:textId="77777777" w:rsidR="00135179" w:rsidRPr="00135179" w:rsidRDefault="00135179" w:rsidP="00135179">
      <w:pPr>
        <w:shd w:val="clear" w:color="auto" w:fill="FFFFFF"/>
        <w:jc w:val="both"/>
        <w:rPr>
          <w:rFonts w:ascii="华文仿宋" w:eastAsia="华文仿宋" w:hAnsi="华文仿宋"/>
          <w:b/>
          <w:color w:val="000000" w:themeColor="text1"/>
          <w:sz w:val="28"/>
          <w:szCs w:val="28"/>
          <w:lang w:val="zh-CN"/>
        </w:rPr>
      </w:pPr>
      <w:r w:rsidRPr="00135179">
        <w:rPr>
          <w:rFonts w:ascii="华文仿宋" w:eastAsia="华文仿宋" w:hAnsi="华文仿宋" w:hint="eastAsia"/>
          <w:b/>
          <w:color w:val="000000" w:themeColor="text1"/>
          <w:sz w:val="28"/>
          <w:szCs w:val="28"/>
          <w:lang w:val="zh-CN"/>
        </w:rPr>
        <w:t>答：无意中杀生，属于做而不积业。虽然做了杀生这个事情，但是因为是无意的缘故，它是不积集的，不积业。所以，我们如果是无意杀了生，因为毕竟对它的身体产生了痛苦，从这个角度来讲，给它念咒或者忏悔，就可以清净掉这样一种因缘。</w:t>
      </w:r>
    </w:p>
    <w:p w14:paraId="2BABA39F" w14:textId="77777777" w:rsidR="00135179" w:rsidRPr="00135179" w:rsidRDefault="00135179" w:rsidP="00135179">
      <w:pPr>
        <w:shd w:val="clear" w:color="auto" w:fill="FFFFFF"/>
        <w:jc w:val="both"/>
        <w:rPr>
          <w:rFonts w:ascii="华文仿宋" w:eastAsia="华文仿宋" w:hAnsi="华文仿宋"/>
          <w:b/>
          <w:color w:val="000000" w:themeColor="text1"/>
          <w:sz w:val="28"/>
          <w:szCs w:val="28"/>
          <w:lang w:val="zh-CN"/>
        </w:rPr>
      </w:pPr>
      <w:r w:rsidRPr="00135179">
        <w:rPr>
          <w:rFonts w:ascii="华文仿宋" w:eastAsia="华文仿宋" w:hAnsi="华文仿宋" w:hint="eastAsia"/>
          <w:b/>
          <w:color w:val="000000" w:themeColor="text1"/>
          <w:sz w:val="28"/>
          <w:szCs w:val="28"/>
          <w:lang w:val="zh-CN"/>
        </w:rPr>
        <w:t>而《百业经》当中的这个情况，第一个，主要是他的对境很严厉。因为所骂为母狗的这些对境，要不然是僧团，要不然就是阿罗汉圣者。而且他也不是无意当中骂的，有些时候他都是升起烦恼心之后去骂的，所以不是属做而不积业。从对境的角度来讲，阿罗汉的这个对境和无意踩死的小虫的对境，这二者之间，从证悟的角度、从功德的角度来讲，差距非常大。所以，如果你对待严厉的对境，虽然是不小心或者怎么样，但是，因为对境</w:t>
      </w:r>
      <w:r w:rsidRPr="00135179">
        <w:rPr>
          <w:rFonts w:ascii="华文仿宋" w:eastAsia="华文仿宋" w:hAnsi="华文仿宋" w:hint="eastAsia"/>
          <w:b/>
          <w:color w:val="000000" w:themeColor="text1"/>
          <w:sz w:val="28"/>
          <w:szCs w:val="28"/>
          <w:lang w:val="zh-CN"/>
        </w:rPr>
        <w:lastRenderedPageBreak/>
        <w:t>太严厉，他是一个非常严厉的对境的缘故，所以对于这些严厉的对境，如果结上一点善缘，利益功德也很大，如果结上一点恶缘，罪业、过患也很大，在佛经当中讲有些虫子无意之间转绕了佛塔，因为佛塔是很殊胜的对境的缘故，后世它也获得解脱的因缘。</w:t>
      </w:r>
    </w:p>
    <w:p w14:paraId="72B0DB88" w14:textId="77777777" w:rsidR="00135179" w:rsidRPr="00135179" w:rsidRDefault="00135179" w:rsidP="00135179">
      <w:pPr>
        <w:shd w:val="clear" w:color="auto" w:fill="FFFFFF"/>
        <w:jc w:val="both"/>
        <w:rPr>
          <w:rFonts w:ascii="华文仿宋" w:eastAsia="华文仿宋" w:hAnsi="华文仿宋"/>
          <w:b/>
          <w:color w:val="000000" w:themeColor="text1"/>
          <w:sz w:val="28"/>
          <w:szCs w:val="28"/>
          <w:lang w:val="zh-CN"/>
        </w:rPr>
      </w:pPr>
      <w:r w:rsidRPr="00135179">
        <w:rPr>
          <w:rFonts w:ascii="华文仿宋" w:eastAsia="华文仿宋" w:hAnsi="华文仿宋" w:hint="eastAsia"/>
          <w:b/>
          <w:color w:val="000000" w:themeColor="text1"/>
          <w:sz w:val="28"/>
          <w:szCs w:val="28"/>
          <w:lang w:val="zh-CN"/>
        </w:rPr>
        <w:t>同样道理，如果对于僧团、阿罗汉去恶口，对境严厉的缘故，罪性是非常大的。所以虽然做了一些忏悔，但是忏悔的力量还不足以完全把它清净掉的缘故，所以他死后没有堕地狱，但是连续地转生五百世母狗，其原因就是这样的。</w:t>
      </w:r>
    </w:p>
    <w:p w14:paraId="05E2E945" w14:textId="77777777" w:rsidR="00135179" w:rsidRPr="00135179" w:rsidRDefault="00135179" w:rsidP="00135179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  <w:lang w:val="zh-CN"/>
        </w:rPr>
      </w:pPr>
      <w:r w:rsidRPr="00135179">
        <w:rPr>
          <w:rFonts w:ascii="华文仿宋" w:eastAsia="华文仿宋" w:hAnsi="华文仿宋" w:hint="eastAsia"/>
          <w:b/>
          <w:color w:val="000000" w:themeColor="text1"/>
          <w:sz w:val="28"/>
          <w:szCs w:val="28"/>
          <w:lang w:val="zh-CN"/>
        </w:rPr>
        <w:t>如果从大乘的角度来讲，有空性的对治和菩提心的对治，可以把它清净。但是小乘当中，不具足菩提心、金刚萨埵的修法，这些都不具足。虽然他励力忏悔了，但是忏悔的力量还是显得太薄弱了一点，因此说没办法把这个罪业完全清净掉。</w:t>
      </w:r>
      <w:r w:rsidRPr="00135179">
        <w:rPr>
          <w:rFonts w:ascii="华文仿宋" w:eastAsia="华文仿宋" w:hAnsi="华文仿宋" w:hint="eastAsia"/>
          <w:color w:val="000000" w:themeColor="text1"/>
          <w:sz w:val="28"/>
          <w:szCs w:val="28"/>
          <w:lang w:val="zh-CN"/>
        </w:rPr>
        <w:t>（生西法师《亲友书》答疑）</w:t>
      </w:r>
    </w:p>
    <w:p w14:paraId="6874BB41" w14:textId="77777777" w:rsidR="00135179" w:rsidRDefault="00135179" w:rsidP="002F31BD">
      <w:pPr>
        <w:shd w:val="clear" w:color="auto" w:fill="FFFFFF"/>
        <w:jc w:val="both"/>
        <w:rPr>
          <w:rFonts w:ascii="华文仿宋" w:eastAsia="华文仿宋" w:hAnsi="华文仿宋" w:hint="eastAsia"/>
          <w:color w:val="000000" w:themeColor="text1"/>
          <w:sz w:val="28"/>
          <w:szCs w:val="28"/>
        </w:rPr>
      </w:pPr>
    </w:p>
    <w:p w14:paraId="5238BBA0" w14:textId="77777777" w:rsidR="00BC3CF6" w:rsidRPr="00693C7C" w:rsidRDefault="00BC3CF6" w:rsidP="00BC3CF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关于恶语，教材里引用乔美仁波切在《极乐愿文》里一句话：诽谤菩萨之罪业，较杀三界有情重，发露忏悔无义罪。请问法师：前面讲十不善业时说杀生和邪见是最重的二种十不善业，这里讲诽谤菩萨罪业较杀三界有情重，怎么理解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6582C3DC" w14:textId="7F2AD806" w:rsidR="00BC3CF6" w:rsidRDefault="00BC3CF6" w:rsidP="00BC3CF6">
      <w:pPr>
        <w:shd w:val="clear" w:color="auto" w:fill="FFFFFF"/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答：从不同的角度都可以安立。而杀生当中也可以有多种情况，根据所杀对象的不同罪业也不同，如果是杀害菩萨那过失极为严重。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29AE4B94" w14:textId="1E9627BD" w:rsidR="00C20CB7" w:rsidRDefault="00C20CB7" w:rsidP="00BC3CF6">
      <w:pPr>
        <w:shd w:val="clear" w:color="auto" w:fill="FFFFFF"/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</w:p>
    <w:p w14:paraId="074500A0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问：很多将军都有与动物有关的绰号比如蒙哥马利——沙漠之鼠隆美尔——沙漠之狐，我们随顺大家这么称呼吗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7D35A116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答：个人难以判断，尽量谨慎行持。一方面可能要看发心，比如站在某些英国人的立场，称呼“沙漠之狐”的时候，是形容隆美尔非常狡猾，本身可能带有一定的贬义。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0D71BFB8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问：有师兄说以前总爱说自己的孩子乖乖的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像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只小白兔或者可爱的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像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只小猪之类的话，现在感觉是恶语不敢说了，这种理解对不对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5FD4B54E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答：建议尽量谨慎吧。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7E3C6BC4" w14:textId="77777777" w:rsidR="00C20CB7" w:rsidRDefault="00C20CB7" w:rsidP="00C20CB7">
      <w:pPr>
        <w:spacing w:line="540" w:lineRule="exact"/>
        <w:jc w:val="both"/>
      </w:pPr>
    </w:p>
    <w:p w14:paraId="6EFF36C3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问：在同学、朋友、家人之间起外号，如果没有恶心的情况下，算恶语吗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4FE4BAB8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答：如果是带有贬义的外号，通常情况下建议尽量避免，业果非常微细。如果是发心清净的赞叹，有时也可以有开许</w:t>
      </w:r>
      <w:r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14DC03A2" w14:textId="77777777" w:rsidR="00C20CB7" w:rsidRDefault="00C20CB7" w:rsidP="00C20CB7">
      <w:pPr>
        <w:spacing w:line="540" w:lineRule="exact"/>
        <w:jc w:val="both"/>
      </w:pPr>
    </w:p>
    <w:p w14:paraId="578408B6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lastRenderedPageBreak/>
        <w:t>问：阿弥陀佛，顶礼法师！请问法师，关于语恶业，比如给人起外号，或者给家里的宠物起名字外号等，过患是否是一样的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7F4F040E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答：个人不太确定。可能要看发心、心态和具体的内容。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155B9A67" w14:textId="77777777" w:rsidR="00C20CB7" w:rsidRPr="00693C7C" w:rsidRDefault="00C20CB7" w:rsidP="00C20CB7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问：动物听不懂人的语言，即使骂它，它也不明白意思，这个恶业算是完整的吗？感恩法师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017F2F44" w14:textId="32BD07E9" w:rsidR="00C20CB7" w:rsidRPr="00693C7C" w:rsidRDefault="00C20CB7" w:rsidP="00BC3CF6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答：通常来说，如果对方没有听明白意思，可能不会有完整的业。但如果是烦恼引发，仍然可能有过失。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6A657B51" w14:textId="77777777" w:rsidR="00BC3CF6" w:rsidRDefault="00BC3CF6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1F278CAD" w14:textId="06966DF9" w:rsidR="002F31BD" w:rsidRPr="00693C7C" w:rsidRDefault="002F31BD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问：受骗是果报成熟，应从自身找原因，那是否不追究骗子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4B4C841E" w14:textId="77777777" w:rsidR="002F31BD" w:rsidRPr="00693C7C" w:rsidRDefault="002F31BD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答：如果追究对众生有利就可以追究，如果不追究对众生有利益就可以不追究。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51754060" w14:textId="77777777" w:rsidR="002F31BD" w:rsidRPr="00693C7C" w:rsidRDefault="002F31BD" w:rsidP="002F31BD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1A3375AC" w14:textId="77777777" w:rsidR="002F31BD" w:rsidRPr="00693C7C" w:rsidRDefault="002F31BD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问：夫妻不和严重时，当前很多人选择离婚，但按讲记中所讲，应该忍受，那生活中，该如何劝有类似情况的身边朋友呢？已经离婚的，会有什么业报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4336164F" w14:textId="77777777" w:rsidR="002F31BD" w:rsidRPr="00693C7C" w:rsidRDefault="002F31BD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答：法本的意思是在强调邪淫的果报，并没有说不可以离婚。离婚本身不一定有过失，如离婚对众生有利益那么离婚就有功德，如果离婚对众生有危害那么离婚就有过失，要看具体的情况。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0D02B1D7" w14:textId="77777777" w:rsidR="002F31BD" w:rsidRPr="00693C7C" w:rsidRDefault="002F31BD" w:rsidP="002F31BD">
      <w:pPr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14:paraId="3B6D301D" w14:textId="77777777" w:rsidR="002F31BD" w:rsidRPr="00693C7C" w:rsidRDefault="002F31BD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问：父母造因，孩子会感果么？祖先积阴德，为何后人会受益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66DBAC6A" w14:textId="77777777" w:rsidR="002F31BD" w:rsidRPr="00693C7C" w:rsidRDefault="002F31BD" w:rsidP="002F31BD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答：不会。祖先积德可以感召一些有福报的众生投生为其子孙，并非业的转移。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1A6DB54B" w14:textId="0C97BB95" w:rsidR="003524A7" w:rsidRDefault="003524A7" w:rsidP="00EF0C16">
      <w:pPr>
        <w:shd w:val="clear" w:color="auto" w:fill="FFFFFF"/>
        <w:jc w:val="both"/>
        <w:rPr>
          <w:rFonts w:ascii="华文仿宋" w:eastAsia="华文仿宋" w:hAnsi="华文仿宋"/>
          <w:sz w:val="28"/>
          <w:szCs w:val="28"/>
        </w:rPr>
      </w:pPr>
    </w:p>
    <w:p w14:paraId="165D9264" w14:textId="77777777" w:rsidR="00CD58B2" w:rsidRPr="00693C7C" w:rsidRDefault="00CD58B2" w:rsidP="00CD58B2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问：前行66课中，上师提到《高丽大藏经》的目的是什么？与离间语有什么关系呢？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 xml:space="preserve">　</w:t>
      </w:r>
    </w:p>
    <w:p w14:paraId="1EC5B8AF" w14:textId="6D0CA1CA" w:rsidR="00CD58B2" w:rsidRPr="00693C7C" w:rsidRDefault="00CD58B2" w:rsidP="00CD58B2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理解，此处提到了我们应该杜绝离间语，特别是我们作为佛教徒，要对社会给予正能量，施加正面的影响，谈到佛教对社会的正面影响，就联系到了那个韩国人的故事，以那个韩国人研究《高丽大藏经》为线索，进一步谈到了佛教对社会的积极作用。</w:t>
      </w:r>
      <w:r w:rsidR="00A77202">
        <w:rPr>
          <w:rFonts w:ascii="华文仿宋" w:eastAsia="华文仿宋" w:hAnsi="华文仿宋"/>
          <w:color w:val="000000" w:themeColor="text1"/>
          <w:sz w:val="28"/>
          <w:szCs w:val="28"/>
        </w:rPr>
        <w:t>（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正见C1</w:t>
      </w:r>
      <w:r w:rsidR="00A77202">
        <w:rPr>
          <w:rFonts w:ascii="华文仿宋" w:eastAsia="华文仿宋" w:hAnsi="华文仿宋"/>
          <w:color w:val="000000" w:themeColor="text1"/>
          <w:sz w:val="28"/>
          <w:szCs w:val="28"/>
        </w:rPr>
        <w:t>）</w:t>
      </w:r>
    </w:p>
    <w:p w14:paraId="3403F1BC" w14:textId="7D86D2A6" w:rsidR="00CD58B2" w:rsidRDefault="00CD58B2" w:rsidP="00EF0C16">
      <w:pPr>
        <w:shd w:val="clear" w:color="auto" w:fill="FFFFFF"/>
        <w:jc w:val="both"/>
        <w:rPr>
          <w:rFonts w:ascii="华文仿宋" w:eastAsia="华文仿宋" w:hAnsi="华文仿宋"/>
          <w:sz w:val="28"/>
          <w:szCs w:val="28"/>
        </w:rPr>
      </w:pPr>
    </w:p>
    <w:p w14:paraId="5B44435A" w14:textId="165E2CBF" w:rsidR="00FE3055" w:rsidRPr="00693C7C" w:rsidRDefault="00FE3055" w:rsidP="00FE3055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问：学习《前行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》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66课时，一位师兄提到：“十不善业之果当中的邪淫，是只针对人道来讲的吗？因为旁生道众生没有思维能力，只能通过本能</w:t>
      </w:r>
      <w:r w:rsidR="00303348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”</w:t>
      </w:r>
    </w:p>
    <w:p w14:paraId="64D8B5D9" w14:textId="77777777" w:rsidR="00FE3055" w:rsidRPr="00693C7C" w:rsidRDefault="00FE3055" w:rsidP="00FE3055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lastRenderedPageBreak/>
        <w:t>但是在65课法师辅导中，智诚堪布明确提到十不善业之果不光是人，恶道众生也是如此。前世不与取之故这一世投生为狗，它的感受等流果也是贫穷—流浪狗。那么旁生道邪淫、妄语、绮语、恶语、离间语怎么来理解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68C54416" w14:textId="77777777" w:rsidR="00FE3055" w:rsidRPr="00693C7C" w:rsidRDefault="00FE3055" w:rsidP="00FE3055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答：个人理解，有些时候在某些特定的环境下某些旁生可以有一定的思维和智慧，比如在劫初的时候，有些旁生会说话。当旁生具足的福报达到一定程度的时候</w:t>
      </w:r>
      <w:r w:rsidRPr="00693C7C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会具有一定的能力。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p w14:paraId="31CA6F77" w14:textId="3E23024B" w:rsidR="006A5D54" w:rsidRDefault="006A5D54" w:rsidP="00EF0C16">
      <w:pPr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</w:p>
    <w:p w14:paraId="2819B4AE" w14:textId="77777777" w:rsidR="006A5D54" w:rsidRPr="00693C7C" w:rsidRDefault="006A5D54" w:rsidP="006A5D54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问：近期正在学习《大圆满前行》中因果不虚部分十不善业的相关内容。在近几次共修讨论的过程中，师兄们出现了很大的分歧，主要集中在判定一个行为如果发心是好的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但却给对方造成了很不好的后果时是否属于恶业。所以，恳请法师慈悲开示一下以下几种情况是否属于恶业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：</w:t>
      </w:r>
    </w:p>
    <w:p w14:paraId="7D35468E" w14:textId="77777777" w:rsidR="006A5D54" w:rsidRPr="00693C7C" w:rsidRDefault="006A5D54" w:rsidP="006A5D54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1.甲病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得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非常重，异常痛苦，恳请乙给自己注射安乐死。乙有强烈的大悲心，实在不忍看着甲忍受难挨的痛苦，因此给甲注射了安乐死，造成甲的死亡。这是功德还是罪业？乙的发心是好的，但造成了甲的死亡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7FE0C37F" w14:textId="77777777" w:rsidR="006A5D54" w:rsidRPr="00693C7C" w:rsidRDefault="006A5D54" w:rsidP="006A5D54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2.乙不信佛法，不做善法，甲希望能够帮助乙行持善法，便使用偷盗甚至是抢劫的手段得到了乙的财产，但没有占为己有，而是以乙的名义进行布施或放生。这是功德还是罪业？甲的发心是好的，但使用的手段毕竟给乙造成了极大痛苦及烦恼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6CB8E089" w14:textId="77777777" w:rsidR="006A5D54" w:rsidRPr="00693C7C" w:rsidRDefault="006A5D54" w:rsidP="006A5D54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3.佛学会学员甲是小组长，感觉学员乙闻思不错，希望他能够进入研讨班。而乙由于工作繁忙，不希望再给自己增加压力，而只希望能够按部就班完成现有的闻思修行任务。但小组长甲觉得自己是发心人员，有义务动员乙进入研讨班，因此一而再再而三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地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给乙做工作，最终把乙说烦了，造成了学员乙退群拉黑组长，共修也不来了。请问发心人员甲这样做是功德还是罪业？甲的发心肯定是好的，但最终造成了乙的退失。本来乙是可以按部就班的完成现有的闻思修行的，但这样一来，可能就断送了慧命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。</w:t>
      </w:r>
    </w:p>
    <w:p w14:paraId="0B8ADC49" w14:textId="77777777" w:rsidR="006A5D54" w:rsidRPr="00693C7C" w:rsidRDefault="006A5D54" w:rsidP="006A5D54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4.学会发布了微信群管理规定，规定了很多在微信群中不允许发送的内容，有些师兄认为规定就是规定，必须严格遵守执行。而有些师兄则认为如果完全按照规定执行的话，可能造成部分学员的逆反心理而退失，因此可以慢慢来，暂时不执行也可以。从发心上讲，后一种师兄的发心肯定是好的，但前一种师兄也没错，否则制定规定还有何意义呢？请问法师，到底哪种师兄是对的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？</w:t>
      </w:r>
    </w:p>
    <w:p w14:paraId="6931A160" w14:textId="77777777" w:rsidR="006A5D54" w:rsidRPr="00693C7C" w:rsidRDefault="006A5D54" w:rsidP="006A5D54">
      <w:pPr>
        <w:shd w:val="clear" w:color="auto" w:fill="FFFFFF"/>
        <w:jc w:val="both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弟子学佛以来，觉得佛法好像一直只强调发心，但对于造成的结果好像不太重视。那发心好但造成了很不好的结果的情况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到底是功德还是罪业呢？恳请法师慈悲开示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！</w:t>
      </w:r>
    </w:p>
    <w:p w14:paraId="601BDDD2" w14:textId="36E25AF8" w:rsidR="006A5D54" w:rsidRPr="00733415" w:rsidRDefault="006A5D54" w:rsidP="00733415">
      <w:pPr>
        <w:shd w:val="clear" w:color="auto" w:fill="FFFFFF"/>
        <w:jc w:val="both"/>
        <w:rPr>
          <w:rFonts w:ascii="华文仿宋" w:eastAsia="华文仿宋" w:hAnsi="华文仿宋" w:cs="宋体"/>
          <w:color w:val="000000" w:themeColor="text1"/>
          <w:sz w:val="28"/>
          <w:szCs w:val="28"/>
        </w:rPr>
      </w:pP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lastRenderedPageBreak/>
        <w:t>答：首先我不对你所提及的案例做具体的结论性评价。如果从道理上说，事物并非是非黑即白的，一件事可以、可能有善业的成分</w:t>
      </w:r>
      <w:r w:rsidRPr="00693C7C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也可能有恶业的成分，一个行为可以同时具足功德和过失，这是一个基本原理。作为普通人</w:t>
      </w:r>
      <w:r w:rsidRPr="00693C7C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我们很难保证时时刻刻完全不造恶业，我们所要做的</w:t>
      </w:r>
      <w:r w:rsidRPr="00693C7C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，</w:t>
      </w:r>
      <w:r w:rsidRPr="00693C7C"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就是努力把恶业降到尽可能小。</w:t>
      </w:r>
      <w:r w:rsidRPr="00693C7C">
        <w:rPr>
          <w:rFonts w:ascii="华文仿宋" w:eastAsia="华文仿宋" w:hAnsi="华文仿宋"/>
          <w:color w:val="000000" w:themeColor="text1"/>
          <w:sz w:val="28"/>
          <w:szCs w:val="28"/>
        </w:rPr>
        <w:t>（正见C1</w:t>
      </w:r>
      <w:r w:rsidRPr="00693C7C">
        <w:rPr>
          <w:rFonts w:ascii="华文仿宋" w:eastAsia="华文仿宋" w:hAnsi="华文仿宋" w:cs="宋体" w:hint="eastAsia"/>
          <w:color w:val="000000" w:themeColor="text1"/>
          <w:sz w:val="28"/>
          <w:szCs w:val="28"/>
        </w:rPr>
        <w:t>）</w:t>
      </w:r>
    </w:p>
    <w:sectPr w:rsidR="006A5D54" w:rsidRPr="00733415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831A7" w14:textId="77777777" w:rsidR="00FD6D6F" w:rsidRDefault="00FD6D6F" w:rsidP="00787059">
      <w:r>
        <w:separator/>
      </w:r>
    </w:p>
  </w:endnote>
  <w:endnote w:type="continuationSeparator" w:id="0">
    <w:p w14:paraId="38C39AEC" w14:textId="77777777" w:rsidR="00FD6D6F" w:rsidRDefault="00FD6D6F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104926905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71D192F8" w14:textId="716A8A38" w:rsidR="008525C9" w:rsidRDefault="008525C9" w:rsidP="00430853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745C9FE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044939" wp14:editId="1579E98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82B57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044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" filled="f" stroked="f">
              <v:textbox style="mso-fit-shape-to-text:t" inset="0,0,0,0">
                <w:txbxContent>
                  <w:p w14:paraId="0E682B57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162157669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0C11F26" w14:textId="0655B00E" w:rsidR="008525C9" w:rsidRDefault="008525C9" w:rsidP="00430853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3D6E0C42" w14:textId="77777777" w:rsidR="008525C9" w:rsidRDefault="008525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2CA96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017189" wp14:editId="2F6D47C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D37C4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0171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" filled="f" stroked="f">
              <v:textbox style="mso-fit-shape-to-text:t" inset="0,0,0,0">
                <w:txbxContent>
                  <w:p w14:paraId="119D37C4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0949A" w14:textId="77777777" w:rsidR="00FD6D6F" w:rsidRDefault="00FD6D6F" w:rsidP="00787059">
      <w:r>
        <w:separator/>
      </w:r>
    </w:p>
  </w:footnote>
  <w:footnote w:type="continuationSeparator" w:id="0">
    <w:p w14:paraId="32FC6D49" w14:textId="77777777" w:rsidR="00FD6D6F" w:rsidRDefault="00FD6D6F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499FA" w14:textId="44E6A4FC" w:rsidR="008525C9" w:rsidRPr="00346384" w:rsidRDefault="008525C9" w:rsidP="008525C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 w:rsidR="008E0DBE"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066</w:t>
    </w:r>
    <w:r w:rsidRPr="00346384">
      <w:rPr>
        <w:rFonts w:ascii="FZKai-Z03S" w:eastAsia="FZKai-Z03S" w:hAnsi="FZKai-Z03S" w:hint="eastAsia"/>
      </w:rPr>
      <w:t>课</w:t>
    </w:r>
  </w:p>
  <w:p w14:paraId="56A0CED1" w14:textId="77777777" w:rsidR="0078705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24CF"/>
    <w:multiLevelType w:val="hybridMultilevel"/>
    <w:tmpl w:val="ABA699E4"/>
    <w:lvl w:ilvl="0" w:tplc="28E6893C">
      <w:start w:val="1"/>
      <w:numFmt w:val="decimal"/>
      <w:pStyle w:val="dy-Heading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715D3B"/>
    <w:multiLevelType w:val="hybridMultilevel"/>
    <w:tmpl w:val="0DC80B68"/>
    <w:lvl w:ilvl="0" w:tplc="2176F99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7491"/>
    <w:rsid w:val="00023619"/>
    <w:rsid w:val="00027440"/>
    <w:rsid w:val="00041C9A"/>
    <w:rsid w:val="000564EC"/>
    <w:rsid w:val="00061524"/>
    <w:rsid w:val="00083207"/>
    <w:rsid w:val="00094E79"/>
    <w:rsid w:val="000D3820"/>
    <w:rsid w:val="000E72C5"/>
    <w:rsid w:val="0011166B"/>
    <w:rsid w:val="001137AE"/>
    <w:rsid w:val="00117135"/>
    <w:rsid w:val="00126801"/>
    <w:rsid w:val="0012749C"/>
    <w:rsid w:val="00135179"/>
    <w:rsid w:val="00135402"/>
    <w:rsid w:val="001413A8"/>
    <w:rsid w:val="0014195E"/>
    <w:rsid w:val="00146177"/>
    <w:rsid w:val="00177C66"/>
    <w:rsid w:val="001929B2"/>
    <w:rsid w:val="001C0E5F"/>
    <w:rsid w:val="001F6780"/>
    <w:rsid w:val="0020633D"/>
    <w:rsid w:val="00220C55"/>
    <w:rsid w:val="0027258B"/>
    <w:rsid w:val="002A0E31"/>
    <w:rsid w:val="002B14FE"/>
    <w:rsid w:val="002B4C61"/>
    <w:rsid w:val="002B5E04"/>
    <w:rsid w:val="002C1E16"/>
    <w:rsid w:val="002D2BD9"/>
    <w:rsid w:val="002F31BD"/>
    <w:rsid w:val="00303348"/>
    <w:rsid w:val="003223BD"/>
    <w:rsid w:val="003524A7"/>
    <w:rsid w:val="00380369"/>
    <w:rsid w:val="00386C47"/>
    <w:rsid w:val="003972F6"/>
    <w:rsid w:val="003A1E87"/>
    <w:rsid w:val="003A1F0D"/>
    <w:rsid w:val="003C175B"/>
    <w:rsid w:val="003D6190"/>
    <w:rsid w:val="003E1A2A"/>
    <w:rsid w:val="00427C28"/>
    <w:rsid w:val="00491D0C"/>
    <w:rsid w:val="004A08DF"/>
    <w:rsid w:val="004C5031"/>
    <w:rsid w:val="004E0CD4"/>
    <w:rsid w:val="004E3980"/>
    <w:rsid w:val="004F7273"/>
    <w:rsid w:val="00520C4A"/>
    <w:rsid w:val="005261BA"/>
    <w:rsid w:val="005528B1"/>
    <w:rsid w:val="005661E4"/>
    <w:rsid w:val="0057109E"/>
    <w:rsid w:val="0058109D"/>
    <w:rsid w:val="00585C68"/>
    <w:rsid w:val="00596CED"/>
    <w:rsid w:val="005D440F"/>
    <w:rsid w:val="00603AF7"/>
    <w:rsid w:val="006071D8"/>
    <w:rsid w:val="00637AAC"/>
    <w:rsid w:val="00644496"/>
    <w:rsid w:val="00693C7C"/>
    <w:rsid w:val="006A5D54"/>
    <w:rsid w:val="006A71CC"/>
    <w:rsid w:val="006B4D36"/>
    <w:rsid w:val="006C3026"/>
    <w:rsid w:val="00703550"/>
    <w:rsid w:val="00712CF4"/>
    <w:rsid w:val="00733415"/>
    <w:rsid w:val="00752436"/>
    <w:rsid w:val="00764155"/>
    <w:rsid w:val="00777885"/>
    <w:rsid w:val="00783CB7"/>
    <w:rsid w:val="00785344"/>
    <w:rsid w:val="00787059"/>
    <w:rsid w:val="007B49BE"/>
    <w:rsid w:val="007E5019"/>
    <w:rsid w:val="00834A71"/>
    <w:rsid w:val="008525C9"/>
    <w:rsid w:val="0086171C"/>
    <w:rsid w:val="00881CE9"/>
    <w:rsid w:val="008A23F3"/>
    <w:rsid w:val="008C60CB"/>
    <w:rsid w:val="008D60D7"/>
    <w:rsid w:val="008E0DBE"/>
    <w:rsid w:val="008F49D9"/>
    <w:rsid w:val="009771D1"/>
    <w:rsid w:val="009B66CE"/>
    <w:rsid w:val="009D01EC"/>
    <w:rsid w:val="009D57EB"/>
    <w:rsid w:val="009E2541"/>
    <w:rsid w:val="00A163C6"/>
    <w:rsid w:val="00A22C26"/>
    <w:rsid w:val="00A310AC"/>
    <w:rsid w:val="00A7211B"/>
    <w:rsid w:val="00A77202"/>
    <w:rsid w:val="00A97668"/>
    <w:rsid w:val="00B30DCF"/>
    <w:rsid w:val="00B40D1B"/>
    <w:rsid w:val="00B41691"/>
    <w:rsid w:val="00BB1690"/>
    <w:rsid w:val="00BC3CF6"/>
    <w:rsid w:val="00BD319D"/>
    <w:rsid w:val="00BE30C9"/>
    <w:rsid w:val="00BF2B5B"/>
    <w:rsid w:val="00BF4A6F"/>
    <w:rsid w:val="00C12A00"/>
    <w:rsid w:val="00C20CB7"/>
    <w:rsid w:val="00C42DCE"/>
    <w:rsid w:val="00C43702"/>
    <w:rsid w:val="00C46876"/>
    <w:rsid w:val="00C6575B"/>
    <w:rsid w:val="00C93486"/>
    <w:rsid w:val="00C97EF9"/>
    <w:rsid w:val="00CD58B2"/>
    <w:rsid w:val="00CD6835"/>
    <w:rsid w:val="00CE10E5"/>
    <w:rsid w:val="00CF0795"/>
    <w:rsid w:val="00D24850"/>
    <w:rsid w:val="00D303E1"/>
    <w:rsid w:val="00D447CB"/>
    <w:rsid w:val="00D45665"/>
    <w:rsid w:val="00D66373"/>
    <w:rsid w:val="00D734F9"/>
    <w:rsid w:val="00D75214"/>
    <w:rsid w:val="00D82B52"/>
    <w:rsid w:val="00DB5C5C"/>
    <w:rsid w:val="00E31DE5"/>
    <w:rsid w:val="00E406F7"/>
    <w:rsid w:val="00E41996"/>
    <w:rsid w:val="00E93C0F"/>
    <w:rsid w:val="00EB147A"/>
    <w:rsid w:val="00EB7400"/>
    <w:rsid w:val="00ED12DE"/>
    <w:rsid w:val="00ED4CA4"/>
    <w:rsid w:val="00EF0C16"/>
    <w:rsid w:val="00EF48E2"/>
    <w:rsid w:val="00F05EEF"/>
    <w:rsid w:val="00F26F76"/>
    <w:rsid w:val="00F32E77"/>
    <w:rsid w:val="00F51224"/>
    <w:rsid w:val="00F5297B"/>
    <w:rsid w:val="00F665CF"/>
    <w:rsid w:val="00F8086B"/>
    <w:rsid w:val="00FA2A2A"/>
    <w:rsid w:val="00FD6D6F"/>
    <w:rsid w:val="00FD70F0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F7413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8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929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268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126801"/>
    <w:rPr>
      <w:color w:val="0000FF"/>
      <w:u w:val="single"/>
    </w:rPr>
  </w:style>
  <w:style w:type="character" w:styleId="a8">
    <w:name w:val="page number"/>
    <w:basedOn w:val="a0"/>
    <w:uiPriority w:val="99"/>
    <w:semiHidden/>
    <w:unhideWhenUsed/>
    <w:rsid w:val="008525C9"/>
  </w:style>
  <w:style w:type="paragraph" w:customStyle="1" w:styleId="dy-answer">
    <w:name w:val="dy-answer"/>
    <w:basedOn w:val="a"/>
    <w:autoRedefine/>
    <w:qFormat/>
    <w:rsid w:val="001929B2"/>
    <w:pPr>
      <w:shd w:val="clear" w:color="auto" w:fill="FFFFFF"/>
      <w:jc w:val="both"/>
    </w:pPr>
    <w:rPr>
      <w:rFonts w:ascii="华文仿宋" w:eastAsia="华文仿宋" w:hAnsi="华文仿宋" w:cs="Times New Roman"/>
      <w:b/>
      <w:bCs/>
      <w:color w:val="000000" w:themeColor="text1"/>
      <w:sz w:val="28"/>
      <w:szCs w:val="28"/>
      <w:shd w:val="clear" w:color="auto" w:fill="FFFFFF"/>
    </w:rPr>
  </w:style>
  <w:style w:type="paragraph" w:customStyle="1" w:styleId="dy-Heading1">
    <w:name w:val="dy-Heading1"/>
    <w:basedOn w:val="2"/>
    <w:qFormat/>
    <w:rsid w:val="001929B2"/>
    <w:pPr>
      <w:numPr>
        <w:numId w:val="1"/>
      </w:numPr>
      <w:spacing w:before="0" w:after="0" w:line="540" w:lineRule="exact"/>
      <w:jc w:val="both"/>
    </w:pPr>
    <w:rPr>
      <w:rFonts w:ascii="华文仿宋" w:eastAsia="华文仿宋" w:hAnsi="华文仿宋"/>
      <w:color w:val="0070C0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1929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y-index">
    <w:name w:val="dy-index"/>
    <w:basedOn w:val="a"/>
    <w:autoRedefine/>
    <w:qFormat/>
    <w:rsid w:val="001929B2"/>
    <w:pPr>
      <w:spacing w:line="540" w:lineRule="exact"/>
      <w:jc w:val="both"/>
    </w:pPr>
    <w:rPr>
      <w:rFonts w:ascii="华文仿宋" w:eastAsia="华文仿宋" w:hAnsi="华文仿宋"/>
      <w:b/>
      <w:bCs/>
      <w:color w:val="4472C4" w:themeColor="accent1"/>
      <w:sz w:val="28"/>
      <w:szCs w:val="28"/>
    </w:rPr>
  </w:style>
  <w:style w:type="paragraph" w:customStyle="1" w:styleId="dy-pageheader">
    <w:name w:val="dy-pageheader"/>
    <w:basedOn w:val="a3"/>
    <w:autoRedefine/>
    <w:qFormat/>
    <w:rsid w:val="001929B2"/>
    <w:pPr>
      <w:pBdr>
        <w:bottom w:val="single" w:sz="4" w:space="1" w:color="auto"/>
      </w:pBdr>
      <w:jc w:val="left"/>
    </w:pPr>
    <w:rPr>
      <w:rFonts w:ascii="FZKai-Z03S" w:eastAsia="FZKai-Z03S" w:hAnsi="FZKai-Z03S"/>
    </w:rPr>
  </w:style>
  <w:style w:type="paragraph" w:customStyle="1" w:styleId="dy-quiz">
    <w:name w:val="dy-quiz"/>
    <w:basedOn w:val="a"/>
    <w:autoRedefine/>
    <w:qFormat/>
    <w:rsid w:val="001929B2"/>
    <w:pPr>
      <w:shd w:val="clear" w:color="auto" w:fill="FFFFFF"/>
      <w:jc w:val="both"/>
    </w:pPr>
    <w:rPr>
      <w:rFonts w:ascii="华文仿宋" w:eastAsia="华文仿宋" w:hAnsi="华文仿宋" w:cs="Times New Roman"/>
      <w:color w:val="000000" w:themeColor="text1"/>
      <w:sz w:val="28"/>
      <w:szCs w:val="28"/>
      <w:shd w:val="clear" w:color="auto" w:fill="FFFFFF"/>
    </w:rPr>
  </w:style>
  <w:style w:type="paragraph" w:customStyle="1" w:styleId="dy-title">
    <w:name w:val="dy-title"/>
    <w:basedOn w:val="a9"/>
    <w:autoRedefine/>
    <w:qFormat/>
    <w:rsid w:val="001929B2"/>
    <w:pPr>
      <w:spacing w:before="0" w:after="0" w:line="540" w:lineRule="exact"/>
    </w:pPr>
    <w:rPr>
      <w:rFonts w:ascii="华文仿宋" w:eastAsia="华文仿宋" w:hAnsi="华文仿宋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1929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1929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a"/>
    <w:qFormat/>
    <w:rsid w:val="001929B2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b">
    <w:name w:val="Normal (Web)"/>
    <w:basedOn w:val="a"/>
    <w:uiPriority w:val="99"/>
    <w:unhideWhenUsed/>
    <w:qFormat/>
    <w:rsid w:val="004F7273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c">
    <w:name w:val="Unresolved Mention"/>
    <w:basedOn w:val="a0"/>
    <w:uiPriority w:val="99"/>
    <w:semiHidden/>
    <w:unhideWhenUsed/>
    <w:rsid w:val="00CD683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83207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83207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101</cp:revision>
  <dcterms:created xsi:type="dcterms:W3CDTF">2019-07-11T15:12:00Z</dcterms:created>
  <dcterms:modified xsi:type="dcterms:W3CDTF">2021-02-07T08:01:00Z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