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5984E" w14:textId="068BDD59" w:rsidR="008C2DAC" w:rsidRPr="001B2699" w:rsidRDefault="008C2DAC" w:rsidP="001B2699">
      <w:pPr>
        <w:pStyle w:val="Title"/>
        <w:spacing w:before="0" w:after="0" w:line="540" w:lineRule="exact"/>
        <w:rPr>
          <w:rFonts w:ascii="STFangsong" w:eastAsia="STFangsong" w:hAnsi="STFangsong"/>
          <w:sz w:val="28"/>
          <w:szCs w:val="28"/>
        </w:rPr>
      </w:pPr>
      <w:r w:rsidRPr="001B2699">
        <w:rPr>
          <w:rFonts w:ascii="STFangsong" w:eastAsia="STFangsong" w:hAnsi="STFangsong" w:hint="eastAsia"/>
          <w:sz w:val="28"/>
          <w:szCs w:val="28"/>
        </w:rPr>
        <w:t>《前行》第0</w:t>
      </w:r>
      <w:r w:rsidRPr="001B2699">
        <w:rPr>
          <w:rFonts w:ascii="STFangsong" w:eastAsia="STFangsong" w:hAnsi="STFangsong"/>
          <w:sz w:val="28"/>
          <w:szCs w:val="28"/>
        </w:rPr>
        <w:t>74</w:t>
      </w:r>
      <w:r w:rsidRPr="001B2699">
        <w:rPr>
          <w:rFonts w:ascii="STFangsong" w:eastAsia="STFangsong" w:hAnsi="STFangsong" w:hint="eastAsia"/>
          <w:sz w:val="28"/>
          <w:szCs w:val="28"/>
        </w:rPr>
        <w:t>课</w:t>
      </w:r>
      <w:r w:rsidRPr="001B2699">
        <w:rPr>
          <w:rFonts w:ascii="STFangsong" w:eastAsia="STFangsong" w:hAnsi="STFangsong"/>
          <w:sz w:val="28"/>
          <w:szCs w:val="28"/>
        </w:rPr>
        <w:t>-</w:t>
      </w:r>
      <w:r w:rsidRPr="001B2699">
        <w:rPr>
          <w:rFonts w:ascii="STFangsong" w:eastAsia="STFangsong" w:hAnsi="STFangsong" w:hint="eastAsia"/>
          <w:sz w:val="28"/>
          <w:szCs w:val="28"/>
        </w:rPr>
        <w:t>答疑全集</w:t>
      </w:r>
    </w:p>
    <w:p w14:paraId="7EA0B61C" w14:textId="77777777" w:rsidR="008C2DAC" w:rsidRPr="001B2699" w:rsidRDefault="008C2DAC" w:rsidP="001B2699">
      <w:pPr>
        <w:spacing w:line="540" w:lineRule="exact"/>
        <w:jc w:val="both"/>
        <w:rPr>
          <w:rFonts w:ascii="STFangsong" w:eastAsia="STFangsong" w:hAnsi="STFangsong"/>
          <w:b/>
          <w:bCs/>
          <w:color w:val="4472C4" w:themeColor="accent1"/>
          <w:sz w:val="28"/>
          <w:szCs w:val="28"/>
        </w:rPr>
      </w:pPr>
      <w:r w:rsidRPr="001B2699">
        <w:rPr>
          <w:rFonts w:ascii="STFangsong" w:eastAsia="STFangsong" w:hAnsi="STFangsong" w:hint="eastAsia"/>
          <w:b/>
          <w:bCs/>
          <w:color w:val="4472C4" w:themeColor="accent1"/>
          <w:sz w:val="28"/>
          <w:szCs w:val="28"/>
        </w:rPr>
        <w:t>目录</w:t>
      </w:r>
    </w:p>
    <w:p w14:paraId="76773ED7" w14:textId="4905C119" w:rsidR="008C2DAC" w:rsidRPr="001B2699" w:rsidRDefault="0058611B" w:rsidP="001B2699">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名词解释" w:history="1">
        <w:r w:rsidR="008C2DAC" w:rsidRPr="001B2699">
          <w:rPr>
            <w:rStyle w:val="Hyperlink"/>
            <w:rFonts w:ascii="STFangsong" w:eastAsia="STFangsong" w:hAnsi="STFangsong"/>
            <w:b/>
            <w:bCs/>
            <w:sz w:val="28"/>
            <w:szCs w:val="28"/>
          </w:rPr>
          <w:t>名词解释</w:t>
        </w:r>
      </w:hyperlink>
    </w:p>
    <w:p w14:paraId="7C8B8FA9" w14:textId="2E4ADA10" w:rsidR="00B21532" w:rsidRPr="00343531" w:rsidRDefault="0058611B" w:rsidP="001B2699">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视师如佛" w:history="1">
        <w:r w:rsidR="00B21532" w:rsidRPr="000356F0">
          <w:rPr>
            <w:rStyle w:val="Hyperlink"/>
            <w:rFonts w:ascii="STFangsong" w:eastAsia="STFangsong" w:hAnsi="STFangsong"/>
            <w:b/>
            <w:bCs/>
            <w:sz w:val="28"/>
            <w:szCs w:val="28"/>
          </w:rPr>
          <w:t>视师如佛</w:t>
        </w:r>
      </w:hyperlink>
    </w:p>
    <w:p w14:paraId="4C0DEB12" w14:textId="7BCC8526" w:rsidR="00343531" w:rsidRPr="001B2699" w:rsidRDefault="0058611B" w:rsidP="001B2699">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关于舍弃上师" w:history="1">
        <w:r w:rsidR="00343531" w:rsidRPr="000356F0">
          <w:rPr>
            <w:rStyle w:val="Hyperlink"/>
            <w:rFonts w:ascii="STFangsong" w:eastAsia="STFangsong" w:hAnsi="STFangsong"/>
            <w:b/>
            <w:bCs/>
            <w:sz w:val="28"/>
            <w:szCs w:val="28"/>
          </w:rPr>
          <w:t>关于舍弃上师</w:t>
        </w:r>
      </w:hyperlink>
    </w:p>
    <w:p w14:paraId="5F33B0FF" w14:textId="361BC314" w:rsidR="00B21532" w:rsidRPr="001B2699" w:rsidRDefault="0058611B" w:rsidP="001B2699">
      <w:pPr>
        <w:pStyle w:val="ListParagraph"/>
        <w:numPr>
          <w:ilvl w:val="0"/>
          <w:numId w:val="1"/>
        </w:numPr>
        <w:spacing w:line="540" w:lineRule="exact"/>
        <w:ind w:firstLineChars="0"/>
        <w:rPr>
          <w:rStyle w:val="Hyperlink"/>
          <w:rFonts w:ascii="STFangsong" w:eastAsia="STFangsong" w:hAnsi="STFangsong" w:cs="Times New Roman"/>
          <w:b/>
          <w:bCs/>
          <w:sz w:val="28"/>
          <w:szCs w:val="28"/>
        </w:rPr>
      </w:pPr>
      <w:hyperlink w:anchor="_如何理解与上师结善缘即生可成佛" w:history="1">
        <w:r w:rsidR="00B21532" w:rsidRPr="000356F0">
          <w:rPr>
            <w:rStyle w:val="Hyperlink"/>
            <w:rFonts w:ascii="STFangsong" w:eastAsia="STFangsong" w:hAnsi="STFangsong" w:cs="Times New Roman" w:hint="eastAsia"/>
            <w:b/>
            <w:bCs/>
            <w:sz w:val="28"/>
            <w:szCs w:val="28"/>
          </w:rPr>
          <w:t>如何理解与上师结善缘即生可成佛</w:t>
        </w:r>
      </w:hyperlink>
    </w:p>
    <w:p w14:paraId="2E1D2AF4" w14:textId="1E4925E8" w:rsidR="00B21532" w:rsidRPr="001B2699" w:rsidRDefault="0058611B" w:rsidP="001B2699">
      <w:pPr>
        <w:pStyle w:val="ListParagraph"/>
        <w:numPr>
          <w:ilvl w:val="0"/>
          <w:numId w:val="1"/>
        </w:numPr>
        <w:spacing w:line="540" w:lineRule="exact"/>
        <w:ind w:firstLineChars="0"/>
        <w:rPr>
          <w:rFonts w:ascii="STFangsong" w:eastAsia="STFangsong" w:hAnsi="STFangsong" w:cs="Times New Roman"/>
          <w:b/>
          <w:bCs/>
          <w:color w:val="4472C4" w:themeColor="accent1"/>
          <w:sz w:val="28"/>
          <w:szCs w:val="28"/>
        </w:rPr>
      </w:pPr>
      <w:hyperlink w:anchor="_如何理解与上师结恶缘亦成断绝轮回之因" w:history="1">
        <w:r w:rsidR="00B21532" w:rsidRPr="000356F0">
          <w:rPr>
            <w:rStyle w:val="Hyperlink"/>
            <w:rFonts w:ascii="STFangsong" w:eastAsia="STFangsong" w:hAnsi="STFangsong" w:cs="Times New Roman" w:hint="eastAsia"/>
            <w:b/>
            <w:bCs/>
            <w:sz w:val="28"/>
            <w:szCs w:val="28"/>
          </w:rPr>
          <w:t>如何理解与上师结恶缘亦成断绝轮回之因</w:t>
        </w:r>
      </w:hyperlink>
    </w:p>
    <w:p w14:paraId="57B2A2E2" w14:textId="4CCEEE58" w:rsidR="008C2DAC" w:rsidRPr="001B2699" w:rsidRDefault="0058611B" w:rsidP="001B269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8C2DAC" w:rsidRPr="001B2699">
          <w:rPr>
            <w:rStyle w:val="Hyperlink"/>
            <w:rFonts w:ascii="STFangsong" w:eastAsia="STFangsong" w:hAnsi="STFangsong"/>
            <w:b/>
            <w:bCs/>
            <w:sz w:val="28"/>
            <w:szCs w:val="28"/>
          </w:rPr>
          <w:t>其余疑问</w:t>
        </w:r>
      </w:hyperlink>
    </w:p>
    <w:p w14:paraId="7B1F9DC7" w14:textId="3A11D747" w:rsidR="008C2DAC" w:rsidRDefault="008C2DAC" w:rsidP="001B2699">
      <w:pPr>
        <w:pStyle w:val="Char"/>
        <w:spacing w:beforeAutospacing="0" w:afterAutospacing="0" w:line="540" w:lineRule="exact"/>
        <w:jc w:val="both"/>
        <w:rPr>
          <w:rFonts w:ascii="STFangsong" w:eastAsia="STFangsong" w:hAnsi="STFangsong" w:hint="default"/>
          <w:sz w:val="28"/>
          <w:szCs w:val="28"/>
        </w:rPr>
      </w:pPr>
    </w:p>
    <w:p w14:paraId="597C81C7" w14:textId="77777777" w:rsidR="00AF21E3" w:rsidRPr="001B2699" w:rsidRDefault="00AF21E3" w:rsidP="001B2699">
      <w:pPr>
        <w:pStyle w:val="Char"/>
        <w:spacing w:beforeAutospacing="0" w:afterAutospacing="0" w:line="540" w:lineRule="exact"/>
        <w:jc w:val="both"/>
        <w:rPr>
          <w:rFonts w:ascii="STFangsong" w:eastAsia="STFangsong" w:hAnsi="STFangsong" w:hint="default"/>
          <w:sz w:val="28"/>
          <w:szCs w:val="28"/>
        </w:rPr>
      </w:pPr>
    </w:p>
    <w:p w14:paraId="06F4C7CB" w14:textId="77777777" w:rsidR="008C2DAC" w:rsidRPr="001B2699" w:rsidRDefault="008C2DAC"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0" w:name="_名词解释"/>
      <w:bookmarkEnd w:id="0"/>
      <w:r w:rsidRPr="001B2699">
        <w:rPr>
          <w:rFonts w:ascii="STFangsong" w:eastAsia="STFangsong" w:hAnsi="STFangsong" w:hint="eastAsia"/>
          <w:color w:val="0070C0"/>
          <w:sz w:val="28"/>
          <w:szCs w:val="28"/>
        </w:rPr>
        <w:t>名词解释</w:t>
      </w:r>
    </w:p>
    <w:p w14:paraId="00FF9373" w14:textId="77777777" w:rsidR="00463BD7" w:rsidRPr="001B2699" w:rsidRDefault="00463BD7" w:rsidP="001B2699">
      <w:pPr>
        <w:spacing w:line="540" w:lineRule="exact"/>
        <w:jc w:val="both"/>
        <w:rPr>
          <w:rFonts w:ascii="STFangsong" w:eastAsia="STFangsong" w:hAnsi="STFangsong"/>
          <w:sz w:val="28"/>
          <w:szCs w:val="28"/>
        </w:rPr>
      </w:pPr>
    </w:p>
    <w:p w14:paraId="11D8C6F4" w14:textId="77777777" w:rsidR="007050F7" w:rsidRPr="001B2699" w:rsidRDefault="007050F7"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问：请问法师74课中宣说具足法相上师的功德中说：“他如劫波树（如意树），是今生与来世一切功德的利乐来源。”这里的如意树是长在天界的如意树吗？还是莲师皈依境的那个如意树？</w:t>
      </w:r>
    </w:p>
    <w:p w14:paraId="44553198" w14:textId="5697A7A2" w:rsidR="007050F7" w:rsidRPr="001B2699" w:rsidRDefault="007050F7"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答：劫波树</w:t>
      </w:r>
      <w:r w:rsidR="00DD17EB"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植物）在帝释天喜林园之树名。劫波为时之义。应时而出一切所须之物。六波罗蜜经三曰：“喜林园苑游止无期，波利质多及劫波树，白玉软石更无坐时。”金刚顶经四曰：“如诸劫树，能与种种衣服严身资具。”梵</w:t>
      </w:r>
      <w:proofErr w:type="spellStart"/>
      <w:r w:rsidRPr="001B2699">
        <w:rPr>
          <w:rFonts w:ascii="STFangsong" w:eastAsia="STFangsong" w:hAnsi="STFangsong" w:hint="eastAsia"/>
          <w:b/>
          <w:bCs/>
          <w:sz w:val="28"/>
          <w:szCs w:val="28"/>
        </w:rPr>
        <w:t>Kalpataru</w:t>
      </w:r>
      <w:proofErr w:type="spellEnd"/>
      <w:r w:rsidRPr="001B2699">
        <w:rPr>
          <w:rFonts w:ascii="STFangsong" w:eastAsia="STFangsong" w:hAnsi="STFangsong" w:hint="eastAsia"/>
          <w:b/>
          <w:bCs/>
          <w:sz w:val="28"/>
          <w:szCs w:val="28"/>
        </w:rPr>
        <w:t>。FROM:【佛学大辞典</w:t>
      </w:r>
      <w:r w:rsidR="005E0F0A"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丁福保 编</w:t>
      </w:r>
      <w:r w:rsidR="005E0F0A"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】也可能有其他理解方式。</w:t>
      </w:r>
      <w:r w:rsidRPr="001B2699">
        <w:rPr>
          <w:rFonts w:ascii="STFangsong" w:eastAsia="STFangsong" w:hAnsi="STFangsong" w:hint="eastAsia"/>
          <w:sz w:val="28"/>
          <w:szCs w:val="28"/>
        </w:rPr>
        <w:t>（正见C1</w:t>
      </w:r>
      <w:r w:rsidR="005E0F0A" w:rsidRPr="001B2699">
        <w:rPr>
          <w:rFonts w:ascii="STFangsong" w:eastAsia="STFangsong" w:hAnsi="STFangsong" w:hint="eastAsia"/>
          <w:sz w:val="28"/>
          <w:szCs w:val="28"/>
        </w:rPr>
        <w:t>）</w:t>
      </w:r>
    </w:p>
    <w:p w14:paraId="135C5B7B" w14:textId="7076B2B7" w:rsidR="007050F7" w:rsidRPr="001B2699" w:rsidRDefault="007050F7" w:rsidP="001B2699">
      <w:pPr>
        <w:spacing w:line="540" w:lineRule="exact"/>
        <w:jc w:val="both"/>
        <w:rPr>
          <w:rFonts w:ascii="STFangsong" w:eastAsia="STFangsong" w:hAnsi="STFangsong"/>
          <w:sz w:val="28"/>
          <w:szCs w:val="28"/>
        </w:rPr>
      </w:pPr>
    </w:p>
    <w:p w14:paraId="592E2731" w14:textId="77777777" w:rsidR="007050F7" w:rsidRPr="001B2699" w:rsidRDefault="007050F7"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问：什么是法性力？</w:t>
      </w:r>
    </w:p>
    <w:p w14:paraId="5AA274C4" w14:textId="084932C3" w:rsidR="007050F7" w:rsidRPr="001B2699" w:rsidRDefault="007050F7"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答：法尔如是的缘起规律。法尔（术语）与自尔，法然，天然，自然同。不假他之造作其法自然也。如火之热水之湿也。宗圆记四曰：“法尔者，</w:t>
      </w:r>
      <w:r w:rsidRPr="001B2699">
        <w:rPr>
          <w:rFonts w:ascii="STFangsong" w:eastAsia="STFangsong" w:hAnsi="STFangsong" w:hint="eastAsia"/>
          <w:b/>
          <w:bCs/>
          <w:sz w:val="28"/>
          <w:szCs w:val="28"/>
        </w:rPr>
        <w:lastRenderedPageBreak/>
        <w:t>尔此也。谓不构造，其法自如此，犹云自然也。”FROM:【佛学大辞典</w:t>
      </w:r>
      <w:r w:rsidR="005E0F0A"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丁福保 编</w:t>
      </w:r>
      <w:r w:rsidR="005E0F0A"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】法尔。</w:t>
      </w:r>
      <w:r w:rsidRPr="001B2699">
        <w:rPr>
          <w:rFonts w:ascii="STFangsong" w:eastAsia="STFangsong" w:hAnsi="STFangsong" w:hint="eastAsia"/>
          <w:sz w:val="28"/>
          <w:szCs w:val="28"/>
        </w:rPr>
        <w:t>（正见C1</w:t>
      </w:r>
      <w:r w:rsidR="005E0F0A" w:rsidRPr="001B2699">
        <w:rPr>
          <w:rFonts w:ascii="STFangsong" w:eastAsia="STFangsong" w:hAnsi="STFangsong" w:hint="eastAsia"/>
          <w:sz w:val="28"/>
          <w:szCs w:val="28"/>
        </w:rPr>
        <w:t>）</w:t>
      </w:r>
    </w:p>
    <w:p w14:paraId="392D1704" w14:textId="0DF49CBF" w:rsidR="007050F7" w:rsidRPr="001B2699" w:rsidRDefault="007050F7" w:rsidP="001B2699">
      <w:pPr>
        <w:pStyle w:val="NormalWeb"/>
        <w:spacing w:before="0" w:beforeAutospacing="0" w:after="0" w:afterAutospacing="0" w:line="540" w:lineRule="exact"/>
        <w:jc w:val="both"/>
        <w:rPr>
          <w:rFonts w:ascii="STFangsong" w:eastAsia="STFangsong" w:hAnsi="STFangsong"/>
          <w:sz w:val="28"/>
          <w:szCs w:val="28"/>
        </w:rPr>
      </w:pPr>
    </w:p>
    <w:p w14:paraId="2599C691" w14:textId="77777777" w:rsidR="001676D5" w:rsidRPr="001B2699" w:rsidRDefault="001676D5"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sz w:val="28"/>
          <w:szCs w:val="28"/>
        </w:rPr>
        <w:t>问：</w:t>
      </w:r>
      <w:r w:rsidRPr="001B2699">
        <w:rPr>
          <w:rFonts w:ascii="STFangsong" w:eastAsia="STFangsong" w:hAnsi="STFangsong"/>
          <w:sz w:val="28"/>
          <w:szCs w:val="28"/>
        </w:rPr>
        <w:t>什么</w:t>
      </w:r>
      <w:r w:rsidRPr="001B2699">
        <w:rPr>
          <w:rFonts w:ascii="STFangsong" w:eastAsia="STFangsong" w:hAnsi="STFangsong" w:hint="eastAsia"/>
          <w:sz w:val="28"/>
          <w:szCs w:val="28"/>
        </w:rPr>
        <w:t>叫做息、增、怀、诛？</w:t>
      </w:r>
    </w:p>
    <w:p w14:paraId="1763799A" w14:textId="77777777" w:rsidR="001676D5" w:rsidRPr="001B2699" w:rsidRDefault="001676D5"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答：息、增、怀、诛</w:t>
      </w:r>
      <w:r w:rsidRPr="001B2699">
        <w:rPr>
          <w:rFonts w:ascii="STFangsong" w:eastAsia="STFangsong" w:hAnsi="STFangsong"/>
          <w:b/>
          <w:bCs/>
          <w:sz w:val="28"/>
          <w:szCs w:val="28"/>
        </w:rPr>
        <w:t>是密宗当中的四个事业</w:t>
      </w:r>
      <w:r w:rsidRPr="001B2699">
        <w:rPr>
          <w:rFonts w:ascii="STFangsong" w:eastAsia="STFangsong" w:hAnsi="STFangsong" w:hint="eastAsia"/>
          <w:b/>
          <w:bCs/>
          <w:sz w:val="28"/>
          <w:szCs w:val="28"/>
        </w:rPr>
        <w:t>。“息”</w:t>
      </w:r>
      <w:r w:rsidRPr="001B2699">
        <w:rPr>
          <w:rFonts w:ascii="STFangsong" w:eastAsia="STFangsong" w:hAnsi="STFangsong"/>
          <w:b/>
          <w:bCs/>
          <w:sz w:val="28"/>
          <w:szCs w:val="28"/>
        </w:rPr>
        <w:t>就是</w:t>
      </w:r>
      <w:r w:rsidRPr="001B2699">
        <w:rPr>
          <w:rFonts w:ascii="STFangsong" w:eastAsia="STFangsong" w:hAnsi="STFangsong" w:hint="eastAsia"/>
          <w:b/>
          <w:bCs/>
          <w:sz w:val="28"/>
          <w:szCs w:val="28"/>
        </w:rPr>
        <w:t>息</w:t>
      </w:r>
      <w:r w:rsidRPr="001B2699">
        <w:rPr>
          <w:rFonts w:ascii="STFangsong" w:eastAsia="STFangsong" w:hAnsi="STFangsong"/>
          <w:b/>
          <w:bCs/>
          <w:sz w:val="28"/>
          <w:szCs w:val="28"/>
        </w:rPr>
        <w:t>灭障碍</w:t>
      </w:r>
      <w:r w:rsidRPr="001B2699">
        <w:rPr>
          <w:rFonts w:ascii="STFangsong" w:eastAsia="STFangsong" w:hAnsi="STFangsong" w:hint="eastAsia"/>
          <w:b/>
          <w:bCs/>
          <w:sz w:val="28"/>
          <w:szCs w:val="28"/>
        </w:rPr>
        <w:t>、</w:t>
      </w:r>
      <w:r w:rsidRPr="001B2699">
        <w:rPr>
          <w:rFonts w:ascii="STFangsong" w:eastAsia="STFangsong" w:hAnsi="STFangsong"/>
          <w:b/>
          <w:bCs/>
          <w:sz w:val="28"/>
          <w:szCs w:val="28"/>
        </w:rPr>
        <w:t>烦恼</w:t>
      </w:r>
      <w:r w:rsidRPr="001B2699">
        <w:rPr>
          <w:rFonts w:ascii="STFangsong" w:eastAsia="STFangsong" w:hAnsi="STFangsong" w:hint="eastAsia"/>
          <w:b/>
          <w:bCs/>
          <w:sz w:val="28"/>
          <w:szCs w:val="28"/>
        </w:rPr>
        <w:t>，</w:t>
      </w:r>
      <w:r w:rsidRPr="001B2699">
        <w:rPr>
          <w:rFonts w:ascii="STFangsong" w:eastAsia="STFangsong" w:hAnsi="STFangsong"/>
          <w:b/>
          <w:bCs/>
          <w:sz w:val="28"/>
          <w:szCs w:val="28"/>
        </w:rPr>
        <w:t>比如修金刚萨</w:t>
      </w:r>
      <w:r w:rsidRPr="001B2699">
        <w:rPr>
          <w:rFonts w:ascii="STFangsong" w:eastAsia="STFangsong" w:hAnsi="STFangsong" w:hint="eastAsia"/>
          <w:b/>
          <w:bCs/>
          <w:sz w:val="28"/>
          <w:szCs w:val="28"/>
        </w:rPr>
        <w:t>埵</w:t>
      </w:r>
      <w:r w:rsidRPr="001B2699">
        <w:rPr>
          <w:rFonts w:ascii="STFangsong" w:eastAsia="STFangsong" w:hAnsi="STFangsong"/>
          <w:b/>
          <w:bCs/>
          <w:sz w:val="28"/>
          <w:szCs w:val="28"/>
        </w:rPr>
        <w:t>就是</w:t>
      </w:r>
      <w:r w:rsidRPr="001B2699">
        <w:rPr>
          <w:rFonts w:ascii="STFangsong" w:eastAsia="STFangsong" w:hAnsi="STFangsong" w:hint="eastAsia"/>
          <w:b/>
          <w:bCs/>
          <w:sz w:val="28"/>
          <w:szCs w:val="28"/>
        </w:rPr>
        <w:t>息</w:t>
      </w:r>
      <w:r w:rsidRPr="001B2699">
        <w:rPr>
          <w:rFonts w:ascii="STFangsong" w:eastAsia="STFangsong" w:hAnsi="STFangsong"/>
          <w:b/>
          <w:bCs/>
          <w:sz w:val="28"/>
          <w:szCs w:val="28"/>
        </w:rPr>
        <w:t>灭我们</w:t>
      </w:r>
      <w:r w:rsidRPr="001B2699">
        <w:rPr>
          <w:rFonts w:ascii="STFangsong" w:eastAsia="STFangsong" w:hAnsi="STFangsong" w:hint="eastAsia"/>
          <w:b/>
          <w:bCs/>
          <w:sz w:val="28"/>
          <w:szCs w:val="28"/>
        </w:rPr>
        <w:t>内在的罪</w:t>
      </w:r>
      <w:r w:rsidRPr="001B2699">
        <w:rPr>
          <w:rFonts w:ascii="STFangsong" w:eastAsia="STFangsong" w:hAnsi="STFangsong"/>
          <w:b/>
          <w:bCs/>
          <w:sz w:val="28"/>
          <w:szCs w:val="28"/>
        </w:rPr>
        <w:t>业</w:t>
      </w:r>
      <w:r w:rsidRPr="001B2699">
        <w:rPr>
          <w:rFonts w:ascii="STFangsong" w:eastAsia="STFangsong" w:hAnsi="STFangsong" w:hint="eastAsia"/>
          <w:b/>
          <w:bCs/>
          <w:sz w:val="28"/>
          <w:szCs w:val="28"/>
        </w:rPr>
        <w:t>；“增”</w:t>
      </w:r>
      <w:r w:rsidRPr="001B2699">
        <w:rPr>
          <w:rFonts w:ascii="STFangsong" w:eastAsia="STFangsong" w:hAnsi="STFangsong"/>
          <w:b/>
          <w:bCs/>
          <w:sz w:val="28"/>
          <w:szCs w:val="28"/>
        </w:rPr>
        <w:t>就是增长</w:t>
      </w:r>
      <w:r w:rsidRPr="001B2699">
        <w:rPr>
          <w:rFonts w:ascii="STFangsong" w:eastAsia="STFangsong" w:hAnsi="STFangsong" w:hint="eastAsia"/>
          <w:b/>
          <w:bCs/>
          <w:sz w:val="28"/>
          <w:szCs w:val="28"/>
        </w:rPr>
        <w:t>，</w:t>
      </w:r>
      <w:r w:rsidRPr="001B2699">
        <w:rPr>
          <w:rFonts w:ascii="STFangsong" w:eastAsia="STFangsong" w:hAnsi="STFangsong"/>
          <w:b/>
          <w:bCs/>
          <w:sz w:val="28"/>
          <w:szCs w:val="28"/>
        </w:rPr>
        <w:t>增长什么呢</w:t>
      </w:r>
      <w:r w:rsidRPr="001B2699">
        <w:rPr>
          <w:rFonts w:ascii="STFangsong" w:eastAsia="STFangsong" w:hAnsi="STFangsong" w:hint="eastAsia"/>
          <w:b/>
          <w:bCs/>
          <w:sz w:val="28"/>
          <w:szCs w:val="28"/>
        </w:rPr>
        <w:t>？</w:t>
      </w:r>
      <w:r w:rsidRPr="001B2699">
        <w:rPr>
          <w:rFonts w:ascii="STFangsong" w:eastAsia="STFangsong" w:hAnsi="STFangsong"/>
          <w:b/>
          <w:bCs/>
          <w:sz w:val="28"/>
          <w:szCs w:val="28"/>
        </w:rPr>
        <w:t>增长我们的智慧</w:t>
      </w:r>
      <w:r w:rsidRPr="001B2699">
        <w:rPr>
          <w:rFonts w:ascii="STFangsong" w:eastAsia="STFangsong" w:hAnsi="STFangsong" w:hint="eastAsia"/>
          <w:b/>
          <w:bCs/>
          <w:sz w:val="28"/>
          <w:szCs w:val="28"/>
        </w:rPr>
        <w:t>、</w:t>
      </w:r>
      <w:r w:rsidRPr="001B2699">
        <w:rPr>
          <w:rFonts w:ascii="STFangsong" w:eastAsia="STFangsong" w:hAnsi="STFangsong"/>
          <w:b/>
          <w:bCs/>
          <w:sz w:val="28"/>
          <w:szCs w:val="28"/>
        </w:rPr>
        <w:t>福德</w:t>
      </w:r>
      <w:r w:rsidRPr="001B2699">
        <w:rPr>
          <w:rFonts w:ascii="STFangsong" w:eastAsia="STFangsong" w:hAnsi="STFangsong" w:hint="eastAsia"/>
          <w:b/>
          <w:bCs/>
          <w:sz w:val="28"/>
          <w:szCs w:val="28"/>
        </w:rPr>
        <w:t>、</w:t>
      </w:r>
      <w:r w:rsidRPr="001B2699">
        <w:rPr>
          <w:rFonts w:ascii="STFangsong" w:eastAsia="STFangsong" w:hAnsi="STFangsong"/>
          <w:b/>
          <w:bCs/>
          <w:sz w:val="28"/>
          <w:szCs w:val="28"/>
        </w:rPr>
        <w:t>财富</w:t>
      </w:r>
      <w:r w:rsidRPr="001B2699">
        <w:rPr>
          <w:rFonts w:ascii="STFangsong" w:eastAsia="STFangsong" w:hAnsi="STFangsong" w:hint="eastAsia"/>
          <w:b/>
          <w:bCs/>
          <w:sz w:val="28"/>
          <w:szCs w:val="28"/>
        </w:rPr>
        <w:t>，</w:t>
      </w:r>
      <w:r w:rsidRPr="001B2699">
        <w:rPr>
          <w:rFonts w:ascii="STFangsong" w:eastAsia="STFangsong" w:hAnsi="STFangsong"/>
          <w:b/>
          <w:bCs/>
          <w:sz w:val="28"/>
          <w:szCs w:val="28"/>
        </w:rPr>
        <w:t>比如念</w:t>
      </w:r>
      <w:r w:rsidRPr="001B2699">
        <w:rPr>
          <w:rFonts w:ascii="STFangsong" w:eastAsia="STFangsong" w:hAnsi="STFangsong" w:hint="eastAsia"/>
          <w:b/>
          <w:bCs/>
          <w:sz w:val="28"/>
          <w:szCs w:val="28"/>
        </w:rPr>
        <w:t>地藏王</w:t>
      </w:r>
      <w:r w:rsidRPr="001B2699">
        <w:rPr>
          <w:rFonts w:ascii="STFangsong" w:eastAsia="STFangsong" w:hAnsi="STFangsong"/>
          <w:b/>
          <w:bCs/>
          <w:sz w:val="28"/>
          <w:szCs w:val="28"/>
        </w:rPr>
        <w:t>菩萨</w:t>
      </w:r>
      <w:r w:rsidRPr="001B2699">
        <w:rPr>
          <w:rFonts w:ascii="STFangsong" w:eastAsia="STFangsong" w:hAnsi="STFangsong" w:hint="eastAsia"/>
          <w:b/>
          <w:bCs/>
          <w:sz w:val="28"/>
          <w:szCs w:val="28"/>
        </w:rPr>
        <w:t>，</w:t>
      </w:r>
      <w:r w:rsidRPr="001B2699">
        <w:rPr>
          <w:rFonts w:ascii="STFangsong" w:eastAsia="STFangsong" w:hAnsi="STFangsong"/>
          <w:b/>
          <w:bCs/>
          <w:sz w:val="28"/>
          <w:szCs w:val="28"/>
        </w:rPr>
        <w:t>就可以增长我们很多的智慧</w:t>
      </w:r>
      <w:r w:rsidRPr="001B2699">
        <w:rPr>
          <w:rFonts w:ascii="STFangsong" w:eastAsia="STFangsong" w:hAnsi="STFangsong" w:hint="eastAsia"/>
          <w:b/>
          <w:bCs/>
          <w:sz w:val="28"/>
          <w:szCs w:val="28"/>
        </w:rPr>
        <w:t>、</w:t>
      </w:r>
      <w:r w:rsidRPr="001B2699">
        <w:rPr>
          <w:rFonts w:ascii="STFangsong" w:eastAsia="STFangsong" w:hAnsi="STFangsong"/>
          <w:b/>
          <w:bCs/>
          <w:sz w:val="28"/>
          <w:szCs w:val="28"/>
        </w:rPr>
        <w:t>福报等等</w:t>
      </w:r>
      <w:r w:rsidRPr="001B2699">
        <w:rPr>
          <w:rFonts w:ascii="STFangsong" w:eastAsia="STFangsong" w:hAnsi="STFangsong" w:hint="eastAsia"/>
          <w:b/>
          <w:bCs/>
          <w:sz w:val="28"/>
          <w:szCs w:val="28"/>
        </w:rPr>
        <w:t>，</w:t>
      </w:r>
      <w:r w:rsidRPr="001B2699">
        <w:rPr>
          <w:rFonts w:ascii="STFangsong" w:eastAsia="STFangsong" w:hAnsi="STFangsong"/>
          <w:b/>
          <w:bCs/>
          <w:sz w:val="28"/>
          <w:szCs w:val="28"/>
        </w:rPr>
        <w:t>就是通过</w:t>
      </w:r>
      <w:r w:rsidRPr="001B2699">
        <w:rPr>
          <w:rFonts w:ascii="STFangsong" w:eastAsia="STFangsong" w:hAnsi="STFangsong" w:hint="eastAsia"/>
          <w:b/>
          <w:bCs/>
          <w:sz w:val="28"/>
          <w:szCs w:val="28"/>
        </w:rPr>
        <w:t>增</w:t>
      </w:r>
      <w:r w:rsidRPr="001B2699">
        <w:rPr>
          <w:rFonts w:ascii="STFangsong" w:eastAsia="STFangsong" w:hAnsi="STFangsong"/>
          <w:b/>
          <w:bCs/>
          <w:sz w:val="28"/>
          <w:szCs w:val="28"/>
        </w:rPr>
        <w:t>的本尊</w:t>
      </w:r>
      <w:r w:rsidRPr="001B2699">
        <w:rPr>
          <w:rFonts w:ascii="STFangsong" w:eastAsia="STFangsong" w:hAnsi="STFangsong" w:hint="eastAsia"/>
          <w:b/>
          <w:bCs/>
          <w:sz w:val="28"/>
          <w:szCs w:val="28"/>
        </w:rPr>
        <w:t>，</w:t>
      </w:r>
      <w:r w:rsidRPr="001B2699">
        <w:rPr>
          <w:rFonts w:ascii="STFangsong" w:eastAsia="STFangsong" w:hAnsi="STFangsong"/>
          <w:b/>
          <w:bCs/>
          <w:sz w:val="28"/>
          <w:szCs w:val="28"/>
        </w:rPr>
        <w:t>增长我们的寿命</w:t>
      </w:r>
      <w:r w:rsidRPr="001B2699">
        <w:rPr>
          <w:rFonts w:ascii="STFangsong" w:eastAsia="STFangsong" w:hAnsi="STFangsong" w:hint="eastAsia"/>
          <w:b/>
          <w:bCs/>
          <w:sz w:val="28"/>
          <w:szCs w:val="28"/>
        </w:rPr>
        <w:t>、</w:t>
      </w:r>
      <w:r w:rsidRPr="001B2699">
        <w:rPr>
          <w:rFonts w:ascii="STFangsong" w:eastAsia="STFangsong" w:hAnsi="STFangsong"/>
          <w:b/>
          <w:bCs/>
          <w:sz w:val="28"/>
          <w:szCs w:val="28"/>
        </w:rPr>
        <w:t>财富</w:t>
      </w:r>
      <w:r w:rsidRPr="001B2699">
        <w:rPr>
          <w:rFonts w:ascii="STFangsong" w:eastAsia="STFangsong" w:hAnsi="STFangsong" w:hint="eastAsia"/>
          <w:b/>
          <w:bCs/>
          <w:sz w:val="28"/>
          <w:szCs w:val="28"/>
        </w:rPr>
        <w:t>等</w:t>
      </w:r>
      <w:r w:rsidRPr="001B2699">
        <w:rPr>
          <w:rFonts w:ascii="STFangsong" w:eastAsia="STFangsong" w:hAnsi="STFangsong"/>
          <w:b/>
          <w:bCs/>
          <w:sz w:val="28"/>
          <w:szCs w:val="28"/>
        </w:rPr>
        <w:t>方方面面</w:t>
      </w:r>
      <w:r w:rsidRPr="001B2699">
        <w:rPr>
          <w:rFonts w:ascii="STFangsong" w:eastAsia="STFangsong" w:hAnsi="STFangsong" w:hint="eastAsia"/>
          <w:b/>
          <w:bCs/>
          <w:sz w:val="28"/>
          <w:szCs w:val="28"/>
        </w:rPr>
        <w:t>；“怀”</w:t>
      </w:r>
      <w:r w:rsidRPr="001B2699">
        <w:rPr>
          <w:rFonts w:ascii="STFangsong" w:eastAsia="STFangsong" w:hAnsi="STFangsong"/>
          <w:b/>
          <w:bCs/>
          <w:sz w:val="28"/>
          <w:szCs w:val="28"/>
        </w:rPr>
        <w:t>就是怀柔的意思</w:t>
      </w:r>
      <w:r w:rsidRPr="001B2699">
        <w:rPr>
          <w:rFonts w:ascii="STFangsong" w:eastAsia="STFangsong" w:hAnsi="STFangsong" w:hint="eastAsia"/>
          <w:b/>
          <w:bCs/>
          <w:sz w:val="28"/>
          <w:szCs w:val="28"/>
        </w:rPr>
        <w:t>，</w:t>
      </w:r>
      <w:r w:rsidRPr="001B2699">
        <w:rPr>
          <w:rFonts w:ascii="STFangsong" w:eastAsia="STFangsong" w:hAnsi="STFangsong"/>
          <w:b/>
          <w:bCs/>
          <w:sz w:val="28"/>
          <w:szCs w:val="28"/>
        </w:rPr>
        <w:t>比如</w:t>
      </w:r>
      <w:r w:rsidRPr="001B2699">
        <w:rPr>
          <w:rFonts w:ascii="STFangsong" w:eastAsia="STFangsong" w:hAnsi="STFangsong" w:hint="eastAsia"/>
          <w:b/>
          <w:bCs/>
          <w:sz w:val="28"/>
          <w:szCs w:val="28"/>
        </w:rPr>
        <w:t>上师</w:t>
      </w:r>
      <w:r w:rsidRPr="001B2699">
        <w:rPr>
          <w:rFonts w:ascii="STFangsong" w:eastAsia="STFangsong" w:hAnsi="STFangsong"/>
          <w:b/>
          <w:bCs/>
          <w:sz w:val="28"/>
          <w:szCs w:val="28"/>
        </w:rPr>
        <w:t>要让</w:t>
      </w:r>
      <w:r w:rsidRPr="001B2699">
        <w:rPr>
          <w:rFonts w:ascii="STFangsong" w:eastAsia="STFangsong" w:hAnsi="STFangsong" w:hint="eastAsia"/>
          <w:b/>
          <w:bCs/>
          <w:sz w:val="28"/>
          <w:szCs w:val="28"/>
        </w:rPr>
        <w:t>弟子</w:t>
      </w:r>
      <w:r w:rsidRPr="001B2699">
        <w:rPr>
          <w:rFonts w:ascii="STFangsong" w:eastAsia="STFangsong" w:hAnsi="STFangsong"/>
          <w:b/>
          <w:bCs/>
          <w:sz w:val="28"/>
          <w:szCs w:val="28"/>
        </w:rPr>
        <w:t>听话</w:t>
      </w:r>
      <w:r w:rsidRPr="001B2699">
        <w:rPr>
          <w:rFonts w:ascii="STFangsong" w:eastAsia="STFangsong" w:hAnsi="STFangsong" w:hint="eastAsia"/>
          <w:b/>
          <w:bCs/>
          <w:sz w:val="28"/>
          <w:szCs w:val="28"/>
        </w:rPr>
        <w:t>、</w:t>
      </w:r>
      <w:r w:rsidRPr="001B2699">
        <w:rPr>
          <w:rFonts w:ascii="STFangsong" w:eastAsia="STFangsong" w:hAnsi="STFangsong"/>
          <w:b/>
          <w:bCs/>
          <w:sz w:val="28"/>
          <w:szCs w:val="28"/>
        </w:rPr>
        <w:t>对佛法生起信心</w:t>
      </w:r>
      <w:r w:rsidRPr="001B2699">
        <w:rPr>
          <w:rFonts w:ascii="STFangsong" w:eastAsia="STFangsong" w:hAnsi="STFangsong" w:hint="eastAsia"/>
          <w:b/>
          <w:bCs/>
          <w:sz w:val="28"/>
          <w:szCs w:val="28"/>
        </w:rPr>
        <w:t>，</w:t>
      </w:r>
      <w:r w:rsidRPr="001B2699">
        <w:rPr>
          <w:rFonts w:ascii="STFangsong" w:eastAsia="STFangsong" w:hAnsi="STFangsong"/>
          <w:b/>
          <w:bCs/>
          <w:sz w:val="28"/>
          <w:szCs w:val="28"/>
        </w:rPr>
        <w:t>一心一意</w:t>
      </w:r>
      <w:r w:rsidRPr="001B2699">
        <w:rPr>
          <w:rFonts w:ascii="STFangsong" w:eastAsia="STFangsong" w:hAnsi="STFangsong" w:hint="eastAsia"/>
          <w:b/>
          <w:bCs/>
          <w:sz w:val="28"/>
          <w:szCs w:val="28"/>
        </w:rPr>
        <w:t>地</w:t>
      </w:r>
      <w:r w:rsidRPr="001B2699">
        <w:rPr>
          <w:rFonts w:ascii="STFangsong" w:eastAsia="STFangsong" w:hAnsi="STFangsong"/>
          <w:b/>
          <w:bCs/>
          <w:sz w:val="28"/>
          <w:szCs w:val="28"/>
        </w:rPr>
        <w:t>修行佛法</w:t>
      </w:r>
      <w:r w:rsidRPr="001B2699">
        <w:rPr>
          <w:rFonts w:ascii="STFangsong" w:eastAsia="STFangsong" w:hAnsi="STFangsong" w:hint="eastAsia"/>
          <w:b/>
          <w:bCs/>
          <w:sz w:val="28"/>
          <w:szCs w:val="28"/>
        </w:rPr>
        <w:t>，</w:t>
      </w:r>
      <w:r w:rsidRPr="001B2699">
        <w:rPr>
          <w:rFonts w:ascii="STFangsong" w:eastAsia="STFangsong" w:hAnsi="STFangsong"/>
          <w:b/>
          <w:bCs/>
          <w:sz w:val="28"/>
          <w:szCs w:val="28"/>
        </w:rPr>
        <w:t>这个时候就</w:t>
      </w:r>
      <w:r w:rsidRPr="001B2699">
        <w:rPr>
          <w:rFonts w:ascii="STFangsong" w:eastAsia="STFangsong" w:hAnsi="STFangsong" w:hint="eastAsia"/>
          <w:b/>
          <w:bCs/>
          <w:sz w:val="28"/>
          <w:szCs w:val="28"/>
        </w:rPr>
        <w:t>是</w:t>
      </w:r>
      <w:r w:rsidRPr="001B2699">
        <w:rPr>
          <w:rFonts w:ascii="STFangsong" w:eastAsia="STFangsong" w:hAnsi="STFangsong"/>
          <w:b/>
          <w:bCs/>
          <w:sz w:val="28"/>
          <w:szCs w:val="28"/>
        </w:rPr>
        <w:t>怀柔弟子的心</w:t>
      </w:r>
      <w:r w:rsidRPr="001B2699">
        <w:rPr>
          <w:rFonts w:ascii="STFangsong" w:eastAsia="STFangsong" w:hAnsi="STFangsong" w:hint="eastAsia"/>
          <w:b/>
          <w:bCs/>
          <w:sz w:val="28"/>
          <w:szCs w:val="28"/>
        </w:rPr>
        <w:t>，</w:t>
      </w:r>
      <w:r w:rsidRPr="001B2699">
        <w:rPr>
          <w:rFonts w:ascii="STFangsong" w:eastAsia="STFangsong" w:hAnsi="STFangsong"/>
          <w:b/>
          <w:bCs/>
          <w:sz w:val="28"/>
          <w:szCs w:val="28"/>
        </w:rPr>
        <w:t>因为弟子的心不听话</w:t>
      </w:r>
      <w:r w:rsidRPr="001B2699">
        <w:rPr>
          <w:rFonts w:ascii="STFangsong" w:eastAsia="STFangsong" w:hAnsi="STFangsong" w:hint="eastAsia"/>
          <w:b/>
          <w:bCs/>
          <w:sz w:val="28"/>
          <w:szCs w:val="28"/>
        </w:rPr>
        <w:t>，</w:t>
      </w:r>
      <w:r w:rsidRPr="001B2699">
        <w:rPr>
          <w:rFonts w:ascii="STFangsong" w:eastAsia="STFangsong" w:hAnsi="STFangsong"/>
          <w:b/>
          <w:bCs/>
          <w:sz w:val="28"/>
          <w:szCs w:val="28"/>
        </w:rPr>
        <w:t>不听教化</w:t>
      </w:r>
      <w:r w:rsidRPr="001B2699">
        <w:rPr>
          <w:rFonts w:ascii="STFangsong" w:eastAsia="STFangsong" w:hAnsi="STFangsong" w:hint="eastAsia"/>
          <w:b/>
          <w:bCs/>
          <w:sz w:val="28"/>
          <w:szCs w:val="28"/>
        </w:rPr>
        <w:t>，这时</w:t>
      </w:r>
      <w:r w:rsidRPr="001B2699">
        <w:rPr>
          <w:rFonts w:ascii="STFangsong" w:eastAsia="STFangsong" w:hAnsi="STFangsong"/>
          <w:b/>
          <w:bCs/>
          <w:sz w:val="28"/>
          <w:szCs w:val="28"/>
        </w:rPr>
        <w:t>上</w:t>
      </w:r>
      <w:r w:rsidRPr="001B2699">
        <w:rPr>
          <w:rFonts w:ascii="STFangsong" w:eastAsia="STFangsong" w:hAnsi="STFangsong" w:hint="eastAsia"/>
          <w:b/>
          <w:bCs/>
          <w:sz w:val="28"/>
          <w:szCs w:val="28"/>
        </w:rPr>
        <w:t>师</w:t>
      </w:r>
      <w:r w:rsidRPr="001B2699">
        <w:rPr>
          <w:rFonts w:ascii="STFangsong" w:eastAsia="STFangsong" w:hAnsi="STFangsong"/>
          <w:b/>
          <w:bCs/>
          <w:sz w:val="28"/>
          <w:szCs w:val="28"/>
        </w:rPr>
        <w:t>就会修怀柔法</w:t>
      </w:r>
      <w:r w:rsidRPr="001B2699">
        <w:rPr>
          <w:rFonts w:ascii="STFangsong" w:eastAsia="STFangsong" w:hAnsi="STFangsong" w:hint="eastAsia"/>
          <w:b/>
          <w:bCs/>
          <w:sz w:val="28"/>
          <w:szCs w:val="28"/>
        </w:rPr>
        <w:t>，上师的心</w:t>
      </w:r>
      <w:r w:rsidRPr="001B2699">
        <w:rPr>
          <w:rFonts w:ascii="STFangsong" w:eastAsia="STFangsong" w:hAnsi="STFangsong"/>
          <w:b/>
          <w:bCs/>
          <w:sz w:val="28"/>
          <w:szCs w:val="28"/>
        </w:rPr>
        <w:t>能够转移</w:t>
      </w:r>
      <w:r w:rsidRPr="001B2699">
        <w:rPr>
          <w:rFonts w:ascii="STFangsong" w:eastAsia="STFangsong" w:hAnsi="STFangsong" w:hint="eastAsia"/>
          <w:b/>
          <w:bCs/>
          <w:sz w:val="28"/>
          <w:szCs w:val="28"/>
        </w:rPr>
        <w:t>弟子</w:t>
      </w:r>
      <w:r w:rsidRPr="001B2699">
        <w:rPr>
          <w:rFonts w:ascii="STFangsong" w:eastAsia="STFangsong" w:hAnsi="STFangsong"/>
          <w:b/>
          <w:bCs/>
          <w:sz w:val="28"/>
          <w:szCs w:val="28"/>
        </w:rPr>
        <w:t>的</w:t>
      </w:r>
      <w:r w:rsidRPr="001B2699">
        <w:rPr>
          <w:rFonts w:ascii="STFangsong" w:eastAsia="STFangsong" w:hAnsi="STFangsong" w:hint="eastAsia"/>
          <w:b/>
          <w:bCs/>
          <w:sz w:val="28"/>
          <w:szCs w:val="28"/>
        </w:rPr>
        <w:t>心</w:t>
      </w:r>
      <w:r w:rsidRPr="001B2699">
        <w:rPr>
          <w:rFonts w:ascii="STFangsong" w:eastAsia="STFangsong" w:hAnsi="STFangsong"/>
          <w:b/>
          <w:bCs/>
          <w:sz w:val="28"/>
          <w:szCs w:val="28"/>
        </w:rPr>
        <w:t>念</w:t>
      </w:r>
      <w:r w:rsidRPr="001B2699">
        <w:rPr>
          <w:rFonts w:ascii="STFangsong" w:eastAsia="STFangsong" w:hAnsi="STFangsong" w:hint="eastAsia"/>
          <w:b/>
          <w:bCs/>
          <w:sz w:val="28"/>
          <w:szCs w:val="28"/>
        </w:rPr>
        <w:t>，</w:t>
      </w:r>
      <w:r w:rsidRPr="001B2699">
        <w:rPr>
          <w:rFonts w:ascii="STFangsong" w:eastAsia="STFangsong" w:hAnsi="STFangsong"/>
          <w:b/>
          <w:bCs/>
          <w:sz w:val="28"/>
          <w:szCs w:val="28"/>
        </w:rPr>
        <w:t>让</w:t>
      </w:r>
      <w:r w:rsidRPr="001B2699">
        <w:rPr>
          <w:rFonts w:ascii="STFangsong" w:eastAsia="STFangsong" w:hAnsi="STFangsong" w:hint="eastAsia"/>
          <w:b/>
          <w:bCs/>
          <w:sz w:val="28"/>
          <w:szCs w:val="28"/>
        </w:rPr>
        <w:t>他</w:t>
      </w:r>
      <w:r w:rsidRPr="001B2699">
        <w:rPr>
          <w:rFonts w:ascii="STFangsong" w:eastAsia="STFangsong" w:hAnsi="STFangsong"/>
          <w:b/>
          <w:bCs/>
          <w:sz w:val="28"/>
          <w:szCs w:val="28"/>
        </w:rPr>
        <w:t>直接安住在对法的</w:t>
      </w:r>
      <w:r w:rsidRPr="001B2699">
        <w:rPr>
          <w:rFonts w:ascii="STFangsong" w:eastAsia="STFangsong" w:hAnsi="STFangsong" w:hint="eastAsia"/>
          <w:b/>
          <w:bCs/>
          <w:sz w:val="28"/>
          <w:szCs w:val="28"/>
        </w:rPr>
        <w:t>欢喜</w:t>
      </w:r>
      <w:r w:rsidRPr="001B2699">
        <w:rPr>
          <w:rFonts w:ascii="STFangsong" w:eastAsia="STFangsong" w:hAnsi="STFangsong"/>
          <w:b/>
          <w:bCs/>
          <w:sz w:val="28"/>
          <w:szCs w:val="28"/>
        </w:rPr>
        <w:t>当中。比如现在我们修的大</w:t>
      </w:r>
      <w:r w:rsidRPr="001B2699">
        <w:rPr>
          <w:rFonts w:ascii="STFangsong" w:eastAsia="STFangsong" w:hAnsi="STFangsong" w:hint="eastAsia"/>
          <w:b/>
          <w:bCs/>
          <w:sz w:val="28"/>
          <w:szCs w:val="28"/>
        </w:rPr>
        <w:t>恩上师</w:t>
      </w:r>
      <w:r w:rsidRPr="001B2699">
        <w:rPr>
          <w:rFonts w:ascii="STFangsong" w:eastAsia="STFangsong" w:hAnsi="STFangsong"/>
          <w:b/>
          <w:bCs/>
          <w:sz w:val="28"/>
          <w:szCs w:val="28"/>
        </w:rPr>
        <w:t>发动</w:t>
      </w:r>
      <w:r w:rsidRPr="001B2699">
        <w:rPr>
          <w:rFonts w:ascii="STFangsong" w:eastAsia="STFangsong" w:hAnsi="STFangsong" w:hint="eastAsia"/>
          <w:b/>
          <w:bCs/>
          <w:sz w:val="28"/>
          <w:szCs w:val="28"/>
        </w:rPr>
        <w:t>念</w:t>
      </w:r>
      <w:r w:rsidRPr="001B2699">
        <w:rPr>
          <w:rFonts w:ascii="STFangsong" w:eastAsia="STFangsong" w:hAnsi="STFangsong"/>
          <w:b/>
          <w:bCs/>
          <w:sz w:val="28"/>
          <w:szCs w:val="28"/>
        </w:rPr>
        <w:t>的</w:t>
      </w:r>
      <w:r w:rsidRPr="001B2699">
        <w:rPr>
          <w:rFonts w:ascii="STFangsong" w:eastAsia="STFangsong" w:hAnsi="STFangsong" w:hint="eastAsia"/>
          <w:b/>
          <w:bCs/>
          <w:sz w:val="28"/>
          <w:szCs w:val="28"/>
        </w:rPr>
        <w:t>《大</w:t>
      </w:r>
      <w:r w:rsidRPr="001B2699">
        <w:rPr>
          <w:rFonts w:ascii="STFangsong" w:eastAsia="STFangsong" w:hAnsi="STFangsong"/>
          <w:b/>
          <w:bCs/>
          <w:sz w:val="28"/>
          <w:szCs w:val="28"/>
        </w:rPr>
        <w:t>自在祈祷文</w:t>
      </w:r>
      <w:r w:rsidRPr="001B2699">
        <w:rPr>
          <w:rFonts w:ascii="STFangsong" w:eastAsia="STFangsong" w:hAnsi="STFangsong" w:hint="eastAsia"/>
          <w:b/>
          <w:bCs/>
          <w:sz w:val="28"/>
          <w:szCs w:val="28"/>
        </w:rPr>
        <w:t>》，</w:t>
      </w:r>
      <w:r w:rsidRPr="001B2699">
        <w:rPr>
          <w:rFonts w:ascii="STFangsong" w:eastAsia="STFangsong" w:hAnsi="STFangsong"/>
          <w:b/>
          <w:bCs/>
          <w:sz w:val="28"/>
          <w:szCs w:val="28"/>
        </w:rPr>
        <w:t>还有佛学院在</w:t>
      </w:r>
      <w:r w:rsidRPr="001B2699">
        <w:rPr>
          <w:rFonts w:ascii="STFangsong" w:eastAsia="STFangsong" w:hAnsi="STFangsong" w:hint="eastAsia"/>
          <w:b/>
          <w:bCs/>
          <w:sz w:val="28"/>
          <w:szCs w:val="28"/>
        </w:rPr>
        <w:t>神变月</w:t>
      </w:r>
      <w:r w:rsidRPr="001B2699">
        <w:rPr>
          <w:rFonts w:ascii="STFangsong" w:eastAsia="STFangsong" w:hAnsi="STFangsong"/>
          <w:b/>
          <w:bCs/>
          <w:sz w:val="28"/>
          <w:szCs w:val="28"/>
        </w:rPr>
        <w:t>的</w:t>
      </w:r>
      <w:r w:rsidRPr="001B2699">
        <w:rPr>
          <w:rFonts w:ascii="STFangsong" w:eastAsia="STFangsong" w:hAnsi="STFangsong" w:hint="eastAsia"/>
          <w:b/>
          <w:bCs/>
          <w:sz w:val="28"/>
          <w:szCs w:val="28"/>
        </w:rPr>
        <w:t>九本尊</w:t>
      </w:r>
      <w:r w:rsidRPr="001B2699">
        <w:rPr>
          <w:rFonts w:ascii="STFangsong" w:eastAsia="STFangsong" w:hAnsi="STFangsong"/>
          <w:b/>
          <w:bCs/>
          <w:sz w:val="28"/>
          <w:szCs w:val="28"/>
        </w:rPr>
        <w:t>的修法</w:t>
      </w:r>
      <w:r w:rsidRPr="001B2699">
        <w:rPr>
          <w:rFonts w:ascii="STFangsong" w:eastAsia="STFangsong" w:hAnsi="STFangsong" w:hint="eastAsia"/>
          <w:b/>
          <w:bCs/>
          <w:sz w:val="28"/>
          <w:szCs w:val="28"/>
        </w:rPr>
        <w:t>----怀业仪轨，</w:t>
      </w:r>
      <w:r w:rsidRPr="001B2699">
        <w:rPr>
          <w:rFonts w:ascii="STFangsong" w:eastAsia="STFangsong" w:hAnsi="STFangsong"/>
          <w:b/>
          <w:bCs/>
          <w:sz w:val="28"/>
          <w:szCs w:val="28"/>
        </w:rPr>
        <w:t>都是属于</w:t>
      </w:r>
      <w:r w:rsidRPr="001B2699">
        <w:rPr>
          <w:rFonts w:ascii="STFangsong" w:eastAsia="STFangsong" w:hAnsi="STFangsong" w:hint="eastAsia"/>
          <w:b/>
          <w:bCs/>
          <w:sz w:val="28"/>
          <w:szCs w:val="28"/>
        </w:rPr>
        <w:t>怀业，</w:t>
      </w:r>
      <w:r w:rsidRPr="001B2699">
        <w:rPr>
          <w:rFonts w:ascii="STFangsong" w:eastAsia="STFangsong" w:hAnsi="STFangsong"/>
          <w:b/>
          <w:bCs/>
          <w:sz w:val="28"/>
          <w:szCs w:val="28"/>
        </w:rPr>
        <w:t>怀</w:t>
      </w:r>
      <w:r w:rsidRPr="001B2699">
        <w:rPr>
          <w:rFonts w:ascii="STFangsong" w:eastAsia="STFangsong" w:hAnsi="STFangsong" w:hint="eastAsia"/>
          <w:b/>
          <w:bCs/>
          <w:sz w:val="28"/>
          <w:szCs w:val="28"/>
        </w:rPr>
        <w:t>业它</w:t>
      </w:r>
      <w:r w:rsidRPr="001B2699">
        <w:rPr>
          <w:rFonts w:ascii="STFangsong" w:eastAsia="STFangsong" w:hAnsi="STFangsong"/>
          <w:b/>
          <w:bCs/>
          <w:sz w:val="28"/>
          <w:szCs w:val="28"/>
        </w:rPr>
        <w:t>主要是红色的本尊，主要能够让我们的身心自在</w:t>
      </w:r>
      <w:r w:rsidRPr="001B2699">
        <w:rPr>
          <w:rFonts w:ascii="STFangsong" w:eastAsia="STFangsong" w:hAnsi="STFangsong" w:hint="eastAsia"/>
          <w:b/>
          <w:bCs/>
          <w:sz w:val="28"/>
          <w:szCs w:val="28"/>
        </w:rPr>
        <w:t>、</w:t>
      </w:r>
      <w:r w:rsidRPr="001B2699">
        <w:rPr>
          <w:rFonts w:ascii="STFangsong" w:eastAsia="STFangsong" w:hAnsi="STFangsong"/>
          <w:b/>
          <w:bCs/>
          <w:sz w:val="28"/>
          <w:szCs w:val="28"/>
        </w:rPr>
        <w:t>调伏众生</w:t>
      </w:r>
      <w:r w:rsidRPr="001B2699">
        <w:rPr>
          <w:rFonts w:ascii="STFangsong" w:eastAsia="STFangsong" w:hAnsi="STFangsong" w:hint="eastAsia"/>
          <w:b/>
          <w:bCs/>
          <w:sz w:val="28"/>
          <w:szCs w:val="28"/>
        </w:rPr>
        <w:t>。</w:t>
      </w:r>
      <w:r w:rsidRPr="001B2699">
        <w:rPr>
          <w:rFonts w:ascii="STFangsong" w:eastAsia="STFangsong" w:hAnsi="STFangsong"/>
          <w:b/>
          <w:bCs/>
          <w:sz w:val="28"/>
          <w:szCs w:val="28"/>
        </w:rPr>
        <w:t>有的时候</w:t>
      </w:r>
      <w:r w:rsidRPr="001B2699">
        <w:rPr>
          <w:rFonts w:ascii="STFangsong" w:eastAsia="STFangsong" w:hAnsi="STFangsong" w:hint="eastAsia"/>
          <w:b/>
          <w:bCs/>
          <w:sz w:val="28"/>
          <w:szCs w:val="28"/>
        </w:rPr>
        <w:t>，</w:t>
      </w:r>
      <w:r w:rsidRPr="001B2699">
        <w:rPr>
          <w:rFonts w:ascii="STFangsong" w:eastAsia="STFangsong" w:hAnsi="STFangsong"/>
          <w:b/>
          <w:bCs/>
          <w:sz w:val="28"/>
          <w:szCs w:val="28"/>
        </w:rPr>
        <w:t>就是让众生听话</w:t>
      </w:r>
      <w:r w:rsidRPr="001B2699">
        <w:rPr>
          <w:rFonts w:ascii="STFangsong" w:eastAsia="STFangsong" w:hAnsi="STFangsong" w:hint="eastAsia"/>
          <w:b/>
          <w:bCs/>
          <w:sz w:val="28"/>
          <w:szCs w:val="28"/>
        </w:rPr>
        <w:t>。</w:t>
      </w:r>
      <w:r w:rsidRPr="001B2699">
        <w:rPr>
          <w:rFonts w:ascii="STFangsong" w:eastAsia="STFangsong" w:hAnsi="STFangsong"/>
          <w:b/>
          <w:bCs/>
          <w:sz w:val="28"/>
          <w:szCs w:val="28"/>
        </w:rPr>
        <w:t>对我们自己来讲，就</w:t>
      </w:r>
      <w:r w:rsidRPr="001B2699">
        <w:rPr>
          <w:rFonts w:ascii="STFangsong" w:eastAsia="STFangsong" w:hAnsi="STFangsong" w:hint="eastAsia"/>
          <w:b/>
          <w:bCs/>
          <w:sz w:val="28"/>
          <w:szCs w:val="28"/>
        </w:rPr>
        <w:t>是</w:t>
      </w:r>
      <w:r w:rsidRPr="001B2699">
        <w:rPr>
          <w:rFonts w:ascii="STFangsong" w:eastAsia="STFangsong" w:hAnsi="STFangsong"/>
          <w:b/>
          <w:bCs/>
          <w:sz w:val="28"/>
          <w:szCs w:val="28"/>
        </w:rPr>
        <w:t>我们的身心</w:t>
      </w:r>
      <w:r w:rsidRPr="001B2699">
        <w:rPr>
          <w:rFonts w:ascii="STFangsong" w:eastAsia="STFangsong" w:hAnsi="STFangsong" w:hint="eastAsia"/>
          <w:b/>
          <w:bCs/>
          <w:sz w:val="28"/>
          <w:szCs w:val="28"/>
        </w:rPr>
        <w:t>能够</w:t>
      </w:r>
      <w:r w:rsidRPr="001B2699">
        <w:rPr>
          <w:rFonts w:ascii="STFangsong" w:eastAsia="STFangsong" w:hAnsi="STFangsong"/>
          <w:b/>
          <w:bCs/>
          <w:sz w:val="28"/>
          <w:szCs w:val="28"/>
        </w:rPr>
        <w:t>堪能</w:t>
      </w:r>
      <w:r w:rsidRPr="001B2699">
        <w:rPr>
          <w:rFonts w:ascii="STFangsong" w:eastAsia="STFangsong" w:hAnsi="STFangsong" w:hint="eastAsia"/>
          <w:b/>
          <w:bCs/>
          <w:sz w:val="28"/>
          <w:szCs w:val="28"/>
        </w:rPr>
        <w:t>、</w:t>
      </w:r>
      <w:r w:rsidRPr="001B2699">
        <w:rPr>
          <w:rFonts w:ascii="STFangsong" w:eastAsia="STFangsong" w:hAnsi="STFangsong"/>
          <w:b/>
          <w:bCs/>
          <w:sz w:val="28"/>
          <w:szCs w:val="28"/>
        </w:rPr>
        <w:t>一心一意地安住在法性上面，调伏我们的心，让我们的心能够自在。还有一种</w:t>
      </w:r>
      <w:r w:rsidRPr="001B2699">
        <w:rPr>
          <w:rFonts w:ascii="STFangsong" w:eastAsia="STFangsong" w:hAnsi="STFangsong" w:hint="eastAsia"/>
          <w:b/>
          <w:bCs/>
          <w:sz w:val="28"/>
          <w:szCs w:val="28"/>
        </w:rPr>
        <w:t>“</w:t>
      </w:r>
      <w:r w:rsidRPr="001B2699">
        <w:rPr>
          <w:rFonts w:ascii="STFangsong" w:eastAsia="STFangsong" w:hAnsi="STFangsong"/>
          <w:b/>
          <w:bCs/>
          <w:sz w:val="28"/>
          <w:szCs w:val="28"/>
        </w:rPr>
        <w:t>怀</w:t>
      </w:r>
      <w:r w:rsidRPr="001B2699">
        <w:rPr>
          <w:rFonts w:ascii="STFangsong" w:eastAsia="STFangsong" w:hAnsi="STFangsong" w:hint="eastAsia"/>
          <w:b/>
          <w:bCs/>
          <w:sz w:val="28"/>
          <w:szCs w:val="28"/>
        </w:rPr>
        <w:t>”，</w:t>
      </w:r>
      <w:r w:rsidRPr="001B2699">
        <w:rPr>
          <w:rFonts w:ascii="STFangsong" w:eastAsia="STFangsong" w:hAnsi="STFangsong"/>
          <w:b/>
          <w:bCs/>
          <w:sz w:val="28"/>
          <w:szCs w:val="28"/>
        </w:rPr>
        <w:t>就是让众生得到自在，就是自在众生</w:t>
      </w:r>
      <w:r w:rsidRPr="001B2699">
        <w:rPr>
          <w:rFonts w:ascii="STFangsong" w:eastAsia="STFangsong" w:hAnsi="STFangsong" w:hint="eastAsia"/>
          <w:b/>
          <w:bCs/>
          <w:sz w:val="28"/>
          <w:szCs w:val="28"/>
        </w:rPr>
        <w:t>的意思</w:t>
      </w:r>
      <w:r w:rsidRPr="001B2699">
        <w:rPr>
          <w:rFonts w:ascii="STFangsong" w:eastAsia="STFangsong" w:hAnsi="STFangsong"/>
          <w:b/>
          <w:bCs/>
          <w:sz w:val="28"/>
          <w:szCs w:val="28"/>
        </w:rPr>
        <w:t>。比如一个有</w:t>
      </w:r>
      <w:r w:rsidRPr="001B2699">
        <w:rPr>
          <w:rFonts w:ascii="STFangsong" w:eastAsia="STFangsong" w:hAnsi="STFangsong" w:hint="eastAsia"/>
          <w:b/>
          <w:bCs/>
          <w:sz w:val="28"/>
          <w:szCs w:val="28"/>
        </w:rPr>
        <w:t>功</w:t>
      </w:r>
      <w:r w:rsidRPr="001B2699">
        <w:rPr>
          <w:rFonts w:ascii="STFangsong" w:eastAsia="STFangsong" w:hAnsi="STFangsong"/>
          <w:b/>
          <w:bCs/>
          <w:sz w:val="28"/>
          <w:szCs w:val="28"/>
        </w:rPr>
        <w:t>德的</w:t>
      </w:r>
      <w:r w:rsidRPr="001B2699">
        <w:rPr>
          <w:rFonts w:ascii="STFangsong" w:eastAsia="STFangsong" w:hAnsi="STFangsong" w:hint="eastAsia"/>
          <w:b/>
          <w:bCs/>
          <w:sz w:val="28"/>
          <w:szCs w:val="28"/>
        </w:rPr>
        <w:t>上师</w:t>
      </w:r>
      <w:r w:rsidRPr="001B2699">
        <w:rPr>
          <w:rFonts w:ascii="STFangsong" w:eastAsia="STFangsong" w:hAnsi="STFangsong"/>
          <w:b/>
          <w:bCs/>
          <w:sz w:val="28"/>
          <w:szCs w:val="28"/>
        </w:rPr>
        <w:t>，</w:t>
      </w:r>
      <w:r w:rsidRPr="001B2699">
        <w:rPr>
          <w:rFonts w:ascii="STFangsong" w:eastAsia="STFangsong" w:hAnsi="STFangsong" w:hint="eastAsia"/>
          <w:b/>
          <w:bCs/>
          <w:sz w:val="28"/>
          <w:szCs w:val="28"/>
        </w:rPr>
        <w:t>他</w:t>
      </w:r>
      <w:r w:rsidRPr="001B2699">
        <w:rPr>
          <w:rFonts w:ascii="STFangsong" w:eastAsia="STFangsong" w:hAnsi="STFangsong"/>
          <w:b/>
          <w:bCs/>
          <w:sz w:val="28"/>
          <w:szCs w:val="28"/>
        </w:rPr>
        <w:t>要让弟子听话，就可以</w:t>
      </w:r>
      <w:r w:rsidRPr="001B2699">
        <w:rPr>
          <w:rFonts w:ascii="STFangsong" w:eastAsia="STFangsong" w:hAnsi="STFangsong" w:hint="eastAsia"/>
          <w:b/>
          <w:bCs/>
          <w:sz w:val="28"/>
          <w:szCs w:val="28"/>
        </w:rPr>
        <w:t>修一些怀业。让弟子听话，</w:t>
      </w:r>
      <w:r w:rsidRPr="001B2699">
        <w:rPr>
          <w:rFonts w:ascii="STFangsong" w:eastAsia="STFangsong" w:hAnsi="STFangsong"/>
          <w:b/>
          <w:bCs/>
          <w:sz w:val="28"/>
          <w:szCs w:val="28"/>
        </w:rPr>
        <w:t>上</w:t>
      </w:r>
      <w:r w:rsidRPr="001B2699">
        <w:rPr>
          <w:rFonts w:ascii="STFangsong" w:eastAsia="STFangsong" w:hAnsi="STFangsong" w:hint="eastAsia"/>
          <w:b/>
          <w:bCs/>
          <w:sz w:val="28"/>
          <w:szCs w:val="28"/>
        </w:rPr>
        <w:t>师</w:t>
      </w:r>
      <w:r w:rsidRPr="001B2699">
        <w:rPr>
          <w:rFonts w:ascii="STFangsong" w:eastAsia="STFangsong" w:hAnsi="STFangsong"/>
          <w:b/>
          <w:bCs/>
          <w:sz w:val="28"/>
          <w:szCs w:val="28"/>
        </w:rPr>
        <w:t>的意思</w:t>
      </w:r>
      <w:r w:rsidRPr="001B2699">
        <w:rPr>
          <w:rFonts w:ascii="STFangsong" w:eastAsia="STFangsong" w:hAnsi="STFangsong" w:hint="eastAsia"/>
          <w:b/>
          <w:bCs/>
          <w:sz w:val="28"/>
          <w:szCs w:val="28"/>
        </w:rPr>
        <w:t>是让弟子</w:t>
      </w:r>
      <w:r w:rsidRPr="001B2699">
        <w:rPr>
          <w:rFonts w:ascii="STFangsong" w:eastAsia="STFangsong" w:hAnsi="STFangsong"/>
          <w:b/>
          <w:bCs/>
          <w:sz w:val="28"/>
          <w:szCs w:val="28"/>
        </w:rPr>
        <w:t>一心一意的修行佛法</w:t>
      </w:r>
      <w:r w:rsidRPr="001B2699">
        <w:rPr>
          <w:rFonts w:ascii="STFangsong" w:eastAsia="STFangsong" w:hAnsi="STFangsong" w:hint="eastAsia"/>
          <w:b/>
          <w:bCs/>
          <w:sz w:val="28"/>
          <w:szCs w:val="28"/>
        </w:rPr>
        <w:t>、</w:t>
      </w:r>
      <w:r w:rsidRPr="001B2699">
        <w:rPr>
          <w:rFonts w:ascii="STFangsong" w:eastAsia="STFangsong" w:hAnsi="STFangsong"/>
          <w:b/>
          <w:bCs/>
          <w:sz w:val="28"/>
          <w:szCs w:val="28"/>
        </w:rPr>
        <w:t>调伏烦恼</w:t>
      </w:r>
      <w:r w:rsidRPr="001B2699">
        <w:rPr>
          <w:rFonts w:ascii="STFangsong" w:eastAsia="STFangsong" w:hAnsi="STFangsong" w:hint="eastAsia"/>
          <w:b/>
          <w:bCs/>
          <w:sz w:val="28"/>
          <w:szCs w:val="28"/>
        </w:rPr>
        <w:t>、</w:t>
      </w:r>
      <w:r w:rsidRPr="001B2699">
        <w:rPr>
          <w:rFonts w:ascii="STFangsong" w:eastAsia="STFangsong" w:hAnsi="STFangsong"/>
          <w:b/>
          <w:bCs/>
          <w:sz w:val="28"/>
          <w:szCs w:val="28"/>
        </w:rPr>
        <w:t>对佛法生起信心。有些怀</w:t>
      </w:r>
      <w:r w:rsidRPr="001B2699">
        <w:rPr>
          <w:rFonts w:ascii="STFangsong" w:eastAsia="STFangsong" w:hAnsi="STFangsong" w:hint="eastAsia"/>
          <w:b/>
          <w:bCs/>
          <w:sz w:val="28"/>
          <w:szCs w:val="28"/>
        </w:rPr>
        <w:t>业</w:t>
      </w:r>
      <w:r w:rsidRPr="001B2699">
        <w:rPr>
          <w:rFonts w:ascii="STFangsong" w:eastAsia="STFangsong" w:hAnsi="STFangsong"/>
          <w:b/>
          <w:bCs/>
          <w:sz w:val="28"/>
          <w:szCs w:val="28"/>
        </w:rPr>
        <w:t>自在的人，他自然而然就会对上师生信心，上</w:t>
      </w:r>
      <w:r w:rsidRPr="001B2699">
        <w:rPr>
          <w:rFonts w:ascii="STFangsong" w:eastAsia="STFangsong" w:hAnsi="STFangsong" w:hint="eastAsia"/>
          <w:b/>
          <w:bCs/>
          <w:sz w:val="28"/>
          <w:szCs w:val="28"/>
        </w:rPr>
        <w:t>师</w:t>
      </w:r>
      <w:r w:rsidRPr="001B2699">
        <w:rPr>
          <w:rFonts w:ascii="STFangsong" w:eastAsia="STFangsong" w:hAnsi="STFangsong"/>
          <w:b/>
          <w:bCs/>
          <w:sz w:val="28"/>
          <w:szCs w:val="28"/>
        </w:rPr>
        <w:t>讲什么</w:t>
      </w:r>
      <w:r w:rsidRPr="001B2699">
        <w:rPr>
          <w:rFonts w:ascii="STFangsong" w:eastAsia="STFangsong" w:hAnsi="STFangsong" w:hint="eastAsia"/>
          <w:b/>
          <w:bCs/>
          <w:sz w:val="28"/>
          <w:szCs w:val="28"/>
        </w:rPr>
        <w:t>，他</w:t>
      </w:r>
      <w:r w:rsidRPr="001B2699">
        <w:rPr>
          <w:rFonts w:ascii="STFangsong" w:eastAsia="STFangsong" w:hAnsi="STFangsong"/>
          <w:b/>
          <w:bCs/>
          <w:sz w:val="28"/>
          <w:szCs w:val="28"/>
        </w:rPr>
        <w:t>就听什么，这个对</w:t>
      </w:r>
      <w:r w:rsidRPr="001B2699">
        <w:rPr>
          <w:rFonts w:ascii="STFangsong" w:eastAsia="STFangsong" w:hAnsi="STFangsong" w:hint="eastAsia"/>
          <w:b/>
          <w:bCs/>
          <w:sz w:val="28"/>
          <w:szCs w:val="28"/>
        </w:rPr>
        <w:t>他</w:t>
      </w:r>
      <w:r w:rsidRPr="001B2699">
        <w:rPr>
          <w:rFonts w:ascii="STFangsong" w:eastAsia="STFangsong" w:hAnsi="STFangsong"/>
          <w:b/>
          <w:bCs/>
          <w:sz w:val="28"/>
          <w:szCs w:val="28"/>
        </w:rPr>
        <w:t>的解脱很有帮助</w:t>
      </w:r>
      <w:r w:rsidRPr="001B2699">
        <w:rPr>
          <w:rFonts w:ascii="STFangsong" w:eastAsia="STFangsong" w:hAnsi="STFangsong" w:hint="eastAsia"/>
          <w:b/>
          <w:bCs/>
          <w:sz w:val="28"/>
          <w:szCs w:val="28"/>
        </w:rPr>
        <w:t>，</w:t>
      </w:r>
      <w:r w:rsidRPr="001B2699">
        <w:rPr>
          <w:rFonts w:ascii="STFangsong" w:eastAsia="STFangsong" w:hAnsi="STFangsong"/>
          <w:b/>
          <w:bCs/>
          <w:sz w:val="28"/>
          <w:szCs w:val="28"/>
        </w:rPr>
        <w:t>有些时候调</w:t>
      </w:r>
      <w:r w:rsidRPr="001B2699">
        <w:rPr>
          <w:rFonts w:ascii="STFangsong" w:eastAsia="STFangsong" w:hAnsi="STFangsong" w:hint="eastAsia"/>
          <w:b/>
          <w:bCs/>
          <w:sz w:val="28"/>
          <w:szCs w:val="28"/>
        </w:rPr>
        <w:t>伏</w:t>
      </w:r>
      <w:r w:rsidRPr="001B2699">
        <w:rPr>
          <w:rFonts w:ascii="STFangsong" w:eastAsia="STFangsong" w:hAnsi="STFangsong"/>
          <w:b/>
          <w:bCs/>
          <w:sz w:val="28"/>
          <w:szCs w:val="28"/>
        </w:rPr>
        <w:t>难调伏的众生也用怀</w:t>
      </w:r>
      <w:r w:rsidRPr="001B2699">
        <w:rPr>
          <w:rFonts w:ascii="STFangsong" w:eastAsia="STFangsong" w:hAnsi="STFangsong" w:hint="eastAsia"/>
          <w:b/>
          <w:bCs/>
          <w:sz w:val="28"/>
          <w:szCs w:val="28"/>
        </w:rPr>
        <w:t>业；“诛”</w:t>
      </w:r>
      <w:r w:rsidRPr="001B2699">
        <w:rPr>
          <w:rFonts w:ascii="STFangsong" w:eastAsia="STFangsong" w:hAnsi="STFangsong"/>
          <w:b/>
          <w:bCs/>
          <w:sz w:val="28"/>
          <w:szCs w:val="28"/>
        </w:rPr>
        <w:t>就是</w:t>
      </w:r>
      <w:r w:rsidRPr="001B2699">
        <w:rPr>
          <w:rFonts w:ascii="STFangsong" w:eastAsia="STFangsong" w:hAnsi="STFangsong" w:hint="eastAsia"/>
          <w:b/>
          <w:bCs/>
          <w:sz w:val="28"/>
          <w:szCs w:val="28"/>
        </w:rPr>
        <w:t>降伏，</w:t>
      </w:r>
      <w:r w:rsidRPr="001B2699">
        <w:rPr>
          <w:rFonts w:ascii="STFangsong" w:eastAsia="STFangsong" w:hAnsi="STFangsong"/>
          <w:b/>
          <w:bCs/>
          <w:sz w:val="28"/>
          <w:szCs w:val="28"/>
        </w:rPr>
        <w:t>如果是实在不听话的，有的时候就要打一顿</w:t>
      </w:r>
      <w:r w:rsidRPr="001B2699">
        <w:rPr>
          <w:rFonts w:ascii="STFangsong" w:eastAsia="STFangsong" w:hAnsi="STFangsong" w:hint="eastAsia"/>
          <w:b/>
          <w:bCs/>
          <w:sz w:val="28"/>
          <w:szCs w:val="28"/>
        </w:rPr>
        <w:t>，</w:t>
      </w:r>
      <w:r w:rsidRPr="001B2699">
        <w:rPr>
          <w:rFonts w:ascii="STFangsong" w:eastAsia="STFangsong" w:hAnsi="STFangsong"/>
          <w:b/>
          <w:bCs/>
          <w:sz w:val="28"/>
          <w:szCs w:val="28"/>
        </w:rPr>
        <w:t>或</w:t>
      </w:r>
      <w:r w:rsidRPr="001B2699">
        <w:rPr>
          <w:rFonts w:ascii="STFangsong" w:eastAsia="STFangsong" w:hAnsi="STFangsong" w:hint="eastAsia"/>
          <w:b/>
          <w:bCs/>
          <w:sz w:val="28"/>
          <w:szCs w:val="28"/>
        </w:rPr>
        <w:t>者</w:t>
      </w:r>
      <w:r w:rsidRPr="001B2699">
        <w:rPr>
          <w:rFonts w:ascii="STFangsong" w:eastAsia="STFangsong" w:hAnsi="STFangsong"/>
          <w:b/>
          <w:bCs/>
          <w:sz w:val="28"/>
          <w:szCs w:val="28"/>
        </w:rPr>
        <w:t>直接的有能力的</w:t>
      </w:r>
      <w:r w:rsidRPr="001B2699">
        <w:rPr>
          <w:rFonts w:ascii="STFangsong" w:eastAsia="STFangsong" w:hAnsi="STFangsong" w:hint="eastAsia"/>
          <w:b/>
          <w:bCs/>
          <w:sz w:val="28"/>
          <w:szCs w:val="28"/>
        </w:rPr>
        <w:t>忿怒的</w:t>
      </w:r>
      <w:r w:rsidRPr="001B2699">
        <w:rPr>
          <w:rFonts w:ascii="STFangsong" w:eastAsia="STFangsong" w:hAnsi="STFangsong"/>
          <w:b/>
          <w:bCs/>
          <w:sz w:val="28"/>
          <w:szCs w:val="28"/>
        </w:rPr>
        <w:t>本尊</w:t>
      </w:r>
      <w:r w:rsidRPr="001B2699">
        <w:rPr>
          <w:rFonts w:ascii="STFangsong" w:eastAsia="STFangsong" w:hAnsi="STFangsong" w:hint="eastAsia"/>
          <w:b/>
          <w:bCs/>
          <w:sz w:val="28"/>
          <w:szCs w:val="28"/>
        </w:rPr>
        <w:t>，</w:t>
      </w:r>
      <w:r w:rsidRPr="001B2699">
        <w:rPr>
          <w:rFonts w:ascii="STFangsong" w:eastAsia="STFangsong" w:hAnsi="STFangsong"/>
          <w:b/>
          <w:bCs/>
          <w:sz w:val="28"/>
          <w:szCs w:val="28"/>
        </w:rPr>
        <w:t>或者是</w:t>
      </w:r>
      <w:r w:rsidRPr="001B2699">
        <w:rPr>
          <w:rFonts w:ascii="STFangsong" w:eastAsia="STFangsong" w:hAnsi="STFangsong" w:hint="eastAsia"/>
          <w:b/>
          <w:bCs/>
          <w:sz w:val="28"/>
          <w:szCs w:val="28"/>
        </w:rPr>
        <w:t>上师修忿怒</w:t>
      </w:r>
      <w:r w:rsidRPr="001B2699">
        <w:rPr>
          <w:rFonts w:ascii="STFangsong" w:eastAsia="STFangsong" w:hAnsi="STFangsong"/>
          <w:b/>
          <w:bCs/>
          <w:sz w:val="28"/>
          <w:szCs w:val="28"/>
        </w:rPr>
        <w:t>事业</w:t>
      </w:r>
      <w:r w:rsidRPr="001B2699">
        <w:rPr>
          <w:rFonts w:ascii="STFangsong" w:eastAsia="STFangsong" w:hAnsi="STFangsong" w:hint="eastAsia"/>
          <w:b/>
          <w:bCs/>
          <w:sz w:val="28"/>
          <w:szCs w:val="28"/>
        </w:rPr>
        <w:t>，</w:t>
      </w:r>
      <w:r w:rsidRPr="001B2699">
        <w:rPr>
          <w:rFonts w:ascii="STFangsong" w:eastAsia="STFangsong" w:hAnsi="STFangsong"/>
          <w:b/>
          <w:bCs/>
          <w:sz w:val="28"/>
          <w:szCs w:val="28"/>
        </w:rPr>
        <w:t>如果是十恶不赦的一些</w:t>
      </w:r>
      <w:r w:rsidRPr="001B2699">
        <w:rPr>
          <w:rFonts w:ascii="STFangsong" w:eastAsia="STFangsong" w:hAnsi="STFangsong" w:hint="eastAsia"/>
          <w:b/>
          <w:bCs/>
          <w:sz w:val="28"/>
          <w:szCs w:val="28"/>
        </w:rPr>
        <w:t>罪业</w:t>
      </w:r>
      <w:r w:rsidRPr="001B2699">
        <w:rPr>
          <w:rFonts w:ascii="STFangsong" w:eastAsia="STFangsong" w:hAnsi="STFangsong"/>
          <w:b/>
          <w:bCs/>
          <w:sz w:val="28"/>
          <w:szCs w:val="28"/>
        </w:rPr>
        <w:t>深重的，就直接把</w:t>
      </w:r>
      <w:r w:rsidRPr="001B2699">
        <w:rPr>
          <w:rFonts w:ascii="STFangsong" w:eastAsia="STFangsong" w:hAnsi="STFangsong" w:hint="eastAsia"/>
          <w:b/>
          <w:bCs/>
          <w:sz w:val="28"/>
          <w:szCs w:val="28"/>
        </w:rPr>
        <w:t>他</w:t>
      </w:r>
      <w:r w:rsidRPr="001B2699">
        <w:rPr>
          <w:rFonts w:ascii="STFangsong" w:eastAsia="STFangsong" w:hAnsi="STFangsong"/>
          <w:b/>
          <w:bCs/>
          <w:sz w:val="28"/>
          <w:szCs w:val="28"/>
        </w:rPr>
        <w:t>超</w:t>
      </w:r>
      <w:r w:rsidRPr="001B2699">
        <w:rPr>
          <w:rFonts w:ascii="STFangsong" w:eastAsia="STFangsong" w:hAnsi="STFangsong" w:hint="eastAsia"/>
          <w:b/>
          <w:bCs/>
          <w:sz w:val="28"/>
          <w:szCs w:val="28"/>
        </w:rPr>
        <w:t>度到净土之后</w:t>
      </w:r>
      <w:r w:rsidRPr="001B2699">
        <w:rPr>
          <w:rFonts w:ascii="STFangsong" w:eastAsia="STFangsong" w:hAnsi="STFangsong"/>
          <w:b/>
          <w:bCs/>
          <w:sz w:val="28"/>
          <w:szCs w:val="28"/>
        </w:rPr>
        <w:t>强制性的</w:t>
      </w:r>
      <w:r w:rsidRPr="001B2699">
        <w:rPr>
          <w:rFonts w:ascii="STFangsong" w:eastAsia="STFangsong" w:hAnsi="STFangsong" w:hint="eastAsia"/>
          <w:b/>
          <w:bCs/>
          <w:sz w:val="28"/>
          <w:szCs w:val="28"/>
        </w:rPr>
        <w:t>解脱</w:t>
      </w:r>
      <w:r w:rsidRPr="001B2699">
        <w:rPr>
          <w:rFonts w:ascii="STFangsong" w:eastAsia="STFangsong" w:hAnsi="STFangsong"/>
          <w:b/>
          <w:bCs/>
          <w:sz w:val="28"/>
          <w:szCs w:val="28"/>
        </w:rPr>
        <w:t>。</w:t>
      </w:r>
      <w:r w:rsidRPr="001B2699">
        <w:rPr>
          <w:rFonts w:ascii="STFangsong" w:eastAsia="STFangsong" w:hAnsi="STFangsong" w:hint="eastAsia"/>
          <w:b/>
          <w:bCs/>
          <w:sz w:val="28"/>
          <w:szCs w:val="28"/>
        </w:rPr>
        <w:t>这</w:t>
      </w:r>
      <w:r w:rsidRPr="001B2699">
        <w:rPr>
          <w:rFonts w:ascii="STFangsong" w:eastAsia="STFangsong" w:hAnsi="STFangsong"/>
          <w:b/>
          <w:bCs/>
          <w:sz w:val="28"/>
          <w:szCs w:val="28"/>
        </w:rPr>
        <w:t>就是</w:t>
      </w:r>
      <w:r w:rsidRPr="001B2699">
        <w:rPr>
          <w:rFonts w:ascii="STFangsong" w:eastAsia="STFangsong" w:hAnsi="STFangsong" w:hint="eastAsia"/>
          <w:b/>
          <w:bCs/>
          <w:sz w:val="28"/>
          <w:szCs w:val="28"/>
        </w:rPr>
        <w:t>息、增、怀、诛</w:t>
      </w:r>
      <w:r w:rsidRPr="001B2699">
        <w:rPr>
          <w:rFonts w:ascii="STFangsong" w:eastAsia="STFangsong" w:hAnsi="STFangsong" w:hint="eastAsia"/>
          <w:b/>
          <w:bCs/>
          <w:sz w:val="28"/>
          <w:szCs w:val="28"/>
        </w:rPr>
        <w:lastRenderedPageBreak/>
        <w:t>的四种事业</w:t>
      </w:r>
      <w:r w:rsidRPr="001B2699">
        <w:rPr>
          <w:rFonts w:ascii="STFangsong" w:eastAsia="STFangsong" w:hAnsi="STFangsong"/>
          <w:b/>
          <w:bCs/>
          <w:sz w:val="28"/>
          <w:szCs w:val="28"/>
        </w:rPr>
        <w:t>，在</w:t>
      </w:r>
      <w:r w:rsidRPr="001B2699">
        <w:rPr>
          <w:rFonts w:ascii="STFangsong" w:eastAsia="STFangsong" w:hAnsi="STFangsong" w:hint="eastAsia"/>
          <w:b/>
          <w:bCs/>
          <w:sz w:val="28"/>
          <w:szCs w:val="28"/>
        </w:rPr>
        <w:t>密</w:t>
      </w:r>
      <w:r w:rsidRPr="001B2699">
        <w:rPr>
          <w:rFonts w:ascii="STFangsong" w:eastAsia="STFangsong" w:hAnsi="STFangsong"/>
          <w:b/>
          <w:bCs/>
          <w:sz w:val="28"/>
          <w:szCs w:val="28"/>
        </w:rPr>
        <w:t>法当中也</w:t>
      </w:r>
      <w:r w:rsidRPr="001B2699">
        <w:rPr>
          <w:rFonts w:ascii="STFangsong" w:eastAsia="STFangsong" w:hAnsi="STFangsong" w:hint="eastAsia"/>
          <w:b/>
          <w:bCs/>
          <w:sz w:val="28"/>
          <w:szCs w:val="28"/>
        </w:rPr>
        <w:t>是</w:t>
      </w:r>
      <w:r w:rsidRPr="001B2699">
        <w:rPr>
          <w:rFonts w:ascii="STFangsong" w:eastAsia="STFangsong" w:hAnsi="STFangsong"/>
          <w:b/>
          <w:bCs/>
          <w:sz w:val="28"/>
          <w:szCs w:val="28"/>
        </w:rPr>
        <w:t>很殊胜的</w:t>
      </w:r>
      <w:r w:rsidRPr="001B2699">
        <w:rPr>
          <w:rFonts w:ascii="STFangsong" w:eastAsia="STFangsong" w:hAnsi="STFangsong" w:hint="eastAsia"/>
          <w:b/>
          <w:bCs/>
          <w:sz w:val="28"/>
          <w:szCs w:val="28"/>
        </w:rPr>
        <w:t>，</w:t>
      </w:r>
      <w:r w:rsidRPr="001B2699">
        <w:rPr>
          <w:rFonts w:ascii="STFangsong" w:eastAsia="STFangsong" w:hAnsi="STFangsong"/>
          <w:b/>
          <w:bCs/>
          <w:sz w:val="28"/>
          <w:szCs w:val="28"/>
        </w:rPr>
        <w:t>如果有功德的</w:t>
      </w:r>
      <w:r w:rsidRPr="001B2699">
        <w:rPr>
          <w:rFonts w:ascii="STFangsong" w:eastAsia="STFangsong" w:hAnsi="STFangsong" w:hint="eastAsia"/>
          <w:b/>
          <w:bCs/>
          <w:sz w:val="28"/>
          <w:szCs w:val="28"/>
        </w:rPr>
        <w:t>话，</w:t>
      </w:r>
      <w:r w:rsidRPr="001B2699">
        <w:rPr>
          <w:rFonts w:ascii="STFangsong" w:eastAsia="STFangsong" w:hAnsi="STFangsong"/>
          <w:b/>
          <w:bCs/>
          <w:sz w:val="28"/>
          <w:szCs w:val="28"/>
        </w:rPr>
        <w:t>就可以</w:t>
      </w:r>
      <w:r w:rsidRPr="001B2699">
        <w:rPr>
          <w:rFonts w:ascii="STFangsong" w:eastAsia="STFangsong" w:hAnsi="STFangsong" w:hint="eastAsia"/>
          <w:b/>
          <w:bCs/>
          <w:sz w:val="28"/>
          <w:szCs w:val="28"/>
        </w:rPr>
        <w:t>修持的</w:t>
      </w:r>
      <w:r w:rsidRPr="001B2699">
        <w:rPr>
          <w:rFonts w:ascii="STFangsong" w:eastAsia="STFangsong" w:hAnsi="STFangsong"/>
          <w:b/>
          <w:bCs/>
          <w:sz w:val="28"/>
          <w:szCs w:val="28"/>
        </w:rPr>
        <w:t>一种</w:t>
      </w:r>
      <w:r w:rsidRPr="001B2699">
        <w:rPr>
          <w:rFonts w:ascii="STFangsong" w:eastAsia="STFangsong" w:hAnsi="STFangsong" w:hint="eastAsia"/>
          <w:b/>
          <w:bCs/>
          <w:sz w:val="28"/>
          <w:szCs w:val="28"/>
        </w:rPr>
        <w:t>事业。</w:t>
      </w:r>
      <w:r w:rsidRPr="001B2699">
        <w:rPr>
          <w:rFonts w:ascii="STFangsong" w:eastAsia="STFangsong" w:hAnsi="STFangsong" w:hint="eastAsia"/>
          <w:sz w:val="28"/>
          <w:szCs w:val="28"/>
        </w:rPr>
        <w:t>（生西法师）</w:t>
      </w:r>
    </w:p>
    <w:p w14:paraId="2A839F58" w14:textId="77777777" w:rsidR="001676D5" w:rsidRPr="001B2699" w:rsidRDefault="001676D5" w:rsidP="001B2699">
      <w:pPr>
        <w:spacing w:line="540" w:lineRule="exact"/>
        <w:jc w:val="both"/>
        <w:rPr>
          <w:rFonts w:ascii="STFangsong" w:eastAsia="STFangsong" w:hAnsi="STFangsong"/>
          <w:sz w:val="28"/>
          <w:szCs w:val="28"/>
        </w:rPr>
      </w:pPr>
    </w:p>
    <w:p w14:paraId="0D6BC0E1" w14:textId="39154D81" w:rsidR="003114AB" w:rsidRPr="001B2699" w:rsidRDefault="003114AB"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问：顶礼上师三宝，顶礼法师，在74课中在赞叹具足上师功德中有这样一句话</w:t>
      </w:r>
      <w:r w:rsidR="00E11973" w:rsidRPr="001B2699">
        <w:rPr>
          <w:rFonts w:ascii="STFangsong" w:eastAsia="STFangsong" w:hAnsi="STFangsong" w:hint="eastAsia"/>
          <w:sz w:val="28"/>
          <w:szCs w:val="28"/>
        </w:rPr>
        <w:t>：</w:t>
      </w:r>
      <w:r w:rsidRPr="001B2699">
        <w:rPr>
          <w:rFonts w:ascii="STFangsong" w:eastAsia="STFangsong" w:hAnsi="STFangsong" w:hint="eastAsia"/>
          <w:sz w:val="28"/>
          <w:szCs w:val="28"/>
        </w:rPr>
        <w:t>“</w:t>
      </w:r>
      <w:r w:rsidR="000B0AC3" w:rsidRPr="001B2699">
        <w:rPr>
          <w:rFonts w:ascii="STFangsong" w:eastAsia="STFangsong" w:hAnsi="STFangsong" w:hint="eastAsia"/>
          <w:sz w:val="28"/>
          <w:szCs w:val="28"/>
        </w:rPr>
        <w:t>他如摩尼珠，住在随心所欲（息、增、怀、诛）四种事业大海的源泉中；</w:t>
      </w:r>
      <w:r w:rsidRPr="001B2699">
        <w:rPr>
          <w:rFonts w:ascii="STFangsong" w:eastAsia="STFangsong" w:hAnsi="STFangsong" w:hint="eastAsia"/>
          <w:sz w:val="28"/>
          <w:szCs w:val="28"/>
        </w:rPr>
        <w:t>”这里的</w:t>
      </w:r>
      <w:r w:rsidR="00BF3E79" w:rsidRPr="001B2699">
        <w:rPr>
          <w:rFonts w:ascii="STFangsong" w:eastAsia="STFangsong" w:hAnsi="STFangsong" w:hint="eastAsia"/>
          <w:sz w:val="28"/>
          <w:szCs w:val="28"/>
        </w:rPr>
        <w:t>“</w:t>
      </w:r>
      <w:r w:rsidRPr="001B2699">
        <w:rPr>
          <w:rFonts w:ascii="STFangsong" w:eastAsia="STFangsong" w:hAnsi="STFangsong" w:hint="eastAsia"/>
          <w:sz w:val="28"/>
          <w:szCs w:val="28"/>
        </w:rPr>
        <w:t>息、增、怀、诛</w:t>
      </w:r>
      <w:r w:rsidR="00BF3E79" w:rsidRPr="001B2699">
        <w:rPr>
          <w:rFonts w:ascii="STFangsong" w:eastAsia="STFangsong" w:hAnsi="STFangsong" w:hint="eastAsia"/>
          <w:sz w:val="28"/>
          <w:szCs w:val="28"/>
        </w:rPr>
        <w:t>”</w:t>
      </w:r>
      <w:r w:rsidRPr="001B2699">
        <w:rPr>
          <w:rFonts w:ascii="STFangsong" w:eastAsia="STFangsong" w:hAnsi="STFangsong" w:hint="eastAsia"/>
          <w:sz w:val="28"/>
          <w:szCs w:val="28"/>
        </w:rPr>
        <w:t>怎么解释？请法师慈悲开示，感恩。</w:t>
      </w:r>
    </w:p>
    <w:p w14:paraId="79D33DA5" w14:textId="77777777" w:rsidR="003114AB" w:rsidRPr="001B2699" w:rsidRDefault="003114AB"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答：息比如息灭各种烦恼罪业障碍灾难等。增包括增长智慧慈悲财富寿命等等。怀包括怀柔国王大臣等很多对象（让对方对自己产生欢喜心）。诛包括诛灭各种烦恼无明魔障等等。</w:t>
      </w:r>
      <w:r w:rsidRPr="001B2699">
        <w:rPr>
          <w:rFonts w:ascii="STFangsong" w:eastAsia="STFangsong" w:hAnsi="STFangsong" w:hint="eastAsia"/>
          <w:sz w:val="28"/>
          <w:szCs w:val="28"/>
        </w:rPr>
        <w:t>（正见C1）</w:t>
      </w:r>
    </w:p>
    <w:p w14:paraId="7C2E0B13" w14:textId="5B584C79" w:rsidR="003114AB" w:rsidRPr="001B2699" w:rsidRDefault="003114AB" w:rsidP="001B2699">
      <w:pPr>
        <w:pStyle w:val="NormalWeb"/>
        <w:spacing w:before="0" w:beforeAutospacing="0" w:after="0" w:afterAutospacing="0" w:line="540" w:lineRule="exact"/>
        <w:jc w:val="both"/>
        <w:rPr>
          <w:rFonts w:ascii="STFangsong" w:eastAsia="STFangsong" w:hAnsi="STFangsong"/>
          <w:sz w:val="28"/>
          <w:szCs w:val="28"/>
        </w:rPr>
      </w:pPr>
    </w:p>
    <w:p w14:paraId="2E5CF968" w14:textId="629697F0" w:rsidR="00502DB9" w:rsidRPr="001B2699" w:rsidRDefault="00502DB9"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问：《功德藏》颂词“犹如梵志护门阀，顾虑失毁自地位，闻思非为来世果，犹如木磨之导师。”中</w:t>
      </w:r>
      <w:r w:rsidR="0099684D" w:rsidRPr="001B2699">
        <w:rPr>
          <w:rFonts w:ascii="STFangsong" w:eastAsia="STFangsong" w:hAnsi="STFangsong" w:hint="eastAsia"/>
          <w:sz w:val="28"/>
          <w:szCs w:val="28"/>
        </w:rPr>
        <w:t>，“</w:t>
      </w:r>
      <w:r w:rsidRPr="001B2699">
        <w:rPr>
          <w:rFonts w:ascii="STFangsong" w:eastAsia="STFangsong" w:hAnsi="STFangsong" w:hint="eastAsia"/>
          <w:sz w:val="28"/>
          <w:szCs w:val="28"/>
        </w:rPr>
        <w:t>梵志护门阀</w:t>
      </w:r>
      <w:r w:rsidR="0099684D" w:rsidRPr="001B2699">
        <w:rPr>
          <w:rFonts w:ascii="STFangsong" w:eastAsia="STFangsong" w:hAnsi="STFangsong" w:hint="eastAsia"/>
          <w:sz w:val="28"/>
          <w:szCs w:val="28"/>
        </w:rPr>
        <w:t>”</w:t>
      </w:r>
      <w:r w:rsidRPr="001B2699">
        <w:rPr>
          <w:rFonts w:ascii="STFangsong" w:eastAsia="STFangsong" w:hAnsi="STFangsong" w:hint="eastAsia"/>
          <w:sz w:val="28"/>
          <w:szCs w:val="28"/>
        </w:rPr>
        <w:t>是什么意思？</w:t>
      </w:r>
    </w:p>
    <w:p w14:paraId="3FD8E273" w14:textId="77777777" w:rsidR="00502DB9" w:rsidRPr="001B2699" w:rsidRDefault="00502DB9"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答：字面解释大致意思是说，像某些婆罗门耽执守护门阀一样，非常耽执地位。</w:t>
      </w:r>
      <w:r w:rsidRPr="001B2699">
        <w:rPr>
          <w:rFonts w:ascii="STFangsong" w:eastAsia="STFangsong" w:hAnsi="STFangsong" w:hint="eastAsia"/>
          <w:sz w:val="28"/>
          <w:szCs w:val="28"/>
        </w:rPr>
        <w:t>（正见C1）</w:t>
      </w:r>
    </w:p>
    <w:p w14:paraId="657AAD73" w14:textId="115ABE24" w:rsidR="00502DB9" w:rsidRPr="001B2699" w:rsidRDefault="00502DB9" w:rsidP="001B2699">
      <w:pPr>
        <w:pStyle w:val="NormalWeb"/>
        <w:spacing w:before="0" w:beforeAutospacing="0" w:after="0" w:afterAutospacing="0" w:line="540" w:lineRule="exact"/>
        <w:jc w:val="both"/>
        <w:rPr>
          <w:rFonts w:ascii="STFangsong" w:eastAsia="STFangsong" w:hAnsi="STFangsong"/>
          <w:sz w:val="28"/>
          <w:szCs w:val="28"/>
        </w:rPr>
      </w:pPr>
    </w:p>
    <w:p w14:paraId="01EC5233" w14:textId="77777777" w:rsidR="00977E33" w:rsidRPr="001B2699" w:rsidRDefault="00977E33"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问：前行</w:t>
      </w:r>
      <w:r w:rsidRPr="001B2699">
        <w:rPr>
          <w:rFonts w:ascii="STFangsong" w:eastAsia="STFangsong" w:hAnsi="STFangsong"/>
          <w:sz w:val="28"/>
          <w:szCs w:val="28"/>
        </w:rPr>
        <w:t>74课，注释122，半梵行之人和全梵行之人，应该怎么理解</w:t>
      </w:r>
      <w:r w:rsidRPr="001B2699">
        <w:rPr>
          <w:rFonts w:ascii="STFangsong" w:eastAsia="STFangsong" w:hAnsi="STFangsong" w:cs="SimSun" w:hint="eastAsia"/>
          <w:sz w:val="28"/>
          <w:szCs w:val="28"/>
        </w:rPr>
        <w:t>？</w:t>
      </w:r>
    </w:p>
    <w:p w14:paraId="621A2752" w14:textId="0D8E1FE5" w:rsidR="00977E33" w:rsidRPr="001B2699" w:rsidRDefault="00977E33"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答：梵行可以理解为清净行，一方面自己的清净行都是来自善知识，一方面善知识本身也是完全具有清净行。</w:t>
      </w:r>
      <w:r w:rsidRPr="001B2699">
        <w:rPr>
          <w:rFonts w:ascii="STFangsong" w:eastAsia="STFangsong" w:hAnsi="STFangsong" w:hint="eastAsia"/>
          <w:sz w:val="28"/>
          <w:szCs w:val="28"/>
        </w:rPr>
        <w:t>（正见</w:t>
      </w:r>
      <w:r w:rsidRPr="001B2699">
        <w:rPr>
          <w:rFonts w:ascii="STFangsong" w:eastAsia="STFangsong" w:hAnsi="STFangsong"/>
          <w:sz w:val="28"/>
          <w:szCs w:val="28"/>
        </w:rPr>
        <w:t>C1</w:t>
      </w:r>
      <w:r w:rsidRPr="001B2699">
        <w:rPr>
          <w:rFonts w:ascii="STFangsong" w:eastAsia="STFangsong" w:hAnsi="STFangsong" w:cs="SimSun" w:hint="eastAsia"/>
          <w:sz w:val="28"/>
          <w:szCs w:val="28"/>
        </w:rPr>
        <w:t>）</w:t>
      </w:r>
    </w:p>
    <w:p w14:paraId="613D261F" w14:textId="47AFE3B1" w:rsidR="00977E33" w:rsidRPr="001B2699" w:rsidRDefault="00977E33" w:rsidP="001B2699">
      <w:pPr>
        <w:pStyle w:val="NormalWeb"/>
        <w:spacing w:before="0" w:beforeAutospacing="0" w:after="0" w:afterAutospacing="0" w:line="540" w:lineRule="exact"/>
        <w:jc w:val="both"/>
        <w:rPr>
          <w:rFonts w:ascii="STFangsong" w:eastAsia="STFangsong" w:hAnsi="STFangsong"/>
          <w:sz w:val="28"/>
          <w:szCs w:val="28"/>
        </w:rPr>
      </w:pPr>
    </w:p>
    <w:p w14:paraId="5153319F" w14:textId="77777777" w:rsidR="00C471D9" w:rsidRPr="001B2699" w:rsidRDefault="00C471D9" w:rsidP="001B2699">
      <w:pPr>
        <w:spacing w:line="540" w:lineRule="exact"/>
        <w:jc w:val="both"/>
        <w:rPr>
          <w:rFonts w:ascii="STFangsong" w:eastAsia="STFangsong" w:hAnsi="STFangsong" w:cs="Times New Roman (Body CS)"/>
          <w:sz w:val="28"/>
          <w:szCs w:val="28"/>
        </w:rPr>
      </w:pPr>
      <w:r w:rsidRPr="001B2699">
        <w:rPr>
          <w:rFonts w:ascii="STFangsong" w:eastAsia="STFangsong" w:hAnsi="STFangsong" w:cs="Times New Roman (Body CS)" w:hint="eastAsia"/>
          <w:sz w:val="28"/>
          <w:szCs w:val="28"/>
        </w:rPr>
        <w:t>问：《前行》原文中说，上师</w:t>
      </w:r>
      <w:r w:rsidRPr="001B2699">
        <w:rPr>
          <w:rFonts w:ascii="STFangsong" w:eastAsia="STFangsong" w:hAnsi="STFangsong" w:cs="Times New Roman (Body CS)"/>
          <w:sz w:val="28"/>
          <w:szCs w:val="28"/>
        </w:rPr>
        <w:t>“能忍耐弟子的一切邪行和忧心劳身。”“忧心劳身”怎么讲</w:t>
      </w:r>
      <w:r w:rsidRPr="001B2699">
        <w:rPr>
          <w:rFonts w:ascii="STFangsong" w:eastAsia="STFangsong" w:hAnsi="STFangsong" w:cs="Times New Roman (Body CS)" w:hint="eastAsia"/>
          <w:sz w:val="28"/>
          <w:szCs w:val="28"/>
        </w:rPr>
        <w:t>？</w:t>
      </w:r>
    </w:p>
    <w:p w14:paraId="7FA37607" w14:textId="4F033D8F" w:rsidR="00C471D9" w:rsidRPr="001B2699" w:rsidRDefault="00C471D9"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答：个人理解是</w:t>
      </w:r>
      <w:r w:rsidR="00AB05F4">
        <w:rPr>
          <w:rFonts w:ascii="STFangsong" w:eastAsia="STFangsong" w:hAnsi="STFangsong" w:hint="eastAsia"/>
          <w:b/>
          <w:bCs/>
          <w:sz w:val="28"/>
          <w:szCs w:val="28"/>
        </w:rPr>
        <w:t>调伏弟子时的</w:t>
      </w:r>
      <w:r w:rsidRPr="001B2699">
        <w:rPr>
          <w:rFonts w:ascii="STFangsong" w:eastAsia="STFangsong" w:hAnsi="STFangsong" w:hint="eastAsia"/>
          <w:b/>
          <w:bCs/>
          <w:sz w:val="28"/>
          <w:szCs w:val="28"/>
        </w:rPr>
        <w:t>一种身心的辛劳、付出。</w:t>
      </w:r>
      <w:r w:rsidRPr="001B2699">
        <w:rPr>
          <w:rFonts w:ascii="STFangsong" w:eastAsia="STFangsong" w:hAnsi="STFangsong" w:hint="eastAsia"/>
          <w:sz w:val="28"/>
          <w:szCs w:val="28"/>
        </w:rPr>
        <w:t>（正见</w:t>
      </w:r>
      <w:r w:rsidRPr="001B2699">
        <w:rPr>
          <w:rFonts w:ascii="STFangsong" w:eastAsia="STFangsong" w:hAnsi="STFangsong"/>
          <w:sz w:val="28"/>
          <w:szCs w:val="28"/>
        </w:rPr>
        <w:t>C1</w:t>
      </w:r>
      <w:r w:rsidRPr="001B2699">
        <w:rPr>
          <w:rFonts w:ascii="STFangsong" w:eastAsia="STFangsong" w:hAnsi="STFangsong" w:cs="SimSun" w:hint="eastAsia"/>
          <w:sz w:val="28"/>
          <w:szCs w:val="28"/>
        </w:rPr>
        <w:t>）</w:t>
      </w:r>
    </w:p>
    <w:p w14:paraId="41BED737" w14:textId="77777777" w:rsidR="00C471D9" w:rsidRPr="001B2699" w:rsidRDefault="00C471D9" w:rsidP="001B2699">
      <w:pPr>
        <w:pStyle w:val="NormalWeb"/>
        <w:spacing w:before="0" w:beforeAutospacing="0" w:after="0" w:afterAutospacing="0" w:line="540" w:lineRule="exact"/>
        <w:jc w:val="both"/>
        <w:rPr>
          <w:rFonts w:ascii="STFangsong" w:eastAsia="STFangsong" w:hAnsi="STFangsong"/>
          <w:sz w:val="28"/>
          <w:szCs w:val="28"/>
        </w:rPr>
      </w:pPr>
    </w:p>
    <w:p w14:paraId="3BEF0F87" w14:textId="0B02862F" w:rsidR="002B1319" w:rsidRPr="001B2699" w:rsidRDefault="002B1319"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1" w:name="_视师如佛"/>
      <w:bookmarkEnd w:id="1"/>
      <w:r w:rsidRPr="001B2699">
        <w:rPr>
          <w:rFonts w:ascii="STFangsong" w:eastAsia="STFangsong" w:hAnsi="STFangsong" w:hint="eastAsia"/>
          <w:color w:val="0070C0"/>
          <w:sz w:val="28"/>
          <w:szCs w:val="28"/>
        </w:rPr>
        <w:lastRenderedPageBreak/>
        <w:t>视师如佛</w:t>
      </w:r>
    </w:p>
    <w:p w14:paraId="24E20C19" w14:textId="77777777" w:rsidR="007050F7" w:rsidRPr="001B2699" w:rsidRDefault="007050F7" w:rsidP="001B2699">
      <w:pPr>
        <w:pStyle w:val="NormalWeb"/>
        <w:spacing w:before="0" w:beforeAutospacing="0" w:after="0" w:afterAutospacing="0" w:line="540" w:lineRule="exact"/>
        <w:jc w:val="both"/>
        <w:rPr>
          <w:rFonts w:ascii="STFangsong" w:eastAsia="STFangsong" w:hAnsi="STFangsong"/>
          <w:sz w:val="28"/>
          <w:szCs w:val="28"/>
        </w:rPr>
      </w:pPr>
    </w:p>
    <w:p w14:paraId="25E85301" w14:textId="6A1C5ED2" w:rsidR="00463BD7" w:rsidRPr="001B2699" w:rsidRDefault="00463BD7"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sz w:val="28"/>
          <w:szCs w:val="28"/>
        </w:rPr>
        <w:t>问：74课的</w:t>
      </w:r>
      <w:r w:rsidRPr="001B2699">
        <w:rPr>
          <w:rFonts w:ascii="STFangsong" w:eastAsia="STFangsong" w:hAnsi="STFangsong"/>
          <w:sz w:val="28"/>
          <w:szCs w:val="28"/>
        </w:rPr>
        <w:t>问题，</w:t>
      </w:r>
      <w:r w:rsidRPr="001B2699">
        <w:rPr>
          <w:rFonts w:ascii="STFangsong" w:eastAsia="STFangsong" w:hAnsi="STFangsong" w:hint="eastAsia"/>
          <w:sz w:val="28"/>
          <w:szCs w:val="28"/>
        </w:rPr>
        <w:t>依止上师</w:t>
      </w:r>
      <w:r w:rsidRPr="001B2699">
        <w:rPr>
          <w:rFonts w:ascii="STFangsong" w:eastAsia="STFangsong" w:hAnsi="STFangsong"/>
          <w:sz w:val="28"/>
          <w:szCs w:val="28"/>
        </w:rPr>
        <w:t>必须</w:t>
      </w:r>
      <w:r w:rsidRPr="001B2699">
        <w:rPr>
          <w:rFonts w:ascii="STFangsong" w:eastAsia="STFangsong" w:hAnsi="STFangsong" w:hint="eastAsia"/>
          <w:sz w:val="28"/>
          <w:szCs w:val="28"/>
        </w:rPr>
        <w:t>“视师如佛”，</w:t>
      </w:r>
      <w:r w:rsidRPr="001B2699">
        <w:rPr>
          <w:rFonts w:ascii="STFangsong" w:eastAsia="STFangsong" w:hAnsi="STFangsong"/>
          <w:sz w:val="28"/>
          <w:szCs w:val="28"/>
        </w:rPr>
        <w:t>这里指的是对根本上</w:t>
      </w:r>
      <w:r w:rsidRPr="001B2699">
        <w:rPr>
          <w:rFonts w:ascii="STFangsong" w:eastAsia="STFangsong" w:hAnsi="STFangsong" w:hint="eastAsia"/>
          <w:sz w:val="28"/>
          <w:szCs w:val="28"/>
        </w:rPr>
        <w:t>师</w:t>
      </w:r>
      <w:r w:rsidR="001E2552">
        <w:rPr>
          <w:rFonts w:ascii="STFangsong" w:eastAsia="STFangsong" w:hAnsi="STFangsong" w:hint="eastAsia"/>
          <w:sz w:val="28"/>
          <w:szCs w:val="28"/>
        </w:rPr>
        <w:t>，</w:t>
      </w:r>
      <w:bookmarkStart w:id="2" w:name="_GoBack"/>
      <w:bookmarkEnd w:id="2"/>
      <w:r w:rsidRPr="001B2699">
        <w:rPr>
          <w:rFonts w:ascii="STFangsong" w:eastAsia="STFangsong" w:hAnsi="STFangsong"/>
          <w:sz w:val="28"/>
          <w:szCs w:val="28"/>
        </w:rPr>
        <w:t>还是对只要有一两句法恩的上</w:t>
      </w:r>
      <w:r w:rsidRPr="001B2699">
        <w:rPr>
          <w:rFonts w:ascii="STFangsong" w:eastAsia="STFangsong" w:hAnsi="STFangsong" w:hint="eastAsia"/>
          <w:sz w:val="28"/>
          <w:szCs w:val="28"/>
        </w:rPr>
        <w:t>师</w:t>
      </w:r>
      <w:r w:rsidRPr="001B2699">
        <w:rPr>
          <w:rFonts w:ascii="STFangsong" w:eastAsia="STFangsong" w:hAnsi="STFangsong"/>
          <w:sz w:val="28"/>
          <w:szCs w:val="28"/>
        </w:rPr>
        <w:t>都</w:t>
      </w:r>
      <w:r w:rsidRPr="001B2699">
        <w:rPr>
          <w:rFonts w:ascii="STFangsong" w:eastAsia="STFangsong" w:hAnsi="STFangsong" w:hint="eastAsia"/>
          <w:sz w:val="28"/>
          <w:szCs w:val="28"/>
        </w:rPr>
        <w:t>该“视师如佛”？</w:t>
      </w:r>
    </w:p>
    <w:p w14:paraId="5CC5142B" w14:textId="77777777" w:rsidR="00463BD7" w:rsidRPr="001B2699" w:rsidRDefault="00463BD7" w:rsidP="001B2699">
      <w:pPr>
        <w:pStyle w:val="NormalWeb"/>
        <w:spacing w:before="0" w:beforeAutospacing="0" w:after="0" w:afterAutospacing="0" w:line="540" w:lineRule="exact"/>
        <w:jc w:val="both"/>
        <w:rPr>
          <w:rFonts w:ascii="STFangsong" w:eastAsia="STFangsong" w:hAnsi="STFangsong"/>
          <w:b/>
          <w:sz w:val="28"/>
          <w:szCs w:val="28"/>
        </w:rPr>
      </w:pPr>
      <w:r w:rsidRPr="001B2699">
        <w:rPr>
          <w:rFonts w:ascii="STFangsong" w:eastAsia="STFangsong" w:hAnsi="STFangsong" w:hint="eastAsia"/>
          <w:b/>
          <w:bCs/>
          <w:sz w:val="28"/>
          <w:szCs w:val="28"/>
        </w:rPr>
        <w:t>答：</w:t>
      </w:r>
      <w:r w:rsidRPr="001B2699">
        <w:rPr>
          <w:rFonts w:ascii="STFangsong" w:eastAsia="STFangsong" w:hAnsi="STFangsong"/>
          <w:b/>
          <w:sz w:val="28"/>
          <w:szCs w:val="28"/>
        </w:rPr>
        <w:t>在讲的时候也提到过，</w:t>
      </w:r>
      <w:r w:rsidRPr="001B2699">
        <w:rPr>
          <w:rFonts w:ascii="STFangsong" w:eastAsia="STFangsong" w:hAnsi="STFangsong" w:hint="eastAsia"/>
          <w:b/>
          <w:sz w:val="28"/>
          <w:szCs w:val="28"/>
        </w:rPr>
        <w:t>大恩上师</w:t>
      </w:r>
      <w:r w:rsidRPr="001B2699">
        <w:rPr>
          <w:rFonts w:ascii="STFangsong" w:eastAsia="STFangsong" w:hAnsi="STFangsong"/>
          <w:b/>
          <w:sz w:val="28"/>
          <w:szCs w:val="28"/>
        </w:rPr>
        <w:t>也说初学者不应该</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，也讲得很清楚了</w:t>
      </w:r>
      <w:r w:rsidRPr="001B2699">
        <w:rPr>
          <w:rFonts w:ascii="STFangsong" w:eastAsia="STFangsong" w:hAnsi="STFangsong" w:hint="eastAsia"/>
          <w:b/>
          <w:sz w:val="28"/>
          <w:szCs w:val="28"/>
        </w:rPr>
        <w:t>。</w:t>
      </w:r>
      <w:r w:rsidRPr="001B2699">
        <w:rPr>
          <w:rFonts w:ascii="STFangsong" w:eastAsia="STFangsong" w:hAnsi="STFangsong"/>
          <w:b/>
          <w:sz w:val="28"/>
          <w:szCs w:val="28"/>
        </w:rPr>
        <w:t>初学者、刚刚学习佛法的人，因为信心不稳固，这个时候不应该</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，不应该把上</w:t>
      </w:r>
      <w:r w:rsidRPr="001B2699">
        <w:rPr>
          <w:rFonts w:ascii="STFangsong" w:eastAsia="STFangsong" w:hAnsi="STFangsong" w:hint="eastAsia"/>
          <w:b/>
          <w:sz w:val="28"/>
          <w:szCs w:val="28"/>
        </w:rPr>
        <w:t>师</w:t>
      </w:r>
      <w:r w:rsidRPr="001B2699">
        <w:rPr>
          <w:rFonts w:ascii="STFangsong" w:eastAsia="STFangsong" w:hAnsi="STFangsong"/>
          <w:b/>
          <w:sz w:val="28"/>
          <w:szCs w:val="28"/>
        </w:rPr>
        <w:t>的所有行为都看成佛一样</w:t>
      </w:r>
      <w:r w:rsidRPr="001B2699">
        <w:rPr>
          <w:rFonts w:ascii="STFangsong" w:eastAsia="STFangsong" w:hAnsi="STFangsong" w:hint="eastAsia"/>
          <w:b/>
          <w:sz w:val="28"/>
          <w:szCs w:val="28"/>
        </w:rPr>
        <w:t>清净。</w:t>
      </w:r>
      <w:r w:rsidRPr="001B2699">
        <w:rPr>
          <w:rFonts w:ascii="STFangsong" w:eastAsia="STFangsong" w:hAnsi="STFangsong"/>
          <w:b/>
          <w:sz w:val="28"/>
          <w:szCs w:val="28"/>
        </w:rPr>
        <w:t>但是从某个角度来讲，对根本上师</w:t>
      </w:r>
      <w:r w:rsidRPr="001B2699">
        <w:rPr>
          <w:rFonts w:ascii="STFangsong" w:eastAsia="STFangsong" w:hAnsi="STFangsong" w:hint="eastAsia"/>
          <w:b/>
          <w:sz w:val="28"/>
          <w:szCs w:val="28"/>
        </w:rPr>
        <w:t>，</w:t>
      </w:r>
      <w:r w:rsidRPr="001B2699">
        <w:rPr>
          <w:rFonts w:ascii="STFangsong" w:eastAsia="STFangsong" w:hAnsi="STFangsong"/>
          <w:b/>
          <w:sz w:val="28"/>
          <w:szCs w:val="28"/>
        </w:rPr>
        <w:t>如果已经给你灌顶、传</w:t>
      </w:r>
      <w:r w:rsidRPr="001B2699">
        <w:rPr>
          <w:rFonts w:ascii="STFangsong" w:eastAsia="STFangsong" w:hAnsi="STFangsong" w:hint="eastAsia"/>
          <w:b/>
          <w:sz w:val="28"/>
          <w:szCs w:val="28"/>
        </w:rPr>
        <w:t>密</w:t>
      </w:r>
      <w:r w:rsidRPr="001B2699">
        <w:rPr>
          <w:rFonts w:ascii="STFangsong" w:eastAsia="STFangsong" w:hAnsi="STFangsong"/>
          <w:b/>
          <w:sz w:val="28"/>
          <w:szCs w:val="28"/>
        </w:rPr>
        <w:t>法窍诀等等，绝对应该</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如果是其他的</w:t>
      </w:r>
      <w:r w:rsidRPr="001B2699">
        <w:rPr>
          <w:rFonts w:ascii="STFangsong" w:eastAsia="STFangsong" w:hAnsi="STFangsong" w:hint="eastAsia"/>
          <w:b/>
          <w:sz w:val="28"/>
          <w:szCs w:val="28"/>
        </w:rPr>
        <w:t>比如传皈依、传显宗法要的上师，</w:t>
      </w:r>
      <w:r w:rsidRPr="001B2699">
        <w:rPr>
          <w:rFonts w:ascii="STFangsong" w:eastAsia="STFangsong" w:hAnsi="STFangsong"/>
          <w:b/>
          <w:sz w:val="28"/>
          <w:szCs w:val="28"/>
        </w:rPr>
        <w:t>就可以把</w:t>
      </w:r>
      <w:r w:rsidRPr="001B2699">
        <w:rPr>
          <w:rFonts w:ascii="STFangsong" w:eastAsia="STFangsong" w:hAnsi="STFangsong" w:hint="eastAsia"/>
          <w:b/>
          <w:sz w:val="28"/>
          <w:szCs w:val="28"/>
        </w:rPr>
        <w:t>他</w:t>
      </w:r>
      <w:r w:rsidRPr="001B2699">
        <w:rPr>
          <w:rFonts w:ascii="STFangsong" w:eastAsia="STFangsong" w:hAnsi="STFangsong"/>
          <w:b/>
          <w:sz w:val="28"/>
          <w:szCs w:val="28"/>
        </w:rPr>
        <w:t>看</w:t>
      </w:r>
      <w:r w:rsidRPr="001B2699">
        <w:rPr>
          <w:rFonts w:ascii="STFangsong" w:eastAsia="STFangsong" w:hAnsi="STFangsong" w:hint="eastAsia"/>
          <w:b/>
          <w:sz w:val="28"/>
          <w:szCs w:val="28"/>
        </w:rPr>
        <w:t>成</w:t>
      </w:r>
      <w:r w:rsidRPr="001B2699">
        <w:rPr>
          <w:rFonts w:ascii="STFangsong" w:eastAsia="STFangsong" w:hAnsi="STFangsong"/>
          <w:b/>
          <w:sz w:val="28"/>
          <w:szCs w:val="28"/>
        </w:rPr>
        <w:t>善知识</w:t>
      </w:r>
      <w:r w:rsidRPr="001B2699">
        <w:rPr>
          <w:rFonts w:ascii="STFangsong" w:eastAsia="STFangsong" w:hAnsi="STFangsong" w:hint="eastAsia"/>
          <w:b/>
          <w:sz w:val="28"/>
          <w:szCs w:val="28"/>
        </w:rPr>
        <w:t>来对待，</w:t>
      </w:r>
      <w:r w:rsidRPr="001B2699">
        <w:rPr>
          <w:rFonts w:ascii="STFangsong" w:eastAsia="STFangsong" w:hAnsi="STFangsong"/>
          <w:b/>
          <w:sz w:val="28"/>
          <w:szCs w:val="28"/>
        </w:rPr>
        <w:t>但是也可以把他看成佛一样对待</w:t>
      </w:r>
      <w:r w:rsidRPr="001B2699">
        <w:rPr>
          <w:rFonts w:ascii="STFangsong" w:eastAsia="STFangsong" w:hAnsi="STFangsong" w:hint="eastAsia"/>
          <w:b/>
          <w:sz w:val="28"/>
          <w:szCs w:val="28"/>
        </w:rPr>
        <w:t>，</w:t>
      </w:r>
      <w:r w:rsidRPr="001B2699">
        <w:rPr>
          <w:rFonts w:ascii="STFangsong" w:eastAsia="STFangsong" w:hAnsi="STFangsong"/>
          <w:b/>
          <w:sz w:val="28"/>
          <w:szCs w:val="28"/>
        </w:rPr>
        <w:t>你可以在心中看成佛一样对待，可以把</w:t>
      </w:r>
      <w:r w:rsidRPr="001B2699">
        <w:rPr>
          <w:rFonts w:ascii="STFangsong" w:eastAsia="STFangsong" w:hAnsi="STFangsong" w:hint="eastAsia"/>
          <w:b/>
          <w:sz w:val="28"/>
          <w:szCs w:val="28"/>
        </w:rPr>
        <w:t>他观</w:t>
      </w:r>
      <w:r w:rsidRPr="001B2699">
        <w:rPr>
          <w:rFonts w:ascii="STFangsong" w:eastAsia="STFangsong" w:hAnsi="STFangsong"/>
          <w:b/>
          <w:sz w:val="28"/>
          <w:szCs w:val="28"/>
        </w:rPr>
        <w:t>成佛一样</w:t>
      </w:r>
      <w:r w:rsidRPr="001B2699">
        <w:rPr>
          <w:rFonts w:ascii="STFangsong" w:eastAsia="STFangsong" w:hAnsi="STFangsong" w:hint="eastAsia"/>
          <w:b/>
          <w:sz w:val="28"/>
          <w:szCs w:val="28"/>
        </w:rPr>
        <w:t>的</w:t>
      </w:r>
      <w:r w:rsidRPr="001B2699">
        <w:rPr>
          <w:rFonts w:ascii="STFangsong" w:eastAsia="STFangsong" w:hAnsi="STFangsong"/>
          <w:b/>
          <w:sz w:val="28"/>
          <w:szCs w:val="28"/>
        </w:rPr>
        <w:t>善知识</w:t>
      </w:r>
      <w:r w:rsidRPr="001B2699">
        <w:rPr>
          <w:rFonts w:ascii="STFangsong" w:eastAsia="STFangsong" w:hAnsi="STFangsong" w:hint="eastAsia"/>
          <w:b/>
          <w:sz w:val="28"/>
          <w:szCs w:val="28"/>
        </w:rPr>
        <w:t>。</w:t>
      </w:r>
    </w:p>
    <w:p w14:paraId="65C5E3D2" w14:textId="3CB716F4" w:rsidR="00887204" w:rsidRPr="001B2699" w:rsidRDefault="00463BD7" w:rsidP="001B2699">
      <w:pPr>
        <w:spacing w:line="540" w:lineRule="exact"/>
        <w:jc w:val="both"/>
        <w:rPr>
          <w:rFonts w:ascii="STFangsong" w:eastAsia="STFangsong" w:hAnsi="STFangsong"/>
          <w:sz w:val="28"/>
          <w:szCs w:val="28"/>
        </w:rPr>
      </w:pPr>
      <w:r w:rsidRPr="001B2699">
        <w:rPr>
          <w:rFonts w:ascii="STFangsong" w:eastAsia="STFangsong" w:hAnsi="STFangsong"/>
          <w:b/>
          <w:sz w:val="28"/>
          <w:szCs w:val="28"/>
        </w:rPr>
        <w:t>是不是</w:t>
      </w:r>
      <w:r w:rsidRPr="001B2699">
        <w:rPr>
          <w:rFonts w:ascii="STFangsong" w:eastAsia="STFangsong" w:hAnsi="STFangsong" w:hint="eastAsia"/>
          <w:b/>
          <w:sz w:val="28"/>
          <w:szCs w:val="28"/>
        </w:rPr>
        <w:t>视师如佛呢</w:t>
      </w:r>
      <w:r w:rsidRPr="001B2699">
        <w:rPr>
          <w:rFonts w:ascii="STFangsong" w:eastAsia="STFangsong" w:hAnsi="STFangsong"/>
          <w:b/>
          <w:sz w:val="28"/>
          <w:szCs w:val="28"/>
        </w:rPr>
        <w:t>？因为</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不单单是说内心当中要</w:t>
      </w:r>
      <w:r w:rsidRPr="001B2699">
        <w:rPr>
          <w:rFonts w:ascii="STFangsong" w:eastAsia="STFangsong" w:hAnsi="STFangsong" w:hint="eastAsia"/>
          <w:b/>
          <w:sz w:val="28"/>
          <w:szCs w:val="28"/>
        </w:rPr>
        <w:t>把这些上师</w:t>
      </w:r>
      <w:r w:rsidRPr="001B2699">
        <w:rPr>
          <w:rFonts w:ascii="STFangsong" w:eastAsia="STFangsong" w:hAnsi="STFangsong"/>
          <w:b/>
          <w:sz w:val="28"/>
          <w:szCs w:val="28"/>
        </w:rPr>
        <w:t>看成佛，如果从修行的</w:t>
      </w:r>
      <w:r w:rsidRPr="001B2699">
        <w:rPr>
          <w:rFonts w:ascii="STFangsong" w:eastAsia="STFangsong" w:hAnsi="STFangsong" w:hint="eastAsia"/>
          <w:b/>
          <w:sz w:val="28"/>
          <w:szCs w:val="28"/>
        </w:rPr>
        <w:t>侧</w:t>
      </w:r>
      <w:r w:rsidRPr="001B2699">
        <w:rPr>
          <w:rFonts w:ascii="STFangsong" w:eastAsia="STFangsong" w:hAnsi="STFangsong"/>
          <w:b/>
          <w:sz w:val="28"/>
          <w:szCs w:val="28"/>
        </w:rPr>
        <w:t>面来讲，从</w:t>
      </w:r>
      <w:r w:rsidRPr="001B2699">
        <w:rPr>
          <w:rFonts w:ascii="STFangsong" w:eastAsia="STFangsong" w:hAnsi="STFangsong" w:hint="eastAsia"/>
          <w:b/>
          <w:sz w:val="28"/>
          <w:szCs w:val="28"/>
        </w:rPr>
        <w:t>调心</w:t>
      </w:r>
      <w:r w:rsidRPr="001B2699">
        <w:rPr>
          <w:rFonts w:ascii="STFangsong" w:eastAsia="STFangsong" w:hAnsi="STFangsong"/>
          <w:b/>
          <w:sz w:val="28"/>
          <w:szCs w:val="28"/>
        </w:rPr>
        <w:t>的</w:t>
      </w:r>
      <w:r w:rsidRPr="001B2699">
        <w:rPr>
          <w:rFonts w:ascii="STFangsong" w:eastAsia="STFangsong" w:hAnsi="STFangsong" w:hint="eastAsia"/>
          <w:b/>
          <w:sz w:val="28"/>
          <w:szCs w:val="28"/>
        </w:rPr>
        <w:t>侧</w:t>
      </w:r>
      <w:r w:rsidRPr="001B2699">
        <w:rPr>
          <w:rFonts w:ascii="STFangsong" w:eastAsia="STFangsong" w:hAnsi="STFangsong"/>
          <w:b/>
          <w:sz w:val="28"/>
          <w:szCs w:val="28"/>
        </w:rPr>
        <w:t>面来讲，我们可以把</w:t>
      </w:r>
      <w:r w:rsidRPr="001B2699">
        <w:rPr>
          <w:rFonts w:ascii="STFangsong" w:eastAsia="STFangsong" w:hAnsi="STFangsong" w:hint="eastAsia"/>
          <w:b/>
          <w:sz w:val="28"/>
          <w:szCs w:val="28"/>
        </w:rPr>
        <w:t>一切众生看作佛，一切众生</w:t>
      </w:r>
      <w:r w:rsidRPr="001B2699">
        <w:rPr>
          <w:rFonts w:ascii="STFangsong" w:eastAsia="STFangsong" w:hAnsi="STFangsong"/>
          <w:b/>
          <w:sz w:val="28"/>
          <w:szCs w:val="28"/>
        </w:rPr>
        <w:t>都是</w:t>
      </w:r>
      <w:r w:rsidRPr="001B2699">
        <w:rPr>
          <w:rFonts w:ascii="STFangsong" w:eastAsia="STFangsong" w:hAnsi="STFangsong" w:hint="eastAsia"/>
          <w:b/>
          <w:sz w:val="28"/>
          <w:szCs w:val="28"/>
        </w:rPr>
        <w:t>佛，只有</w:t>
      </w:r>
      <w:r w:rsidRPr="001B2699">
        <w:rPr>
          <w:rFonts w:ascii="STFangsong" w:eastAsia="STFangsong" w:hAnsi="STFangsong"/>
          <w:b/>
          <w:sz w:val="28"/>
          <w:szCs w:val="28"/>
        </w:rPr>
        <w:t>我</w:t>
      </w:r>
      <w:r w:rsidRPr="001B2699">
        <w:rPr>
          <w:rFonts w:ascii="STFangsong" w:eastAsia="STFangsong" w:hAnsi="STFangsong" w:hint="eastAsia"/>
          <w:b/>
          <w:sz w:val="28"/>
          <w:szCs w:val="28"/>
        </w:rPr>
        <w:t>一个人是</w:t>
      </w:r>
      <w:r w:rsidRPr="001B2699">
        <w:rPr>
          <w:rFonts w:ascii="STFangsong" w:eastAsia="STFangsong" w:hAnsi="STFangsong"/>
          <w:b/>
          <w:sz w:val="28"/>
          <w:szCs w:val="28"/>
        </w:rPr>
        <w:t>凡夫</w:t>
      </w:r>
      <w:r w:rsidRPr="001B2699">
        <w:rPr>
          <w:rFonts w:ascii="STFangsong" w:eastAsia="STFangsong" w:hAnsi="STFangsong" w:hint="eastAsia"/>
          <w:b/>
          <w:sz w:val="28"/>
          <w:szCs w:val="28"/>
        </w:rPr>
        <w:t>。</w:t>
      </w:r>
      <w:r w:rsidRPr="001B2699">
        <w:rPr>
          <w:rFonts w:ascii="STFangsong" w:eastAsia="STFangsong" w:hAnsi="STFangsong"/>
          <w:b/>
          <w:sz w:val="28"/>
          <w:szCs w:val="28"/>
        </w:rPr>
        <w:t>对上</w:t>
      </w:r>
      <w:r w:rsidRPr="001B2699">
        <w:rPr>
          <w:rFonts w:ascii="STFangsong" w:eastAsia="STFangsong" w:hAnsi="STFangsong" w:hint="eastAsia"/>
          <w:b/>
          <w:sz w:val="28"/>
          <w:szCs w:val="28"/>
        </w:rPr>
        <w:t>师</w:t>
      </w:r>
      <w:r w:rsidRPr="001B2699">
        <w:rPr>
          <w:rFonts w:ascii="STFangsong" w:eastAsia="STFangsong" w:hAnsi="STFangsong"/>
          <w:b/>
          <w:sz w:val="28"/>
          <w:szCs w:val="28"/>
        </w:rPr>
        <w:t>来讲</w:t>
      </w:r>
      <w:r w:rsidRPr="001B2699">
        <w:rPr>
          <w:rFonts w:ascii="STFangsong" w:eastAsia="STFangsong" w:hAnsi="STFangsong" w:hint="eastAsia"/>
          <w:b/>
          <w:sz w:val="28"/>
          <w:szCs w:val="28"/>
        </w:rPr>
        <w:t>，</w:t>
      </w:r>
      <w:r w:rsidRPr="001B2699">
        <w:rPr>
          <w:rFonts w:ascii="STFangsong" w:eastAsia="STFangsong" w:hAnsi="STFangsong"/>
          <w:b/>
          <w:sz w:val="28"/>
          <w:szCs w:val="28"/>
        </w:rPr>
        <w:t>内心当中我可以把</w:t>
      </w:r>
      <w:r w:rsidRPr="001B2699">
        <w:rPr>
          <w:rFonts w:ascii="STFangsong" w:eastAsia="STFangsong" w:hAnsi="STFangsong" w:hint="eastAsia"/>
          <w:b/>
          <w:sz w:val="28"/>
          <w:szCs w:val="28"/>
        </w:rPr>
        <w:t>他</w:t>
      </w:r>
      <w:r w:rsidRPr="001B2699">
        <w:rPr>
          <w:rFonts w:ascii="STFangsong" w:eastAsia="STFangsong" w:hAnsi="STFangsong"/>
          <w:b/>
          <w:sz w:val="28"/>
          <w:szCs w:val="28"/>
        </w:rPr>
        <w:t>们看成</w:t>
      </w:r>
      <w:r w:rsidRPr="001B2699">
        <w:rPr>
          <w:rFonts w:ascii="STFangsong" w:eastAsia="STFangsong" w:hAnsi="STFangsong" w:hint="eastAsia"/>
          <w:b/>
          <w:sz w:val="28"/>
          <w:szCs w:val="28"/>
        </w:rPr>
        <w:t>佛</w:t>
      </w:r>
      <w:r w:rsidRPr="001B2699">
        <w:rPr>
          <w:rFonts w:ascii="STFangsong" w:eastAsia="STFangsong" w:hAnsi="STFangsong"/>
          <w:b/>
          <w:sz w:val="28"/>
          <w:szCs w:val="28"/>
        </w:rPr>
        <w:t>，但是因为在</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当中，还有比较重要的</w:t>
      </w:r>
      <w:r w:rsidRPr="001B2699">
        <w:rPr>
          <w:rFonts w:ascii="STFangsong" w:eastAsia="STFangsong" w:hAnsi="STFangsong" w:hint="eastAsia"/>
          <w:b/>
          <w:sz w:val="28"/>
          <w:szCs w:val="28"/>
        </w:rPr>
        <w:t>一点，</w:t>
      </w:r>
      <w:r w:rsidRPr="001B2699">
        <w:rPr>
          <w:rFonts w:ascii="STFangsong" w:eastAsia="STFangsong" w:hAnsi="STFangsong"/>
          <w:b/>
          <w:sz w:val="28"/>
          <w:szCs w:val="28"/>
        </w:rPr>
        <w:t>不管上</w:t>
      </w:r>
      <w:r w:rsidRPr="001B2699">
        <w:rPr>
          <w:rFonts w:ascii="STFangsong" w:eastAsia="STFangsong" w:hAnsi="STFangsong" w:hint="eastAsia"/>
          <w:b/>
          <w:sz w:val="28"/>
          <w:szCs w:val="28"/>
        </w:rPr>
        <w:t>师</w:t>
      </w:r>
      <w:r w:rsidRPr="001B2699">
        <w:rPr>
          <w:rFonts w:ascii="STFangsong" w:eastAsia="STFangsong" w:hAnsi="STFangsong"/>
          <w:b/>
          <w:sz w:val="28"/>
          <w:szCs w:val="28"/>
        </w:rPr>
        <w:t>给你讲的是对的还是错的，符合</w:t>
      </w:r>
      <w:r w:rsidRPr="001B2699">
        <w:rPr>
          <w:rFonts w:ascii="STFangsong" w:eastAsia="STFangsong" w:hAnsi="STFangsong" w:hint="eastAsia"/>
          <w:b/>
          <w:sz w:val="28"/>
          <w:szCs w:val="28"/>
        </w:rPr>
        <w:t>戒律</w:t>
      </w:r>
      <w:r w:rsidRPr="001B2699">
        <w:rPr>
          <w:rFonts w:ascii="STFangsong" w:eastAsia="STFangsong" w:hAnsi="STFangsong"/>
          <w:b/>
          <w:sz w:val="28"/>
          <w:szCs w:val="28"/>
        </w:rPr>
        <w:t>的</w:t>
      </w:r>
      <w:r w:rsidRPr="001B2699">
        <w:rPr>
          <w:rFonts w:ascii="STFangsong" w:eastAsia="STFangsong" w:hAnsi="STFangsong" w:hint="eastAsia"/>
          <w:b/>
          <w:sz w:val="28"/>
          <w:szCs w:val="28"/>
        </w:rPr>
        <w:t>、不符合的，</w:t>
      </w:r>
      <w:r w:rsidRPr="001B2699">
        <w:rPr>
          <w:rFonts w:ascii="STFangsong" w:eastAsia="STFangsong" w:hAnsi="STFangsong"/>
          <w:b/>
          <w:sz w:val="28"/>
          <w:szCs w:val="28"/>
        </w:rPr>
        <w:t>都要去做的</w:t>
      </w:r>
      <w:r w:rsidRPr="001B2699">
        <w:rPr>
          <w:rFonts w:ascii="STFangsong" w:eastAsia="STFangsong" w:hAnsi="STFangsong" w:hint="eastAsia"/>
          <w:b/>
          <w:sz w:val="28"/>
          <w:szCs w:val="28"/>
        </w:rPr>
        <w:t>。</w:t>
      </w:r>
      <w:r w:rsidRPr="001B2699">
        <w:rPr>
          <w:rFonts w:ascii="STFangsong" w:eastAsia="STFangsong" w:hAnsi="STFangsong"/>
          <w:b/>
          <w:sz w:val="28"/>
          <w:szCs w:val="28"/>
        </w:rPr>
        <w:t>如果是这个</w:t>
      </w:r>
      <w:r w:rsidRPr="001B2699">
        <w:rPr>
          <w:rFonts w:ascii="STFangsong" w:eastAsia="STFangsong" w:hAnsi="STFangsong" w:hint="eastAsia"/>
          <w:b/>
          <w:sz w:val="28"/>
          <w:szCs w:val="28"/>
        </w:rPr>
        <w:t>层</w:t>
      </w:r>
      <w:r w:rsidRPr="001B2699">
        <w:rPr>
          <w:rFonts w:ascii="STFangsong" w:eastAsia="STFangsong" w:hAnsi="STFangsong"/>
          <w:b/>
          <w:sz w:val="28"/>
          <w:szCs w:val="28"/>
        </w:rPr>
        <w:t>面，那就暂时不需要。如果你是初学者，不管是你的根本上师也好</w:t>
      </w:r>
      <w:r w:rsidRPr="001B2699">
        <w:rPr>
          <w:rFonts w:ascii="STFangsong" w:eastAsia="STFangsong" w:hAnsi="STFangsong" w:hint="eastAsia"/>
          <w:b/>
          <w:sz w:val="28"/>
          <w:szCs w:val="28"/>
        </w:rPr>
        <w:t>，</w:t>
      </w:r>
      <w:r w:rsidRPr="001B2699">
        <w:rPr>
          <w:rFonts w:ascii="STFangsong" w:eastAsia="STFangsong" w:hAnsi="STFangsong"/>
          <w:b/>
          <w:sz w:val="28"/>
          <w:szCs w:val="28"/>
        </w:rPr>
        <w:t>还是怎么样，都不需要，这个方面是不要做的。因为</w:t>
      </w:r>
      <w:r w:rsidRPr="001B2699">
        <w:rPr>
          <w:rFonts w:ascii="STFangsong" w:eastAsia="STFangsong" w:hAnsi="STFangsong" w:hint="eastAsia"/>
          <w:b/>
          <w:sz w:val="28"/>
          <w:szCs w:val="28"/>
        </w:rPr>
        <w:t>视师如佛</w:t>
      </w:r>
      <w:r w:rsidRPr="001B2699">
        <w:rPr>
          <w:rFonts w:ascii="STFangsong" w:eastAsia="STFangsong" w:hAnsi="STFangsong"/>
          <w:b/>
          <w:sz w:val="28"/>
          <w:szCs w:val="28"/>
        </w:rPr>
        <w:t>不单单是内心当中要把</w:t>
      </w:r>
      <w:r w:rsidRPr="001B2699">
        <w:rPr>
          <w:rFonts w:ascii="STFangsong" w:eastAsia="STFangsong" w:hAnsi="STFangsong" w:hint="eastAsia"/>
          <w:b/>
          <w:sz w:val="28"/>
          <w:szCs w:val="28"/>
        </w:rPr>
        <w:t>他</w:t>
      </w:r>
      <w:r w:rsidRPr="001B2699">
        <w:rPr>
          <w:rFonts w:ascii="STFangsong" w:eastAsia="STFangsong" w:hAnsi="STFangsong"/>
          <w:b/>
          <w:sz w:val="28"/>
          <w:szCs w:val="28"/>
        </w:rPr>
        <w:t>看成佛，而是看成佛之后</w:t>
      </w:r>
      <w:r w:rsidRPr="001B2699">
        <w:rPr>
          <w:rFonts w:ascii="STFangsong" w:eastAsia="STFangsong" w:hAnsi="STFangsong" w:hint="eastAsia"/>
          <w:b/>
          <w:sz w:val="28"/>
          <w:szCs w:val="28"/>
        </w:rPr>
        <w:t>，</w:t>
      </w:r>
      <w:r w:rsidRPr="001B2699">
        <w:rPr>
          <w:rFonts w:ascii="STFangsong" w:eastAsia="STFangsong" w:hAnsi="STFangsong"/>
          <w:b/>
          <w:sz w:val="28"/>
          <w:szCs w:val="28"/>
        </w:rPr>
        <w:t>他所有的</w:t>
      </w:r>
      <w:r w:rsidRPr="001B2699">
        <w:rPr>
          <w:rFonts w:ascii="STFangsong" w:eastAsia="STFangsong" w:hAnsi="STFangsong" w:hint="eastAsia"/>
          <w:b/>
          <w:sz w:val="28"/>
          <w:szCs w:val="28"/>
        </w:rPr>
        <w:t>教言都</w:t>
      </w:r>
      <w:r w:rsidRPr="001B2699">
        <w:rPr>
          <w:rFonts w:ascii="STFangsong" w:eastAsia="STFangsong" w:hAnsi="STFangsong"/>
          <w:b/>
          <w:sz w:val="28"/>
          <w:szCs w:val="28"/>
        </w:rPr>
        <w:t>要去奉行的。所以如果是这种</w:t>
      </w:r>
      <w:r w:rsidRPr="001B2699">
        <w:rPr>
          <w:rFonts w:ascii="STFangsong" w:eastAsia="STFangsong" w:hAnsi="STFangsong" w:hint="eastAsia"/>
          <w:b/>
          <w:sz w:val="28"/>
          <w:szCs w:val="28"/>
        </w:rPr>
        <w:t>层</w:t>
      </w:r>
      <w:r w:rsidRPr="001B2699">
        <w:rPr>
          <w:rFonts w:ascii="STFangsong" w:eastAsia="STFangsong" w:hAnsi="STFangsong"/>
          <w:b/>
          <w:sz w:val="28"/>
          <w:szCs w:val="28"/>
        </w:rPr>
        <w:t>面，根本上师也好，一般上</w:t>
      </w:r>
      <w:r w:rsidRPr="001B2699">
        <w:rPr>
          <w:rFonts w:ascii="STFangsong" w:eastAsia="STFangsong" w:hAnsi="STFangsong" w:hint="eastAsia"/>
          <w:b/>
          <w:sz w:val="28"/>
          <w:szCs w:val="28"/>
        </w:rPr>
        <w:t>师</w:t>
      </w:r>
      <w:r w:rsidRPr="001B2699">
        <w:rPr>
          <w:rFonts w:ascii="STFangsong" w:eastAsia="STFangsong" w:hAnsi="STFangsong"/>
          <w:b/>
          <w:sz w:val="28"/>
          <w:szCs w:val="28"/>
        </w:rPr>
        <w:t>也好，都不需要</w:t>
      </w:r>
      <w:r w:rsidRPr="001B2699">
        <w:rPr>
          <w:rFonts w:ascii="STFangsong" w:eastAsia="STFangsong" w:hAnsi="STFangsong" w:hint="eastAsia"/>
          <w:b/>
          <w:sz w:val="28"/>
          <w:szCs w:val="28"/>
        </w:rPr>
        <w:t>视师</w:t>
      </w:r>
      <w:r w:rsidRPr="001B2699">
        <w:rPr>
          <w:rFonts w:ascii="STFangsong" w:eastAsia="STFangsong" w:hAnsi="STFangsong"/>
          <w:b/>
          <w:sz w:val="28"/>
          <w:szCs w:val="28"/>
        </w:rPr>
        <w:t>如佛，因为这个</w:t>
      </w:r>
      <w:r w:rsidRPr="001B2699">
        <w:rPr>
          <w:rFonts w:ascii="STFangsong" w:eastAsia="STFangsong" w:hAnsi="STFangsong" w:hint="eastAsia"/>
          <w:b/>
          <w:sz w:val="28"/>
          <w:szCs w:val="28"/>
        </w:rPr>
        <w:t>事</w:t>
      </w:r>
      <w:r w:rsidRPr="001B2699">
        <w:rPr>
          <w:rFonts w:ascii="STFangsong" w:eastAsia="STFangsong" w:hAnsi="STFangsong"/>
          <w:b/>
          <w:sz w:val="28"/>
          <w:szCs w:val="28"/>
        </w:rPr>
        <w:t>做不到</w:t>
      </w:r>
      <w:r w:rsidRPr="001B2699">
        <w:rPr>
          <w:rFonts w:ascii="STFangsong" w:eastAsia="STFangsong" w:hAnsi="STFangsong" w:hint="eastAsia"/>
          <w:b/>
          <w:sz w:val="28"/>
          <w:szCs w:val="28"/>
        </w:rPr>
        <w:t>。</w:t>
      </w:r>
      <w:r w:rsidRPr="001B2699">
        <w:rPr>
          <w:rFonts w:ascii="STFangsong" w:eastAsia="STFangsong" w:hAnsi="STFangsong"/>
          <w:b/>
          <w:sz w:val="28"/>
          <w:szCs w:val="28"/>
        </w:rPr>
        <w:t>如果</w:t>
      </w:r>
      <w:r w:rsidRPr="001B2699">
        <w:rPr>
          <w:rFonts w:ascii="STFangsong" w:eastAsia="STFangsong" w:hAnsi="STFangsong" w:hint="eastAsia"/>
          <w:b/>
          <w:sz w:val="28"/>
          <w:szCs w:val="28"/>
        </w:rPr>
        <w:t>是自己</w:t>
      </w:r>
      <w:r w:rsidRPr="001B2699">
        <w:rPr>
          <w:rFonts w:ascii="STFangsong" w:eastAsia="STFangsong" w:hAnsi="STFangsong"/>
          <w:b/>
          <w:sz w:val="28"/>
          <w:szCs w:val="28"/>
        </w:rPr>
        <w:t>已经观察好的根本上</w:t>
      </w:r>
      <w:r w:rsidRPr="001B2699">
        <w:rPr>
          <w:rFonts w:ascii="STFangsong" w:eastAsia="STFangsong" w:hAnsi="STFangsong" w:hint="eastAsia"/>
          <w:b/>
          <w:sz w:val="28"/>
          <w:szCs w:val="28"/>
        </w:rPr>
        <w:t>师，</w:t>
      </w:r>
      <w:r w:rsidRPr="001B2699">
        <w:rPr>
          <w:rFonts w:ascii="STFangsong" w:eastAsia="STFangsong" w:hAnsi="STFangsong"/>
          <w:b/>
          <w:sz w:val="28"/>
          <w:szCs w:val="28"/>
        </w:rPr>
        <w:t>对</w:t>
      </w:r>
      <w:r w:rsidRPr="001B2699">
        <w:rPr>
          <w:rFonts w:ascii="STFangsong" w:eastAsia="STFangsong" w:hAnsi="STFangsong" w:hint="eastAsia"/>
          <w:b/>
          <w:sz w:val="28"/>
          <w:szCs w:val="28"/>
        </w:rPr>
        <w:t>他</w:t>
      </w:r>
      <w:r w:rsidRPr="001B2699">
        <w:rPr>
          <w:rFonts w:ascii="STFangsong" w:eastAsia="STFangsong" w:hAnsi="STFangsong"/>
          <w:b/>
          <w:sz w:val="28"/>
          <w:szCs w:val="28"/>
        </w:rPr>
        <w:t>很有信心，可以所有的教</w:t>
      </w:r>
      <w:r w:rsidRPr="001B2699">
        <w:rPr>
          <w:rFonts w:ascii="STFangsong" w:eastAsia="STFangsong" w:hAnsi="STFangsong" w:hint="eastAsia"/>
          <w:b/>
          <w:sz w:val="28"/>
          <w:szCs w:val="28"/>
        </w:rPr>
        <w:t>言都依止。</w:t>
      </w:r>
      <w:r w:rsidRPr="001B2699">
        <w:rPr>
          <w:rFonts w:ascii="STFangsong" w:eastAsia="STFangsong" w:hAnsi="STFangsong"/>
          <w:b/>
          <w:sz w:val="28"/>
          <w:szCs w:val="28"/>
        </w:rPr>
        <w:t>但其他的方面</w:t>
      </w:r>
      <w:r w:rsidRPr="001B2699">
        <w:rPr>
          <w:rFonts w:ascii="STFangsong" w:eastAsia="STFangsong" w:hAnsi="STFangsong" w:hint="eastAsia"/>
          <w:b/>
          <w:sz w:val="28"/>
          <w:szCs w:val="28"/>
        </w:rPr>
        <w:t>，</w:t>
      </w:r>
      <w:r w:rsidRPr="001B2699">
        <w:rPr>
          <w:rFonts w:ascii="STFangsong" w:eastAsia="STFangsong" w:hAnsi="STFangsong"/>
          <w:b/>
          <w:sz w:val="28"/>
          <w:szCs w:val="28"/>
        </w:rPr>
        <w:t>也许把</w:t>
      </w:r>
      <w:r w:rsidRPr="001B2699">
        <w:rPr>
          <w:rFonts w:ascii="STFangsong" w:eastAsia="STFangsong" w:hAnsi="STFangsong" w:hint="eastAsia"/>
          <w:b/>
          <w:sz w:val="28"/>
          <w:szCs w:val="28"/>
        </w:rPr>
        <w:t>他</w:t>
      </w:r>
      <w:r w:rsidRPr="001B2699">
        <w:rPr>
          <w:rFonts w:ascii="STFangsong" w:eastAsia="STFangsong" w:hAnsi="STFangsong"/>
          <w:b/>
          <w:sz w:val="28"/>
          <w:szCs w:val="28"/>
        </w:rPr>
        <w:t>当成</w:t>
      </w:r>
      <w:r w:rsidRPr="001B2699">
        <w:rPr>
          <w:rFonts w:ascii="STFangsong" w:eastAsia="STFangsong" w:hAnsi="STFangsong" w:hint="eastAsia"/>
          <w:b/>
          <w:sz w:val="28"/>
          <w:szCs w:val="28"/>
        </w:rPr>
        <w:t>善知识</w:t>
      </w:r>
      <w:r w:rsidRPr="001B2699">
        <w:rPr>
          <w:rFonts w:ascii="STFangsong" w:eastAsia="STFangsong" w:hAnsi="STFangsong"/>
          <w:b/>
          <w:sz w:val="28"/>
          <w:szCs w:val="28"/>
        </w:rPr>
        <w:t>，他所有的教</w:t>
      </w:r>
      <w:r w:rsidRPr="001B2699">
        <w:rPr>
          <w:rFonts w:ascii="STFangsong" w:eastAsia="STFangsong" w:hAnsi="STFangsong" w:hint="eastAsia"/>
          <w:b/>
          <w:sz w:val="28"/>
          <w:szCs w:val="28"/>
        </w:rPr>
        <w:t>言，</w:t>
      </w:r>
      <w:r w:rsidRPr="001B2699">
        <w:rPr>
          <w:rFonts w:ascii="STFangsong" w:eastAsia="STFangsong" w:hAnsi="STFangsong"/>
          <w:b/>
          <w:sz w:val="28"/>
          <w:szCs w:val="28"/>
        </w:rPr>
        <w:t>不一定全</w:t>
      </w:r>
      <w:r w:rsidRPr="001B2699">
        <w:rPr>
          <w:rFonts w:ascii="STFangsong" w:eastAsia="STFangsong" w:hAnsi="STFangsong" w:hint="eastAsia"/>
          <w:b/>
          <w:sz w:val="28"/>
          <w:szCs w:val="28"/>
        </w:rPr>
        <w:t>部</w:t>
      </w:r>
      <w:r w:rsidRPr="001B2699">
        <w:rPr>
          <w:rFonts w:ascii="STFangsong" w:eastAsia="STFangsong" w:hAnsi="STFangsong"/>
          <w:b/>
          <w:sz w:val="28"/>
          <w:szCs w:val="28"/>
        </w:rPr>
        <w:t>依教奉行，</w:t>
      </w:r>
      <w:r w:rsidRPr="001B2699">
        <w:rPr>
          <w:rFonts w:ascii="STFangsong" w:eastAsia="STFangsong" w:hAnsi="STFangsong" w:hint="eastAsia"/>
          <w:b/>
          <w:sz w:val="28"/>
          <w:szCs w:val="28"/>
        </w:rPr>
        <w:t>不一定</w:t>
      </w:r>
      <w:r w:rsidRPr="001B2699">
        <w:rPr>
          <w:rFonts w:ascii="STFangsong" w:eastAsia="STFangsong" w:hAnsi="STFangsong"/>
          <w:b/>
          <w:sz w:val="28"/>
          <w:szCs w:val="28"/>
        </w:rPr>
        <w:t>好</w:t>
      </w:r>
      <w:r w:rsidRPr="001B2699">
        <w:rPr>
          <w:rFonts w:ascii="STFangsong" w:eastAsia="STFangsong" w:hAnsi="STFangsong" w:hint="eastAsia"/>
          <w:b/>
          <w:sz w:val="28"/>
          <w:szCs w:val="28"/>
        </w:rPr>
        <w:t>的、</w:t>
      </w:r>
      <w:r w:rsidRPr="001B2699">
        <w:rPr>
          <w:rFonts w:ascii="STFangsong" w:eastAsia="STFangsong" w:hAnsi="STFangsong"/>
          <w:b/>
          <w:sz w:val="28"/>
          <w:szCs w:val="28"/>
        </w:rPr>
        <w:t>坏的</w:t>
      </w:r>
      <w:r w:rsidRPr="001B2699">
        <w:rPr>
          <w:rFonts w:ascii="STFangsong" w:eastAsia="STFangsong" w:hAnsi="STFangsong" w:hint="eastAsia"/>
          <w:b/>
          <w:sz w:val="28"/>
          <w:szCs w:val="28"/>
        </w:rPr>
        <w:t>都去</w:t>
      </w:r>
      <w:r w:rsidRPr="001B2699">
        <w:rPr>
          <w:rFonts w:ascii="STFangsong" w:eastAsia="STFangsong" w:hAnsi="STFangsong"/>
          <w:b/>
          <w:sz w:val="28"/>
          <w:szCs w:val="28"/>
        </w:rPr>
        <w:t>做</w:t>
      </w:r>
      <w:r w:rsidRPr="001B2699">
        <w:rPr>
          <w:rFonts w:ascii="STFangsong" w:eastAsia="STFangsong" w:hAnsi="STFangsong" w:hint="eastAsia"/>
          <w:b/>
          <w:sz w:val="28"/>
          <w:szCs w:val="28"/>
        </w:rPr>
        <w:t>，</w:t>
      </w:r>
      <w:r w:rsidRPr="001B2699">
        <w:rPr>
          <w:rFonts w:ascii="STFangsong" w:eastAsia="STFangsong" w:hAnsi="STFangsong"/>
          <w:b/>
          <w:sz w:val="28"/>
          <w:szCs w:val="28"/>
        </w:rPr>
        <w:t>分</w:t>
      </w:r>
      <w:r w:rsidRPr="001B2699">
        <w:rPr>
          <w:rFonts w:ascii="STFangsong" w:eastAsia="STFangsong" w:hAnsi="STFangsong" w:hint="eastAsia"/>
          <w:b/>
          <w:sz w:val="28"/>
          <w:szCs w:val="28"/>
        </w:rPr>
        <w:t>主次</w:t>
      </w:r>
      <w:r w:rsidRPr="001B2699">
        <w:rPr>
          <w:rFonts w:ascii="STFangsong" w:eastAsia="STFangsong" w:hAnsi="STFangsong"/>
          <w:b/>
          <w:sz w:val="28"/>
          <w:szCs w:val="28"/>
        </w:rPr>
        <w:t>就可以</w:t>
      </w:r>
      <w:r w:rsidRPr="001B2699">
        <w:rPr>
          <w:rFonts w:ascii="STFangsong" w:eastAsia="STFangsong" w:hAnsi="STFangsong" w:hint="eastAsia"/>
          <w:b/>
          <w:sz w:val="28"/>
          <w:szCs w:val="28"/>
        </w:rPr>
        <w:t>。</w:t>
      </w:r>
      <w:r w:rsidRPr="001B2699">
        <w:rPr>
          <w:rFonts w:ascii="STFangsong" w:eastAsia="STFangsong" w:hAnsi="STFangsong"/>
          <w:b/>
          <w:sz w:val="28"/>
          <w:szCs w:val="28"/>
        </w:rPr>
        <w:t>这方面了解之后</w:t>
      </w:r>
      <w:r w:rsidRPr="001B2699">
        <w:rPr>
          <w:rFonts w:ascii="STFangsong" w:eastAsia="STFangsong" w:hAnsi="STFangsong" w:hint="eastAsia"/>
          <w:b/>
          <w:sz w:val="28"/>
          <w:szCs w:val="28"/>
        </w:rPr>
        <w:t>，</w:t>
      </w:r>
      <w:r w:rsidRPr="001B2699">
        <w:rPr>
          <w:rFonts w:ascii="STFangsong" w:eastAsia="STFangsong" w:hAnsi="STFangsong"/>
          <w:b/>
          <w:sz w:val="28"/>
          <w:szCs w:val="28"/>
        </w:rPr>
        <w:t>就可以知道了</w:t>
      </w:r>
      <w:r w:rsidRPr="001B2699">
        <w:rPr>
          <w:rFonts w:ascii="STFangsong" w:eastAsia="STFangsong" w:hAnsi="STFangsong" w:hint="eastAsia"/>
          <w:b/>
          <w:sz w:val="28"/>
          <w:szCs w:val="28"/>
        </w:rPr>
        <w:t>。</w:t>
      </w:r>
      <w:r w:rsidRPr="001B2699">
        <w:rPr>
          <w:rFonts w:ascii="STFangsong" w:eastAsia="STFangsong" w:hAnsi="STFangsong" w:hint="eastAsia"/>
          <w:sz w:val="28"/>
          <w:szCs w:val="28"/>
        </w:rPr>
        <w:t>（生西法师）</w:t>
      </w:r>
    </w:p>
    <w:p w14:paraId="02E7B276" w14:textId="77777777" w:rsidR="00260C37" w:rsidRPr="001B2699" w:rsidRDefault="00260C37" w:rsidP="001B2699">
      <w:pPr>
        <w:pStyle w:val="NormalWeb"/>
        <w:spacing w:before="0" w:beforeAutospacing="0" w:after="0" w:afterAutospacing="0" w:line="540" w:lineRule="exact"/>
        <w:rPr>
          <w:rFonts w:ascii="STFangsong" w:eastAsia="STFangsong" w:hAnsi="STFangsong"/>
          <w:sz w:val="28"/>
          <w:szCs w:val="28"/>
        </w:rPr>
      </w:pPr>
    </w:p>
    <w:p w14:paraId="5F54312A" w14:textId="551788CB" w:rsidR="00F94AC2" w:rsidRPr="001B2699" w:rsidRDefault="00F94AC2" w:rsidP="001B2699">
      <w:pPr>
        <w:pStyle w:val="NormalWeb"/>
        <w:spacing w:before="0" w:beforeAutospacing="0" w:after="0" w:afterAutospacing="0" w:line="540" w:lineRule="exact"/>
        <w:rPr>
          <w:rFonts w:ascii="STFangsong" w:eastAsia="STFangsong" w:hAnsi="STFangsong"/>
          <w:sz w:val="28"/>
          <w:szCs w:val="28"/>
        </w:rPr>
      </w:pPr>
      <w:r w:rsidRPr="001B2699">
        <w:rPr>
          <w:rFonts w:ascii="STFangsong" w:eastAsia="STFangsong" w:hAnsi="STFangsong" w:hint="eastAsia"/>
          <w:sz w:val="28"/>
          <w:szCs w:val="28"/>
        </w:rPr>
        <w:lastRenderedPageBreak/>
        <w:t>问：顶礼法师！有一个公案，老妇人把狗牙当成佛牙，对狗牙产生了信心以后她修行有成就。那么如果弟子不幸依止了这种邪师，邪师让弟子做一些违反佛法的事，如果弟子对邪师视师如佛了，对这种邪师有信心，也做了不如法的事，当然他自己认为不是不如法的，那么这样的话他对这个邪师观清净心，这样修行是否能成就？</w:t>
      </w:r>
    </w:p>
    <w:p w14:paraId="3BEF10D1" w14:textId="77777777" w:rsidR="00F94AC2" w:rsidRPr="001B2699" w:rsidRDefault="00F94AC2" w:rsidP="001B2699">
      <w:pPr>
        <w:pStyle w:val="NormalWeb"/>
        <w:spacing w:before="0" w:beforeAutospacing="0" w:after="0" w:afterAutospacing="0" w:line="540" w:lineRule="exact"/>
        <w:rPr>
          <w:rFonts w:ascii="STFangsong" w:eastAsia="STFangsong" w:hAnsi="STFangsong"/>
          <w:sz w:val="28"/>
          <w:szCs w:val="28"/>
        </w:rPr>
      </w:pPr>
      <w:r w:rsidRPr="001B2699">
        <w:rPr>
          <w:rFonts w:ascii="STFangsong" w:eastAsia="STFangsong" w:hAnsi="STFangsong" w:hint="eastAsia"/>
          <w:b/>
          <w:sz w:val="28"/>
          <w:szCs w:val="28"/>
        </w:rPr>
        <w:t>答：《事师五十颂》当中也讲了，对我们一般来讲，即便是上师他让我们做不如法的事情，我们也说我不做，自己不做的话也不会有过失。因为，要是说我做不到或者说这个方面我不做，这个时候，在《事师五十颂》当中，你看这个颂词都是有的，即便是上师让我们去做这些非法的事情，我们都可以拒绝，拒绝之后可以不做，这方面没有问题。还有就是大恩上师以前也开示过，就是初学者不应该视师如佛。初学者的根基、意乐、信心这方面都不圆满，那个时候如果视师如佛，然后按照这些公案来对照自己，这个方面就会出很大的问题。老妇人把狗牙看成佛牙去顶礼，她最后得到了佛牙的加持，这方面因为狗牙它必定它不会说话，它也不会让老妇人你去把那个羊杀掉，你怎么怎么，它不会这样去做的，所以它这个对境是不动的，然后你只要对它生信心，这个时候它没有什么负面的东西，不会有什么影响你的这样一种语言、行为等等，所以这个时候她一直不会受到任何影响，依止下去她就得加持。但是依止的邪师是不一样的，因为邪师他会说话的，他会做事情的，他会在你身边走来走去，他会示现好的形象、不好的形象，而我们的信心也会跟随这些来变化。所以这个时候我们没办法去确认，我们就像《事师五十颂》中讲的一样，就说这个是佛法当中不允许的我不做，像这样的话我做不到我不做，这时如是陈白之后放弃，《事师五十颂》当中讲的这个不会有任何过失的。所以说上师也讲了我们这个时候不要视师如佛，这个时候就把他当成一个善知识，然后他合理的、合法的我们去做，不合理不合法的我们不做，这个方面就不会有过</w:t>
      </w:r>
      <w:r w:rsidRPr="001B2699">
        <w:rPr>
          <w:rFonts w:ascii="STFangsong" w:eastAsia="STFangsong" w:hAnsi="STFangsong" w:hint="eastAsia"/>
          <w:b/>
          <w:sz w:val="28"/>
          <w:szCs w:val="28"/>
        </w:rPr>
        <w:lastRenderedPageBreak/>
        <w:t>失的。有些时候那些大德依止</w:t>
      </w:r>
      <w:r w:rsidRPr="001B2699">
        <w:rPr>
          <w:rFonts w:ascii="STFangsong" w:eastAsia="STFangsong" w:hAnsi="STFangsong"/>
          <w:b/>
          <w:sz w:val="28"/>
          <w:szCs w:val="28"/>
        </w:rPr>
        <w:t>（</w:t>
      </w:r>
      <w:r w:rsidRPr="001B2699">
        <w:rPr>
          <w:rFonts w:ascii="STFangsong" w:eastAsia="STFangsong" w:hAnsi="STFangsong" w:hint="eastAsia"/>
          <w:b/>
          <w:sz w:val="28"/>
          <w:szCs w:val="28"/>
        </w:rPr>
        <w:t>上师</w:t>
      </w:r>
      <w:r w:rsidRPr="001B2699">
        <w:rPr>
          <w:rFonts w:ascii="STFangsong" w:eastAsia="STFangsong" w:hAnsi="STFangsong"/>
          <w:b/>
          <w:sz w:val="28"/>
          <w:szCs w:val="28"/>
        </w:rPr>
        <w:t>）</w:t>
      </w:r>
      <w:r w:rsidRPr="001B2699">
        <w:rPr>
          <w:rFonts w:ascii="STFangsong" w:eastAsia="STFangsong" w:hAnsi="STFangsong" w:hint="eastAsia"/>
          <w:b/>
          <w:sz w:val="28"/>
          <w:szCs w:val="28"/>
        </w:rPr>
        <w:t>的公案，比如那若巴依止帝洛巴的时候，让他去偷稀饭他就去偷，让他去抢别人的新娘他就去抢，一方面，上师也是标准的上师，弟子的信心</w:t>
      </w:r>
      <w:r w:rsidRPr="001B2699">
        <w:rPr>
          <w:rFonts w:ascii="STFangsong" w:eastAsia="STFangsong" w:hAnsi="STFangsong"/>
          <w:b/>
          <w:sz w:val="28"/>
          <w:szCs w:val="28"/>
        </w:rPr>
        <w:t>（</w:t>
      </w:r>
      <w:r w:rsidRPr="001B2699">
        <w:rPr>
          <w:rFonts w:ascii="STFangsong" w:eastAsia="STFangsong" w:hAnsi="STFangsong" w:hint="eastAsia"/>
          <w:b/>
          <w:sz w:val="28"/>
          <w:szCs w:val="28"/>
        </w:rPr>
        <w:t>不是一般的</w:t>
      </w:r>
      <w:r w:rsidRPr="001B2699">
        <w:rPr>
          <w:rFonts w:ascii="STFangsong" w:eastAsia="STFangsong" w:hAnsi="STFangsong"/>
          <w:b/>
          <w:sz w:val="28"/>
          <w:szCs w:val="28"/>
        </w:rPr>
        <w:t>）</w:t>
      </w:r>
      <w:r w:rsidRPr="001B2699">
        <w:rPr>
          <w:rFonts w:ascii="STFangsong" w:eastAsia="STFangsong" w:hAnsi="STFangsong" w:hint="eastAsia"/>
          <w:b/>
          <w:sz w:val="28"/>
          <w:szCs w:val="28"/>
        </w:rPr>
        <w:t>，那若巴本身他在依止帝洛巴之前已经是大班智达了，他的这种智慧不是一般的。所以他们能这样做，但是我们是做不到的。我们不能说他们都这样做了，我一定要这样做，否则得不到加持，得不到成就。我们不要把自己当成那若巴，他是不是你的上师，这个所谓的邪师他是不是帝洛巴，也打问号的，你自己当然可能也不是那若巴。所以这些公案不能照搬。有些时候是有这样讲的，但是我们可以按照《事师五十颂》中所讲的一样，就是说这件事佛不开许，这个我做不到，陈白之后不做，这个不会有过失的。</w:t>
      </w:r>
      <w:r w:rsidRPr="001B2699">
        <w:rPr>
          <w:rFonts w:ascii="STFangsong" w:eastAsia="STFangsong" w:hAnsi="STFangsong"/>
          <w:sz w:val="28"/>
          <w:szCs w:val="28"/>
        </w:rPr>
        <w:t>（</w:t>
      </w:r>
      <w:r w:rsidRPr="001B2699">
        <w:rPr>
          <w:rFonts w:ascii="STFangsong" w:eastAsia="STFangsong" w:hAnsi="STFangsong" w:hint="eastAsia"/>
          <w:sz w:val="28"/>
          <w:szCs w:val="28"/>
        </w:rPr>
        <w:t>生西法师</w:t>
      </w:r>
      <w:r w:rsidRPr="001B2699">
        <w:rPr>
          <w:rFonts w:ascii="STFangsong" w:eastAsia="STFangsong" w:hAnsi="STFangsong"/>
          <w:sz w:val="28"/>
          <w:szCs w:val="28"/>
        </w:rPr>
        <w:t>）</w:t>
      </w:r>
    </w:p>
    <w:p w14:paraId="5CA0EA62" w14:textId="77777777" w:rsidR="00F65288" w:rsidRPr="001B2699" w:rsidRDefault="00F65288" w:rsidP="001B2699">
      <w:pPr>
        <w:spacing w:line="540" w:lineRule="exact"/>
        <w:jc w:val="both"/>
        <w:rPr>
          <w:rFonts w:ascii="STFangsong" w:eastAsia="STFangsong" w:hAnsi="STFangsong"/>
          <w:bCs/>
          <w:sz w:val="28"/>
          <w:szCs w:val="28"/>
        </w:rPr>
      </w:pPr>
    </w:p>
    <w:p w14:paraId="244C9329" w14:textId="77777777" w:rsidR="00F65288" w:rsidRPr="001B2699" w:rsidRDefault="00F65288"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问：在前行74课298页讲上师是诸佛菩萨的真实化现，而在73课277讲正值五浊恶世众多续部中讲的所有法相样样都俱全的上师也难以寻觅。</w:t>
      </w:r>
    </w:p>
    <w:p w14:paraId="28B65267" w14:textId="77777777" w:rsidR="00F65288" w:rsidRPr="001B2699" w:rsidRDefault="00F65288"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一方面上师本体是佛，一方面又不得圆满，应该如何理解？</w:t>
      </w:r>
    </w:p>
    <w:p w14:paraId="75841055" w14:textId="212FDCE1" w:rsidR="00F65288" w:rsidRPr="001B2699" w:rsidRDefault="00F65288"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个人理解，一方面看是否已经依止，如果是依止之前可以观察是否具足法相；如果已经依止得法，师徒关系已经建立，则需要尽量要安住在清净心当中。如果师徒关系已经建立，则弟子以信心恭敬依止，就会迅速得到诸佛的加持，祈祷善知识胜过祈祷诸佛，供养善知识胜过供养诸佛的功德，等等。另一方面，佛陀可以有各种示现方式，许多时候观待众生的因缘，佛陀本身的功德一直是圆满的，而众生所见到的显现则观待自己的善根因缘或者业力等，许多时候五浊恶世的显现也离不开众生自己的因缘业力等。</w:t>
      </w:r>
      <w:r w:rsidRPr="001B2699">
        <w:rPr>
          <w:rFonts w:ascii="STFangsong" w:eastAsia="STFangsong" w:hAnsi="STFangsong" w:hint="eastAsia"/>
          <w:sz w:val="28"/>
          <w:szCs w:val="28"/>
        </w:rPr>
        <w:t>（正见C1）</w:t>
      </w:r>
    </w:p>
    <w:p w14:paraId="443971F7" w14:textId="67C0F013" w:rsidR="008A319B" w:rsidRPr="001B2699" w:rsidRDefault="008A319B" w:rsidP="001B2699">
      <w:pPr>
        <w:spacing w:line="540" w:lineRule="exact"/>
        <w:jc w:val="both"/>
        <w:rPr>
          <w:rFonts w:ascii="STFangsong" w:eastAsia="STFangsong" w:hAnsi="STFangsong"/>
          <w:sz w:val="28"/>
          <w:szCs w:val="28"/>
        </w:rPr>
      </w:pPr>
    </w:p>
    <w:p w14:paraId="3D14D7C3" w14:textId="77777777" w:rsidR="00E83F1D" w:rsidRPr="001B2699" w:rsidRDefault="00E83F1D" w:rsidP="001B2699">
      <w:pPr>
        <w:spacing w:line="540" w:lineRule="exact"/>
        <w:jc w:val="both"/>
        <w:rPr>
          <w:rFonts w:ascii="STFangsong" w:eastAsia="STFangsong" w:hAnsi="STFangsong"/>
          <w:sz w:val="28"/>
          <w:szCs w:val="28"/>
        </w:rPr>
      </w:pPr>
      <w:r w:rsidRPr="001B2699">
        <w:rPr>
          <w:rFonts w:ascii="STFangsong" w:eastAsia="STFangsong" w:hAnsi="STFangsong" w:hint="eastAsia"/>
          <w:color w:val="222222"/>
          <w:sz w:val="28"/>
          <w:szCs w:val="28"/>
        </w:rPr>
        <w:t>问：</w:t>
      </w:r>
      <w:r w:rsidRPr="001B2699">
        <w:rPr>
          <w:rFonts w:ascii="STFangsong" w:eastAsia="STFangsong" w:hAnsi="STFangsong"/>
          <w:color w:val="222222"/>
          <w:sz w:val="28"/>
          <w:szCs w:val="28"/>
        </w:rPr>
        <w:t>“视师如佛”给我的感觉是要把上师做佛想，而不考虑上师是不是佛，这与上师是佛陀的化现如何圆融呢</w:t>
      </w:r>
      <w:r w:rsidRPr="001B2699">
        <w:rPr>
          <w:rFonts w:ascii="STFangsong" w:eastAsia="STFangsong" w:hAnsi="STFangsong" w:cs="SimSun" w:hint="eastAsia"/>
          <w:color w:val="222222"/>
          <w:sz w:val="28"/>
          <w:szCs w:val="28"/>
        </w:rPr>
        <w:t>？</w:t>
      </w:r>
    </w:p>
    <w:p w14:paraId="63A63745" w14:textId="77777777" w:rsidR="00E83F1D" w:rsidRPr="001B2699" w:rsidRDefault="00E83F1D" w:rsidP="001B2699">
      <w:pPr>
        <w:spacing w:line="540" w:lineRule="exact"/>
        <w:jc w:val="both"/>
        <w:rPr>
          <w:rFonts w:ascii="STFangsong" w:eastAsia="STFangsong" w:hAnsi="STFangsong"/>
          <w:sz w:val="28"/>
          <w:szCs w:val="28"/>
        </w:rPr>
      </w:pPr>
      <w:r w:rsidRPr="001B2699">
        <w:rPr>
          <w:rFonts w:ascii="STFangsong" w:eastAsia="STFangsong" w:hAnsi="STFangsong" w:hint="eastAsia"/>
          <w:b/>
          <w:bCs/>
          <w:color w:val="222222"/>
          <w:sz w:val="28"/>
          <w:szCs w:val="28"/>
        </w:rPr>
        <w:lastRenderedPageBreak/>
        <w:t>答：化现</w:t>
      </w:r>
      <w:r w:rsidRPr="001B2699">
        <w:rPr>
          <w:rFonts w:ascii="STFangsong" w:eastAsia="STFangsong" w:hAnsi="STFangsong"/>
          <w:b/>
          <w:bCs/>
          <w:color w:val="222222"/>
          <w:sz w:val="28"/>
          <w:szCs w:val="28"/>
        </w:rPr>
        <w:t>有多种角度理解，即使是一位凡夫善知识，也可以说是得受佛陀加持之后行持佛陀的事业者，从缘起的角度来说，对其弟子而言也是佛陀的化现。而且你不能否定有些善知识确实是佛陀的直接化现。</w:t>
      </w:r>
      <w:r w:rsidRPr="001B2699">
        <w:rPr>
          <w:rFonts w:ascii="STFangsong" w:eastAsia="STFangsong" w:hAnsi="STFangsong" w:hint="eastAsia"/>
          <w:color w:val="222222"/>
          <w:sz w:val="28"/>
          <w:szCs w:val="28"/>
        </w:rPr>
        <w:t>（正见</w:t>
      </w:r>
      <w:r w:rsidRPr="001B2699">
        <w:rPr>
          <w:rFonts w:ascii="STFangsong" w:eastAsia="STFangsong" w:hAnsi="STFangsong"/>
          <w:color w:val="222222"/>
          <w:sz w:val="28"/>
          <w:szCs w:val="28"/>
        </w:rPr>
        <w:t>C1</w:t>
      </w:r>
      <w:r w:rsidRPr="001B2699">
        <w:rPr>
          <w:rFonts w:ascii="STFangsong" w:eastAsia="STFangsong" w:hAnsi="STFangsong" w:cs="SimSun" w:hint="eastAsia"/>
          <w:color w:val="222222"/>
          <w:sz w:val="28"/>
          <w:szCs w:val="28"/>
        </w:rPr>
        <w:t>）</w:t>
      </w:r>
    </w:p>
    <w:p w14:paraId="7AA32D53" w14:textId="77777777" w:rsidR="00E83F1D" w:rsidRPr="001B2699" w:rsidRDefault="00E83F1D" w:rsidP="001B2699">
      <w:pPr>
        <w:spacing w:line="540" w:lineRule="exact"/>
        <w:jc w:val="both"/>
        <w:rPr>
          <w:rFonts w:ascii="STFangsong" w:eastAsia="STFangsong" w:hAnsi="STFangsong"/>
          <w:sz w:val="28"/>
          <w:szCs w:val="28"/>
        </w:rPr>
      </w:pPr>
      <w:r w:rsidRPr="001B2699">
        <w:rPr>
          <w:rFonts w:ascii="STFangsong" w:eastAsia="STFangsong" w:hAnsi="STFangsong" w:hint="eastAsia"/>
          <w:color w:val="222222"/>
          <w:sz w:val="28"/>
          <w:szCs w:val="28"/>
        </w:rPr>
        <w:t>问：益西上师在讲《菩提道次第广论》中解释上师是佛时说，行持佛陀事业的就是佛，为什么不能是菩萨呢？感恩法师！</w:t>
      </w:r>
    </w:p>
    <w:p w14:paraId="610ED27F" w14:textId="77777777" w:rsidR="00E83F1D" w:rsidRPr="001B2699" w:rsidRDefault="00E83F1D" w:rsidP="001B2699">
      <w:pPr>
        <w:spacing w:line="540" w:lineRule="exact"/>
        <w:jc w:val="both"/>
        <w:rPr>
          <w:rFonts w:ascii="STFangsong" w:eastAsia="STFangsong" w:hAnsi="STFangsong"/>
          <w:sz w:val="28"/>
          <w:szCs w:val="28"/>
        </w:rPr>
      </w:pPr>
      <w:r w:rsidRPr="001B2699">
        <w:rPr>
          <w:rFonts w:ascii="STFangsong" w:eastAsia="STFangsong" w:hAnsi="STFangsong" w:hint="eastAsia"/>
          <w:b/>
          <w:bCs/>
          <w:color w:val="222222"/>
          <w:sz w:val="28"/>
          <w:szCs w:val="28"/>
        </w:rPr>
        <w:t>答：菩萨修行到最究竟</w:t>
      </w:r>
      <w:r w:rsidRPr="001B2699">
        <w:rPr>
          <w:rFonts w:ascii="STFangsong" w:eastAsia="STFangsong" w:hAnsi="STFangsong"/>
          <w:b/>
          <w:bCs/>
          <w:color w:val="222222"/>
          <w:sz w:val="28"/>
          <w:szCs w:val="28"/>
        </w:rPr>
        <w:t>就是佛。</w:t>
      </w:r>
      <w:r w:rsidRPr="001B2699">
        <w:rPr>
          <w:rFonts w:ascii="STFangsong" w:eastAsia="STFangsong" w:hAnsi="STFangsong" w:hint="eastAsia"/>
          <w:color w:val="222222"/>
          <w:sz w:val="28"/>
          <w:szCs w:val="28"/>
        </w:rPr>
        <w:t>（正见</w:t>
      </w:r>
      <w:r w:rsidRPr="001B2699">
        <w:rPr>
          <w:rFonts w:ascii="STFangsong" w:eastAsia="STFangsong" w:hAnsi="STFangsong"/>
          <w:color w:val="222222"/>
          <w:sz w:val="28"/>
          <w:szCs w:val="28"/>
        </w:rPr>
        <w:t>C1</w:t>
      </w:r>
      <w:r w:rsidRPr="001B2699">
        <w:rPr>
          <w:rFonts w:ascii="STFangsong" w:eastAsia="STFangsong" w:hAnsi="STFangsong" w:cs="SimSun" w:hint="eastAsia"/>
          <w:color w:val="222222"/>
          <w:sz w:val="28"/>
          <w:szCs w:val="28"/>
        </w:rPr>
        <w:t>）</w:t>
      </w:r>
    </w:p>
    <w:p w14:paraId="6FC6EA3B" w14:textId="0571E81F" w:rsidR="00E83F1D" w:rsidRDefault="00E83F1D" w:rsidP="001B2699">
      <w:pPr>
        <w:spacing w:line="540" w:lineRule="exact"/>
        <w:jc w:val="both"/>
        <w:rPr>
          <w:rFonts w:ascii="STFangsong" w:eastAsia="STFangsong" w:hAnsi="STFangsong"/>
          <w:sz w:val="28"/>
          <w:szCs w:val="28"/>
        </w:rPr>
      </w:pPr>
    </w:p>
    <w:p w14:paraId="02AE607A" w14:textId="77777777" w:rsidR="00BE0104" w:rsidRPr="00BE0104" w:rsidRDefault="00BE0104" w:rsidP="00BE0104">
      <w:pPr>
        <w:spacing w:line="540" w:lineRule="exact"/>
        <w:jc w:val="both"/>
        <w:rPr>
          <w:rFonts w:ascii="STFangsong" w:eastAsia="STFangsong" w:hAnsi="STFangsong"/>
          <w:sz w:val="28"/>
          <w:szCs w:val="28"/>
        </w:rPr>
      </w:pPr>
      <w:r w:rsidRPr="00BE0104">
        <w:rPr>
          <w:rFonts w:ascii="STFangsong" w:eastAsia="STFangsong" w:hAnsi="STFangsong" w:hint="eastAsia"/>
          <w:sz w:val="28"/>
          <w:szCs w:val="28"/>
        </w:rPr>
        <w:t>问：初学者不应视师如佛与视师如佛求加持的说法，该如何圆融？弟子刚步入加行班，认为被公认的大成就者就可以直接视其如佛，这样的想法如理如法吗？</w:t>
      </w:r>
    </w:p>
    <w:p w14:paraId="7DE2A561" w14:textId="211CFD7F" w:rsidR="00BE0104" w:rsidRDefault="00BE0104" w:rsidP="00BE0104">
      <w:pPr>
        <w:spacing w:line="540" w:lineRule="exact"/>
        <w:jc w:val="both"/>
        <w:rPr>
          <w:rFonts w:ascii="STFangsong" w:eastAsia="STFangsong" w:hAnsi="STFangsong"/>
          <w:sz w:val="28"/>
          <w:szCs w:val="28"/>
        </w:rPr>
      </w:pPr>
      <w:r w:rsidRPr="00BE0104">
        <w:rPr>
          <w:rFonts w:ascii="STFangsong" w:eastAsia="STFangsong" w:hAnsi="STFangsong" w:hint="eastAsia"/>
          <w:b/>
          <w:bCs/>
          <w:sz w:val="28"/>
          <w:szCs w:val="28"/>
        </w:rPr>
        <w:t>答：个人理解，视师如佛的见解的产生，一方面也观待了行者自身对佛这一概念的认定，了知什么是佛，并且对佛有怎样的信心，你产生信心之后，希求的是什么？等等。行者对佛等等理解</w:t>
      </w:r>
      <w:r w:rsidR="00796B04">
        <w:rPr>
          <w:rFonts w:ascii="STFangsong" w:eastAsia="STFangsong" w:hAnsi="STFangsong" w:hint="eastAsia"/>
          <w:b/>
          <w:bCs/>
          <w:sz w:val="28"/>
          <w:szCs w:val="28"/>
        </w:rPr>
        <w:t>得</w:t>
      </w:r>
      <w:r w:rsidRPr="00BE0104">
        <w:rPr>
          <w:rFonts w:ascii="STFangsong" w:eastAsia="STFangsong" w:hAnsi="STFangsong" w:hint="eastAsia"/>
          <w:b/>
          <w:bCs/>
          <w:sz w:val="28"/>
          <w:szCs w:val="28"/>
        </w:rPr>
        <w:t>越深刻，见解也就越高。而视师如佛的操作过程当中，许多行持也观待了行者自身的动机，比如“视师如佛的目的是什么，为何要如此去做？”，如果行者具有出离心、菩提心、智慧正见摄持，辅以视师如佛的信心，修道会飞速进展。而如果行者自身，出离心、菩提心、正见不足够，对佛的认定也不够准确，自己以追求世间五欲享乐之心，认定佛为外道天神一般的神灵，则可能产生某些偏差的情况。出于很多必要，上师也宣讲了《初学者不应视师如佛》一课。视师如佛除了为了让行者修道快速增上之外，还有一大必要，那就是遮遣行者自身的负面心态（邪见等），当行者的信心等有可能动摇的时候，视师如佛可以对治邪见，避免负面心态的产生，如果产生了负面的心态，即使是在显宗的层面，也可能对修行带来障碍。可以看自己的具体情况，对大德成就者有恭敬心、信心、清净心都是很好的。</w:t>
      </w:r>
      <w:r w:rsidRPr="00BE0104">
        <w:rPr>
          <w:rFonts w:ascii="STFangsong" w:eastAsia="STFangsong" w:hAnsi="STFangsong" w:hint="eastAsia"/>
          <w:sz w:val="28"/>
          <w:szCs w:val="28"/>
        </w:rPr>
        <w:t>（正见C1）</w:t>
      </w:r>
    </w:p>
    <w:p w14:paraId="1943C081" w14:textId="70143F1B" w:rsidR="00BE0104" w:rsidRDefault="00BE0104" w:rsidP="00BE0104">
      <w:pPr>
        <w:spacing w:line="540" w:lineRule="exact"/>
        <w:jc w:val="both"/>
        <w:rPr>
          <w:rFonts w:ascii="STFangsong" w:eastAsia="STFangsong" w:hAnsi="STFangsong"/>
          <w:sz w:val="28"/>
          <w:szCs w:val="28"/>
        </w:rPr>
      </w:pPr>
    </w:p>
    <w:p w14:paraId="31DBB455" w14:textId="77777777" w:rsidR="008D1FD8" w:rsidRPr="00582381" w:rsidRDefault="008D1FD8" w:rsidP="008D1FD8">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lastRenderedPageBreak/>
        <w:t>问：视师如佛和上师已证得佛果是一回事吗？</w:t>
      </w:r>
    </w:p>
    <w:p w14:paraId="475B48D3"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582381">
        <w:rPr>
          <w:rFonts w:ascii="STFangsong" w:eastAsia="STFangsong" w:hAnsi="STFangsong" w:cs="Times New Roman" w:hint="eastAsia"/>
          <w:b/>
          <w:bCs/>
          <w:color w:val="000000" w:themeColor="text1"/>
          <w:sz w:val="28"/>
          <w:szCs w:val="28"/>
          <w:shd w:val="clear" w:color="auto" w:fill="FFFFFF"/>
        </w:rPr>
        <w:t>答：</w:t>
      </w:r>
      <w:r w:rsidRPr="008D1FD8">
        <w:rPr>
          <w:rFonts w:ascii="STFangsong" w:eastAsia="STFangsong" w:hAnsi="STFangsong" w:cs="Times New Roman" w:hint="eastAsia"/>
          <w:b/>
          <w:bCs/>
          <w:color w:val="000000" w:themeColor="text1"/>
          <w:sz w:val="28"/>
          <w:szCs w:val="28"/>
          <w:shd w:val="clear" w:color="auto" w:fill="FFFFFF"/>
        </w:rPr>
        <w:t>【那到底该怎样视师为佛呢？在别解脱宗派中，把上师看成是声闻缘觉圣者，或者即便不看作圣者，但视为是有功德的凡夫倒也可以。菩萨乘中，把上师视为住地大圣者，或者是佛陀化身，或者看成是大资粮道以上有功德的菩萨，也可以。在大圆满宗派里，将上师看成凡夫班智达或者圣者阿罗汉或者圣者菩萨，或者佛陀化身或者佛陀报身，都是不行的，那要看成是什么呢？要将上师看作是佛陀法身，如果能够做到满怀始终不渝的恭敬信心，虔诚祈祷，那么不需要依靠他道之缘，而足能在自相续中生起证悟智慧。相续中生起如此证悟的实例：有印度圣地的那诺巴、龙菩提、金刚铃阿阇黎。在此藏地，也有索布拉花、全知无垢光尊者、持明无畏洲等等。要做到将上师视为佛陀，必须知道五点，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p>
    <w:p w14:paraId="14059B06"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3618FCE3" w14:textId="199480B2"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t>第一、了知上师是佛：了义不了义当中，按照不了义的观点来说，上师是真正的佛化身，他相续</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指相对自相续的他相续</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所摄的一切佛陀为了利益所化众生，随机调化，身色所包括的化身有为法，依靠一切佛陀的大悲、愿力和所化众生的福德力，如水月般以缘起而显现，如果认识到这一点而满怀恭敬信心虔诚祈祷，就会得到佛陀的加持，这是自然规律。然而，由于自己的智慧薄弱，而仍旧把上师执为实有相状的色身，那么以不清净的耽著导致就会将上师当成平凡者，由此不能成为自相续生起智慧的清净近取因，正如</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《金刚经》中所说：</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若以色见我，以音声求我，是人行邪道，不能见如来。”但是，世尊也说过上师是佛陀的幻现。如云：“阿难莫忧伤，阿难莫哭泣，末法五百世，我现善知识，饶益汝等众。”上师成立为佛是显宗密宗共同的观点。</w:t>
      </w:r>
    </w:p>
    <w:p w14:paraId="77AA63C8"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5EC2EF42"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lastRenderedPageBreak/>
        <w:t>按照不共了义的讲法，上师是真正的佛陀法身，这一点以教证、理证来说明。首先以理证明：上师的意——深明无二的基住智慧，不管我们证悟还是没有证悟，就是本体本来清净的佛陀、永恒稳固无迁无变的无为法佛陀法身。如云：“诸佛法性尊，引导皆法身。”基果无二无别的佛陀法身的妙力或者游舞显现出空性影像的上师身语意无尽庄严轮，是真正色身，色身的本体是法身，法身的现象是色身，实际上这两者不可分割大平等性或者双运金刚持、普贤如来、金刚萨埵一切部和坛城的遍主周遍有寂的大智慧就是佛陀法身，所以说“器世具德上师尊众前皈依，有情本尊尊母圣众前皈依，现有具德上师圣众前皈依”。内在所表义智慧是上师意法身，能表示法身的能表相的上师显现身语意相。可见，通过法尔理足可证明上师是佛。</w:t>
      </w:r>
    </w:p>
    <w:p w14:paraId="77619DB3"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76EBDD5A"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t>有关的教证，有“此即自然佛……”不可胜数。</w:t>
      </w:r>
    </w:p>
    <w:p w14:paraId="5197B351"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43C6FA60"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t>第二、了知上师的一切所作所为均是佛陀的事业，包括共同事业和殊胜事业。共同事业有息、增、怀、诛四种事业，它也分为世间与出世间的事业两种。世间的事业：如果没有明确上师世间的一切事业都是佛陀的事业，认为我的上师是佛，但事业并不是佛陀的事业，那显然是矛盾的。如果上师用世间法来解决纠纷、调解不和等等做世间的法官，就要想到那是息业。如果上师积累财物、收割庄稼、建造房屋、经商谋利等等，要想到这一切都是增业。当上师勾招男女等，哪怕是每一天都带着一百个女人，也要看成是怀业。即使上师挑起争端、发起争斗、兴起动乱，每一天宰杀一百只牲口，也要把这看作是诛业。出世间的事业：观想上师放射白光，是能消除疾疫、刀兵、饥馑等八大灾难或十六大难的息业；再有，放射黄光，是增上福寿荣华财产受用等六种圆满的增业；再放射红光，是通过怀柔三界等的四种信解进行的怀业；又放射出墨绿色光，杀伤、驱逐、毁灭一切怨敌魔障，诸如此类的一切都要看待成是诛业。</w:t>
      </w:r>
    </w:p>
    <w:p w14:paraId="43800772"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21AA80B3"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lastRenderedPageBreak/>
        <w:t>殊胜事业，就是为一切所化众生指示三菩提解脱之道，把他们安置在解脱与遍知果位。</w:t>
      </w:r>
    </w:p>
    <w:p w14:paraId="2518162A"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28171982"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t>第三、了知对自身而言上师比佛陀恩德更大：我们这些身处五浊横流恶世的众生，没有能够被过去的诸佛所调化。以大悲关照，为了摄受刚强难化的我们，金刚持佛特意披上人皮，显现人相降临于世，尽管上师的断证功德与诸佛平等，可是对于我自身来说，上师恩德远远超过佛陀。像上师给我的利益，父母不曾给过，亲朋好友没有做过，共称利济世人的大尊主谁也没有办到，那么上师究竟是怎样饶益我的呢？他教我弃舍不善的道理，而封闭了恶趣的门闩；他教我奉行善业的方法，而树立起善趣与解脱的梯子；上师让我发殊胜菩提心，从而播下了遍知佛性的种子；上师为我直指觉性法身，实是赐予了究竟法身的传家宝。所以，一定要清楚地认识到对我们来说，上师的深恩厚德胜过佛陀。</w:t>
      </w:r>
    </w:p>
    <w:p w14:paraId="193A584F"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6E5A9E7F"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t>第四、了知大恩大德的上师是总集一切皈依处的总体：外三宝也完全归集在上师中，上师的身体是僧宝，语言是妙法，意是佛陀，如云：“清净离得心是佛，不变无垢为正法，功德任运圆满僧，是故自之心性胜。”内三根本的本体是上师：加持的根本也就是上师，所表义上师是大智慧，能表相的上师身体无论是密咒师还是出家相就是他；悉地根本的本尊，其中法性义的本尊是上师的意——大智慧，有法相的浩瀚寂猛本尊也是上师大智慧的游舞；事业根本的空行也是上师大智慧法性虚空中不灭呈现出的大悲妙力现解脱。布绕瓦尊者曾经说：“空悲唯一身，三有大乐体，远离戏论垢，礼师金刚足。”上师的意是法身，语是报身，身是化身，功德是财神，事业是护法神。浩如烟海的皈依境散摄的作者就是上师，比如，阳光的根源是太阳，一切光线都集于太阳的本体中，同样，如海的皈依境，向外也是由上师的大智慧中散射的，向内也回归到上师的大智慧中。因此，我们务必知道上师是一切皈依境散摄的总体。</w:t>
      </w:r>
    </w:p>
    <w:p w14:paraId="257F5923" w14:textId="77777777"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p>
    <w:p w14:paraId="218B55E1" w14:textId="096DAE9B" w:rsidR="008D1FD8" w:rsidRPr="008D1FD8" w:rsidRDefault="008D1FD8" w:rsidP="008D1FD8">
      <w:pPr>
        <w:shd w:val="clear" w:color="auto" w:fill="FFFFFF"/>
        <w:jc w:val="both"/>
        <w:rPr>
          <w:rFonts w:ascii="STFangsong" w:eastAsia="STFangsong" w:hAnsi="STFangsong" w:cs="Times New Roman"/>
          <w:b/>
          <w:bCs/>
          <w:color w:val="000000" w:themeColor="text1"/>
          <w:sz w:val="28"/>
          <w:szCs w:val="28"/>
          <w:shd w:val="clear" w:color="auto" w:fill="FFFFFF"/>
        </w:rPr>
      </w:pPr>
      <w:r w:rsidRPr="008D1FD8">
        <w:rPr>
          <w:rFonts w:ascii="STFangsong" w:eastAsia="STFangsong" w:hAnsi="STFangsong" w:cs="Times New Roman" w:hint="eastAsia"/>
          <w:b/>
          <w:bCs/>
          <w:color w:val="000000" w:themeColor="text1"/>
          <w:sz w:val="28"/>
          <w:szCs w:val="28"/>
          <w:shd w:val="clear" w:color="auto" w:fill="FFFFFF"/>
        </w:rPr>
        <w:lastRenderedPageBreak/>
        <w:t>第五、了知认识到这些道理以后如果能虔诚祈祷，无需依赖他道之缘便可在自相续中生起证悟智慧：如海的皈依境犹如日轮，能呈现出大悲智慧的光辉。所有皈依境集于上师一身，如果没有了解断定一切都是上师的本体，那么就像玛尔巴上师，在那诺巴上师和本尊胜乐坛城二者中，将本尊视为殊胜，结果法脉传承的源流倒是比江河还长，而他的传宗接代比花凋谢还容易消逝。再例如，觉母嘉在上师莲花生与本尊金刚橛二者之中，将本尊视为殊胜，结果没有被莲师摄受，而把她交付给益西措嘉空行母</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，让她摄受</w:t>
      </w:r>
      <w:r w:rsidR="007712A8">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可见，如海皈依境的大悲好似太阳的热度，自相续犹如火绒，在这两者之间起到连接纽带作用的火镜，就是上师。因此，我们一定要清楚地认识到，如果把上师视为真佛，满怀恭敬信心，如同拉弓一般不松不紧虔诚祈祷，就像上文中所说的那样，无需依靠生起次第、圆满次第等其他道的外缘，就能在相续中生起证悟的智慧。此处所讲的意义就是“不管修什么坛城，上师都在黑日嘎本体中圆满灌顶”。】</w:t>
      </w:r>
    </w:p>
    <w:p w14:paraId="54A1DC72" w14:textId="2264A22A" w:rsidR="008D1FD8" w:rsidRDefault="008D1FD8" w:rsidP="008D1FD8">
      <w:pPr>
        <w:shd w:val="clear" w:color="auto" w:fill="FFFFFF"/>
        <w:jc w:val="both"/>
        <w:rPr>
          <w:rFonts w:ascii="STFangsong" w:eastAsia="STFangsong" w:hAnsi="STFangsong" w:cs="Times New Roman"/>
          <w:color w:val="000000" w:themeColor="text1"/>
          <w:sz w:val="28"/>
          <w:szCs w:val="28"/>
          <w:shd w:val="clear" w:color="auto" w:fill="FFFFFF"/>
        </w:rPr>
      </w:pPr>
      <w:r>
        <w:rPr>
          <w:rFonts w:ascii="STFangsong" w:eastAsia="STFangsong" w:hAnsi="STFangsong" w:cs="Times New Roman" w:hint="eastAsia"/>
          <w:b/>
          <w:bCs/>
          <w:color w:val="000000" w:themeColor="text1"/>
          <w:sz w:val="28"/>
          <w:szCs w:val="28"/>
          <w:shd w:val="clear" w:color="auto" w:fill="FFFFFF"/>
        </w:rPr>
        <w:t>——</w:t>
      </w:r>
      <w:r w:rsidRPr="008D1FD8">
        <w:rPr>
          <w:rFonts w:ascii="STFangsong" w:eastAsia="STFangsong" w:hAnsi="STFangsong" w:cs="Times New Roman" w:hint="eastAsia"/>
          <w:b/>
          <w:bCs/>
          <w:color w:val="000000" w:themeColor="text1"/>
          <w:sz w:val="28"/>
          <w:szCs w:val="28"/>
          <w:shd w:val="clear" w:color="auto" w:fill="FFFFFF"/>
        </w:rPr>
        <w:t>以上是《前行备忘录》当中的内容。</w:t>
      </w:r>
      <w:r w:rsidRPr="00582381">
        <w:rPr>
          <w:rFonts w:ascii="STFangsong" w:eastAsia="STFangsong" w:hAnsi="STFangsong" w:cs="Times New Roman" w:hint="eastAsia"/>
          <w:color w:val="000000" w:themeColor="text1"/>
          <w:sz w:val="28"/>
          <w:szCs w:val="28"/>
          <w:shd w:val="clear" w:color="auto" w:fill="FFFFFF"/>
        </w:rPr>
        <w:t>（正见C1）</w:t>
      </w:r>
    </w:p>
    <w:p w14:paraId="09ADD9A3" w14:textId="0AD8BE0C" w:rsidR="00B070AB" w:rsidRDefault="00B070AB" w:rsidP="008D1FD8">
      <w:pPr>
        <w:shd w:val="clear" w:color="auto" w:fill="FFFFFF"/>
        <w:jc w:val="both"/>
        <w:rPr>
          <w:rFonts w:ascii="STFangsong" w:eastAsia="STFangsong" w:hAnsi="STFangsong" w:cs="Times New Roman"/>
          <w:color w:val="000000" w:themeColor="text1"/>
          <w:sz w:val="28"/>
          <w:szCs w:val="28"/>
          <w:shd w:val="clear" w:color="auto" w:fill="FFFFFF"/>
        </w:rPr>
      </w:pPr>
      <w:r>
        <w:rPr>
          <w:rFonts w:ascii="STFangsong" w:eastAsia="STFangsong" w:hAnsi="STFangsong" w:cs="Times New Roman" w:hint="eastAsia"/>
          <w:color w:val="000000" w:themeColor="text1"/>
          <w:sz w:val="28"/>
          <w:szCs w:val="28"/>
          <w:shd w:val="clear" w:color="auto" w:fill="FFFFFF"/>
        </w:rPr>
        <w:t>问：</w:t>
      </w:r>
      <w:r w:rsidR="00751F2D">
        <w:rPr>
          <w:rFonts w:ascii="STFangsong" w:eastAsia="STFangsong" w:hAnsi="STFangsong" w:cs="Times New Roman" w:hint="eastAsia"/>
          <w:color w:val="000000" w:themeColor="text1"/>
          <w:sz w:val="28"/>
          <w:szCs w:val="28"/>
          <w:shd w:val="clear" w:color="auto" w:fill="FFFFFF"/>
        </w:rPr>
        <w:t>那么</w:t>
      </w:r>
      <w:r w:rsidRPr="00B070AB">
        <w:rPr>
          <w:rFonts w:ascii="STFangsong" w:eastAsia="STFangsong" w:hAnsi="STFangsong" w:cs="Times New Roman" w:hint="eastAsia"/>
          <w:color w:val="000000" w:themeColor="text1"/>
          <w:sz w:val="28"/>
          <w:szCs w:val="28"/>
          <w:shd w:val="clear" w:color="auto" w:fill="FFFFFF"/>
        </w:rPr>
        <w:t>对于尚处在资粮道、加行道的法师，如何认识</w:t>
      </w:r>
      <w:r w:rsidR="00751F2D">
        <w:rPr>
          <w:rFonts w:ascii="STFangsong" w:eastAsia="STFangsong" w:hAnsi="STFangsong" w:cs="Times New Roman" w:hint="eastAsia"/>
          <w:color w:val="000000" w:themeColor="text1"/>
          <w:sz w:val="28"/>
          <w:szCs w:val="28"/>
          <w:shd w:val="clear" w:color="auto" w:fill="FFFFFF"/>
        </w:rPr>
        <w:t>？</w:t>
      </w:r>
      <w:r w:rsidRPr="00B070AB">
        <w:rPr>
          <w:rFonts w:ascii="STFangsong" w:eastAsia="STFangsong" w:hAnsi="STFangsong" w:cs="Times New Roman" w:hint="eastAsia"/>
          <w:color w:val="000000" w:themeColor="text1"/>
          <w:sz w:val="28"/>
          <w:szCs w:val="28"/>
          <w:shd w:val="clear" w:color="auto" w:fill="FFFFFF"/>
        </w:rPr>
        <w:t>如果是“视师如佛”我觉得理解起来完全没问题，但怎样安立“他就是佛”呢？“如佛”和“是佛”还是有差别的吧。还望您不吝解惑！谢谢！</w:t>
      </w:r>
    </w:p>
    <w:p w14:paraId="7CFB9000" w14:textId="7DF8281A" w:rsidR="00B070AB" w:rsidRDefault="00B070AB" w:rsidP="00B070AB">
      <w:pPr>
        <w:shd w:val="clear" w:color="auto" w:fill="FFFFFF"/>
        <w:jc w:val="both"/>
        <w:rPr>
          <w:rFonts w:ascii="STFangsong" w:eastAsia="STFangsong" w:hAnsi="STFangsong" w:cs="Times New Roman"/>
          <w:color w:val="000000" w:themeColor="text1"/>
          <w:sz w:val="28"/>
          <w:szCs w:val="28"/>
          <w:shd w:val="clear" w:color="auto" w:fill="FFFFFF"/>
        </w:rPr>
      </w:pPr>
      <w:r w:rsidRPr="00B070AB">
        <w:rPr>
          <w:rFonts w:ascii="STFangsong" w:eastAsia="STFangsong" w:hAnsi="STFangsong" w:cs="Times New Roman" w:hint="eastAsia"/>
          <w:b/>
          <w:bCs/>
          <w:color w:val="000000" w:themeColor="text1"/>
          <w:sz w:val="28"/>
          <w:szCs w:val="28"/>
          <w:shd w:val="clear" w:color="auto" w:fill="FFFFFF"/>
        </w:rPr>
        <w:t>答：从某种角度可以理解为，相关的善知识即使本身处于资粮道和加行道，对其弟子来说也是佛，善知识能够正确宣说成就菩提之道，供养这位善知识功德甚至超过供养佛陀，祈祷这位善知识也获得诸佛加持（师徒关系是一种重要的缘起），依靠善知识的教言可以通达诸佛的密意，对善知识依教奉行可以证悟诸佛的境界。反过来讲，即使是真正的佛，如果众生没有信心，那么就很难得到佛的加持。</w:t>
      </w:r>
      <w:r w:rsidRPr="00582381">
        <w:rPr>
          <w:rFonts w:ascii="STFangsong" w:eastAsia="STFangsong" w:hAnsi="STFangsong" w:cs="Times New Roman" w:hint="eastAsia"/>
          <w:color w:val="000000" w:themeColor="text1"/>
          <w:sz w:val="28"/>
          <w:szCs w:val="28"/>
          <w:shd w:val="clear" w:color="auto" w:fill="FFFFFF"/>
        </w:rPr>
        <w:t>（正见C1）</w:t>
      </w:r>
    </w:p>
    <w:p w14:paraId="34275DEA" w14:textId="14C8D414" w:rsidR="008843FA" w:rsidRDefault="008843FA" w:rsidP="00B070AB">
      <w:pPr>
        <w:shd w:val="clear" w:color="auto" w:fill="FFFFFF"/>
        <w:jc w:val="both"/>
        <w:rPr>
          <w:rFonts w:ascii="STFangsong" w:eastAsia="STFangsong" w:hAnsi="STFangsong" w:cs="Times New Roman"/>
          <w:color w:val="000000" w:themeColor="text1"/>
          <w:sz w:val="28"/>
          <w:szCs w:val="28"/>
          <w:shd w:val="clear" w:color="auto" w:fill="FFFFFF"/>
        </w:rPr>
      </w:pPr>
      <w:r>
        <w:rPr>
          <w:rFonts w:ascii="STFangsong" w:eastAsia="STFangsong" w:hAnsi="STFangsong" w:cs="Times New Roman" w:hint="eastAsia"/>
          <w:color w:val="000000" w:themeColor="text1"/>
          <w:sz w:val="28"/>
          <w:szCs w:val="28"/>
          <w:shd w:val="clear" w:color="auto" w:fill="FFFFFF"/>
        </w:rPr>
        <w:t>问：</w:t>
      </w:r>
      <w:r w:rsidRPr="008843FA">
        <w:rPr>
          <w:rFonts w:ascii="STFangsong" w:eastAsia="STFangsong" w:hAnsi="STFangsong" w:cs="Times New Roman" w:hint="eastAsia"/>
          <w:color w:val="000000" w:themeColor="text1"/>
          <w:sz w:val="28"/>
          <w:szCs w:val="28"/>
          <w:shd w:val="clear" w:color="auto" w:fill="FFFFFF"/>
        </w:rPr>
        <w:t>还有一个疑问，就是前行备忘录中说密宗应视师为佛的法身，但是上师在《藏密问答录》中说过法报化三身是同时成就的，如果一位处于资粮、加行道的法师，虽然我们从法身的层面认定了他确实就是佛，那为何他的报身化身没有同时也成就呢？</w:t>
      </w:r>
    </w:p>
    <w:p w14:paraId="431AD3A2" w14:textId="77777777" w:rsidR="008843FA" w:rsidRDefault="008843FA" w:rsidP="008843FA">
      <w:pPr>
        <w:shd w:val="clear" w:color="auto" w:fill="FFFFFF"/>
        <w:jc w:val="both"/>
        <w:rPr>
          <w:rFonts w:ascii="STFangsong" w:eastAsia="STFangsong" w:hAnsi="STFangsong" w:cs="Times New Roman"/>
          <w:color w:val="000000" w:themeColor="text1"/>
          <w:sz w:val="28"/>
          <w:szCs w:val="28"/>
          <w:shd w:val="clear" w:color="auto" w:fill="FFFFFF"/>
        </w:rPr>
      </w:pPr>
      <w:r w:rsidRPr="008843FA">
        <w:rPr>
          <w:rFonts w:ascii="STFangsong" w:eastAsia="STFangsong" w:hAnsi="STFangsong" w:cs="Times New Roman" w:hint="eastAsia"/>
          <w:b/>
          <w:bCs/>
          <w:color w:val="000000" w:themeColor="text1"/>
          <w:sz w:val="28"/>
          <w:szCs w:val="28"/>
          <w:shd w:val="clear" w:color="auto" w:fill="FFFFFF"/>
        </w:rPr>
        <w:t>答：需要明白的是，前行备忘录当中说讲善知识视为法身佛，并不是说善知识没有成就报身和化身，例如释迦佛本身是一种化身，但释迦佛是圆满</w:t>
      </w:r>
      <w:r w:rsidRPr="008843FA">
        <w:rPr>
          <w:rFonts w:ascii="STFangsong" w:eastAsia="STFangsong" w:hAnsi="STFangsong" w:cs="Times New Roman" w:hint="eastAsia"/>
          <w:b/>
          <w:bCs/>
          <w:color w:val="000000" w:themeColor="text1"/>
          <w:sz w:val="28"/>
          <w:szCs w:val="28"/>
          <w:shd w:val="clear" w:color="auto" w:fill="FFFFFF"/>
        </w:rPr>
        <w:lastRenderedPageBreak/>
        <w:t>成就三身功德的。同样，善知识也圆满成就三身，本身安住在法身的境界当中，也可以示现无量报身与化身来成办利他的事业。</w:t>
      </w:r>
      <w:r w:rsidRPr="00582381">
        <w:rPr>
          <w:rFonts w:ascii="STFangsong" w:eastAsia="STFangsong" w:hAnsi="STFangsong" w:cs="Times New Roman" w:hint="eastAsia"/>
          <w:color w:val="000000" w:themeColor="text1"/>
          <w:sz w:val="28"/>
          <w:szCs w:val="28"/>
          <w:shd w:val="clear" w:color="auto" w:fill="FFFFFF"/>
        </w:rPr>
        <w:t>（正见C1）</w:t>
      </w:r>
    </w:p>
    <w:p w14:paraId="777CBD55" w14:textId="19A8F16E" w:rsidR="008843FA" w:rsidRDefault="008843FA" w:rsidP="00B070AB">
      <w:pPr>
        <w:shd w:val="clear" w:color="auto" w:fill="FFFFFF"/>
        <w:jc w:val="both"/>
        <w:rPr>
          <w:rFonts w:ascii="STFangsong" w:eastAsia="STFangsong" w:hAnsi="STFangsong" w:cs="Times New Roman"/>
          <w:color w:val="000000" w:themeColor="text1"/>
          <w:sz w:val="28"/>
          <w:szCs w:val="28"/>
          <w:shd w:val="clear" w:color="auto" w:fill="FFFFFF"/>
        </w:rPr>
      </w:pPr>
      <w:r>
        <w:rPr>
          <w:rFonts w:ascii="STFangsong" w:eastAsia="STFangsong" w:hAnsi="STFangsong" w:cs="Times New Roman" w:hint="eastAsia"/>
          <w:color w:val="000000" w:themeColor="text1"/>
          <w:sz w:val="28"/>
          <w:szCs w:val="28"/>
          <w:shd w:val="clear" w:color="auto" w:fill="FFFFFF"/>
        </w:rPr>
        <w:t>问：</w:t>
      </w:r>
      <w:r w:rsidRPr="008843FA">
        <w:rPr>
          <w:rFonts w:ascii="STFangsong" w:eastAsia="STFangsong" w:hAnsi="STFangsong" w:cs="Times New Roman" w:hint="eastAsia"/>
          <w:color w:val="000000" w:themeColor="text1"/>
          <w:sz w:val="28"/>
          <w:szCs w:val="28"/>
          <w:shd w:val="clear" w:color="auto" w:fill="FFFFFF"/>
        </w:rPr>
        <w:t>谢谢法师解答，但疑惑主要就是存在在尚处于资粮、加行道的法师身上。说他们彰显了佛陀的法身这个好理解，但如何认识他们也具足佛陀的报身、化身？对资加二道的法师“视师如佛”是没问题的，但现在求证就是“是佛”而不是“如佛”。</w:t>
      </w:r>
    </w:p>
    <w:p w14:paraId="088BDC71" w14:textId="77777777" w:rsidR="008843FA" w:rsidRDefault="008843FA" w:rsidP="008843FA">
      <w:pPr>
        <w:shd w:val="clear" w:color="auto" w:fill="FFFFFF"/>
        <w:jc w:val="both"/>
        <w:rPr>
          <w:rFonts w:ascii="STFangsong" w:eastAsia="STFangsong" w:hAnsi="STFangsong" w:cs="Times New Roman"/>
          <w:color w:val="000000" w:themeColor="text1"/>
          <w:sz w:val="28"/>
          <w:szCs w:val="28"/>
          <w:shd w:val="clear" w:color="auto" w:fill="FFFFFF"/>
        </w:rPr>
      </w:pPr>
      <w:r w:rsidRPr="008843FA">
        <w:rPr>
          <w:rFonts w:ascii="STFangsong" w:eastAsia="STFangsong" w:hAnsi="STFangsong" w:cs="Times New Roman" w:hint="eastAsia"/>
          <w:b/>
          <w:bCs/>
          <w:color w:val="000000" w:themeColor="text1"/>
          <w:sz w:val="28"/>
          <w:szCs w:val="28"/>
          <w:shd w:val="clear" w:color="auto" w:fill="FFFFFF"/>
        </w:rPr>
        <w:t>答：一位资粮道、加行道的善知识对于其弟子来说就是佛，显现的身相本身也就是佛的一种化身显现，能够见到这样的善知识就等于见到了佛陀的化身，而如果弟子还没有登地就暂时无法见到报身，但仅仅没有见到不能作为不存在的推理依据。</w:t>
      </w:r>
      <w:r w:rsidRPr="00582381">
        <w:rPr>
          <w:rFonts w:ascii="STFangsong" w:eastAsia="STFangsong" w:hAnsi="STFangsong" w:cs="Times New Roman" w:hint="eastAsia"/>
          <w:color w:val="000000" w:themeColor="text1"/>
          <w:sz w:val="28"/>
          <w:szCs w:val="28"/>
          <w:shd w:val="clear" w:color="auto" w:fill="FFFFFF"/>
        </w:rPr>
        <w:t>（正见C1）</w:t>
      </w:r>
    </w:p>
    <w:p w14:paraId="53C5E1D3" w14:textId="5A08C776" w:rsidR="008D1FD8" w:rsidRPr="001B2699" w:rsidRDefault="008D1FD8" w:rsidP="00BE0104">
      <w:pPr>
        <w:spacing w:line="540" w:lineRule="exact"/>
        <w:jc w:val="both"/>
        <w:rPr>
          <w:rFonts w:ascii="STFangsong" w:eastAsia="STFangsong" w:hAnsi="STFangsong"/>
          <w:sz w:val="28"/>
          <w:szCs w:val="28"/>
        </w:rPr>
      </w:pPr>
    </w:p>
    <w:p w14:paraId="285282E3" w14:textId="2BD7A3E3" w:rsidR="00F65288" w:rsidRPr="001B2699" w:rsidRDefault="001E57D2"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3" w:name="_关于舍弃上师"/>
      <w:bookmarkEnd w:id="3"/>
      <w:r w:rsidRPr="001B2699">
        <w:rPr>
          <w:rFonts w:ascii="STFangsong" w:eastAsia="STFangsong" w:hAnsi="STFangsong" w:hint="eastAsia"/>
          <w:color w:val="0070C0"/>
          <w:sz w:val="28"/>
          <w:szCs w:val="28"/>
        </w:rPr>
        <w:t>关于</w:t>
      </w:r>
      <w:r w:rsidR="008E7A34" w:rsidRPr="001B2699">
        <w:rPr>
          <w:rFonts w:ascii="STFangsong" w:eastAsia="STFangsong" w:hAnsi="STFangsong" w:hint="eastAsia"/>
          <w:color w:val="0070C0"/>
          <w:sz w:val="28"/>
          <w:szCs w:val="28"/>
        </w:rPr>
        <w:t>舍弃上师</w:t>
      </w:r>
    </w:p>
    <w:p w14:paraId="0799AEAE" w14:textId="77777777" w:rsidR="00F94AC2" w:rsidRPr="001B2699" w:rsidRDefault="00F94AC2" w:rsidP="001B2699">
      <w:pPr>
        <w:pStyle w:val="NormalWeb"/>
        <w:spacing w:before="0" w:beforeAutospacing="0" w:after="0" w:afterAutospacing="0" w:line="540" w:lineRule="exact"/>
        <w:rPr>
          <w:rFonts w:ascii="STFangsong" w:eastAsia="STFangsong" w:hAnsi="STFangsong"/>
          <w:sz w:val="28"/>
          <w:szCs w:val="28"/>
        </w:rPr>
      </w:pPr>
      <w:r w:rsidRPr="001B2699">
        <w:rPr>
          <w:rFonts w:ascii="STFangsong" w:eastAsia="STFangsong" w:hAnsi="STFangsong" w:hint="eastAsia"/>
          <w:sz w:val="28"/>
          <w:szCs w:val="28"/>
        </w:rPr>
        <w:t>问：如果发现自己依止的上师是邪师，可以远离，但是能不能舍弃呢？</w:t>
      </w:r>
    </w:p>
    <w:p w14:paraId="2DCEF139" w14:textId="77777777" w:rsidR="00F94AC2" w:rsidRPr="001B2699" w:rsidRDefault="00F94AC2" w:rsidP="001B2699">
      <w:pPr>
        <w:pStyle w:val="NormalWeb"/>
        <w:spacing w:before="0" w:beforeAutospacing="0" w:after="0" w:afterAutospacing="0" w:line="540" w:lineRule="exact"/>
        <w:rPr>
          <w:rFonts w:ascii="STFangsong" w:eastAsia="STFangsong" w:hAnsi="STFangsong"/>
          <w:sz w:val="28"/>
          <w:szCs w:val="28"/>
        </w:rPr>
      </w:pPr>
      <w:r w:rsidRPr="001B2699">
        <w:rPr>
          <w:rFonts w:ascii="STFangsong" w:eastAsia="STFangsong" w:hAnsi="STFangsong" w:hint="eastAsia"/>
          <w:b/>
          <w:sz w:val="28"/>
          <w:szCs w:val="28"/>
        </w:rPr>
        <w:t>答：发现上师是邪师，这个本身我们到底能不能够确定他是邪师，这个也不好讲。是自己认为是邪师呢？还是某某我们自己真正信赖的或者公认的大德说他是邪师，我们要远离？这个要分开。如果是真实的一些大德说的，大家都是没有争议的，当然我们就可以远离他。但是如果是我们自己认为的，那就不一定了。有时自己心情好的时候这个是一个真实的佛，心情不好的时候或者上师骂几句，觉得这个是不好的上师，是个邪师。我们自己的想法也是不确定的。但是如果我们觉得真是难以相处的话，行为上可以疏远一点，但是为了保险起见，我们的心还是观为清净。我们就观想他是一个示现，但是行为逐渐逐渐远离一点，这个其他地方有开许，没问题的。</w:t>
      </w:r>
      <w:r w:rsidRPr="001B2699">
        <w:rPr>
          <w:rFonts w:ascii="STFangsong" w:eastAsia="STFangsong" w:hAnsi="STFangsong"/>
          <w:sz w:val="28"/>
          <w:szCs w:val="28"/>
        </w:rPr>
        <w:t>（</w:t>
      </w:r>
      <w:r w:rsidRPr="001B2699">
        <w:rPr>
          <w:rFonts w:ascii="STFangsong" w:eastAsia="STFangsong" w:hAnsi="STFangsong" w:hint="eastAsia"/>
          <w:sz w:val="28"/>
          <w:szCs w:val="28"/>
        </w:rPr>
        <w:t>生西法师</w:t>
      </w:r>
      <w:r w:rsidRPr="001B2699">
        <w:rPr>
          <w:rFonts w:ascii="STFangsong" w:eastAsia="STFangsong" w:hAnsi="STFangsong"/>
          <w:sz w:val="28"/>
          <w:szCs w:val="28"/>
        </w:rPr>
        <w:t>）</w:t>
      </w:r>
    </w:p>
    <w:p w14:paraId="61A3ADEC" w14:textId="23CD24A5" w:rsidR="00F94AC2" w:rsidRPr="001B2699" w:rsidRDefault="00F94AC2" w:rsidP="001B2699">
      <w:pPr>
        <w:spacing w:line="540" w:lineRule="exact"/>
        <w:jc w:val="both"/>
        <w:rPr>
          <w:rFonts w:ascii="STFangsong" w:eastAsia="STFangsong" w:hAnsi="STFangsong"/>
          <w:sz w:val="28"/>
          <w:szCs w:val="28"/>
        </w:rPr>
      </w:pPr>
    </w:p>
    <w:p w14:paraId="76907D9A" w14:textId="77777777" w:rsidR="00E235E4" w:rsidRPr="001B2699" w:rsidRDefault="00E235E4" w:rsidP="001B2699">
      <w:pPr>
        <w:spacing w:line="540" w:lineRule="exact"/>
        <w:rPr>
          <w:rFonts w:ascii="STFangsong" w:eastAsia="STFangsong" w:hAnsi="STFangsong" w:cs="SimSun"/>
          <w:sz w:val="28"/>
          <w:szCs w:val="28"/>
        </w:rPr>
      </w:pPr>
      <w:r w:rsidRPr="001B2699">
        <w:rPr>
          <w:rFonts w:ascii="STFangsong" w:eastAsia="STFangsong" w:hAnsi="STFangsong" w:cs="SimSun"/>
          <w:sz w:val="28"/>
          <w:szCs w:val="28"/>
        </w:rPr>
        <w:t>问</w:t>
      </w:r>
      <w:r w:rsidRPr="001B2699">
        <w:rPr>
          <w:rFonts w:ascii="STFangsong" w:eastAsia="STFangsong" w:hAnsi="STFangsong" w:cs="SimSun" w:hint="eastAsia"/>
          <w:sz w:val="28"/>
          <w:szCs w:val="28"/>
        </w:rPr>
        <w:t>：一位居士</w:t>
      </w:r>
      <w:r w:rsidRPr="001B2699">
        <w:rPr>
          <w:rFonts w:ascii="STFangsong" w:eastAsia="STFangsong" w:hAnsi="STFangsong" w:cs="SimSun"/>
          <w:sz w:val="28"/>
          <w:szCs w:val="28"/>
        </w:rPr>
        <w:t>有好几位上师，但是对有些上</w:t>
      </w:r>
      <w:r w:rsidRPr="001B2699">
        <w:rPr>
          <w:rFonts w:ascii="STFangsong" w:eastAsia="STFangsong" w:hAnsi="STFangsong" w:cs="SimSun" w:hint="eastAsia"/>
          <w:sz w:val="28"/>
          <w:szCs w:val="28"/>
        </w:rPr>
        <w:t>师</w:t>
      </w:r>
      <w:r w:rsidRPr="001B2699">
        <w:rPr>
          <w:rFonts w:ascii="STFangsong" w:eastAsia="STFangsong" w:hAnsi="STFangsong" w:cs="SimSun"/>
          <w:sz w:val="28"/>
          <w:szCs w:val="28"/>
        </w:rPr>
        <w:t>有信心，对有些信心微弱</w:t>
      </w:r>
      <w:r w:rsidRPr="001B2699">
        <w:rPr>
          <w:rFonts w:ascii="STFangsong" w:eastAsia="STFangsong" w:hAnsi="STFangsong" w:cs="SimSun" w:hint="eastAsia"/>
          <w:sz w:val="28"/>
          <w:szCs w:val="28"/>
        </w:rPr>
        <w:t>，</w:t>
      </w:r>
      <w:r w:rsidRPr="001B2699">
        <w:rPr>
          <w:rFonts w:ascii="STFangsong" w:eastAsia="STFangsong" w:hAnsi="STFangsong" w:cs="SimSun"/>
          <w:sz w:val="28"/>
          <w:szCs w:val="28"/>
        </w:rPr>
        <w:t>这是否为邪见？如果离开这位上师是否</w:t>
      </w:r>
      <w:r w:rsidRPr="001B2699">
        <w:rPr>
          <w:rFonts w:ascii="STFangsong" w:eastAsia="STFangsong" w:hAnsi="STFangsong" w:cs="SimSun" w:hint="eastAsia"/>
          <w:sz w:val="28"/>
          <w:szCs w:val="28"/>
        </w:rPr>
        <w:t>是</w:t>
      </w:r>
      <w:r w:rsidRPr="001B2699">
        <w:rPr>
          <w:rFonts w:ascii="STFangsong" w:eastAsia="STFangsong" w:hAnsi="STFangsong" w:cs="SimSun"/>
          <w:sz w:val="28"/>
          <w:szCs w:val="28"/>
        </w:rPr>
        <w:t>舍弃上</w:t>
      </w:r>
      <w:r w:rsidRPr="001B2699">
        <w:rPr>
          <w:rFonts w:ascii="STFangsong" w:eastAsia="STFangsong" w:hAnsi="STFangsong" w:cs="SimSun" w:hint="eastAsia"/>
          <w:sz w:val="28"/>
          <w:szCs w:val="28"/>
        </w:rPr>
        <w:t>师</w:t>
      </w:r>
      <w:r w:rsidRPr="001B2699">
        <w:rPr>
          <w:rFonts w:ascii="STFangsong" w:eastAsia="STFangsong" w:hAnsi="STFangsong" w:cs="SimSun"/>
          <w:sz w:val="28"/>
          <w:szCs w:val="28"/>
        </w:rPr>
        <w:t>？</w:t>
      </w:r>
    </w:p>
    <w:p w14:paraId="202F77E8" w14:textId="77777777" w:rsidR="00E235E4" w:rsidRPr="001B2699" w:rsidRDefault="00E235E4" w:rsidP="001B2699">
      <w:pPr>
        <w:spacing w:line="540" w:lineRule="exact"/>
        <w:rPr>
          <w:rFonts w:ascii="STFangsong" w:eastAsia="STFangsong" w:hAnsi="STFangsong" w:cs="SimSun"/>
          <w:b/>
          <w:sz w:val="28"/>
          <w:szCs w:val="28"/>
        </w:rPr>
      </w:pPr>
      <w:r w:rsidRPr="001B2699">
        <w:rPr>
          <w:rFonts w:ascii="STFangsong" w:eastAsia="STFangsong" w:hAnsi="STFangsong" w:cs="SimSun" w:hint="eastAsia"/>
          <w:b/>
          <w:sz w:val="28"/>
          <w:szCs w:val="28"/>
        </w:rPr>
        <w:lastRenderedPageBreak/>
        <w:t>答</w:t>
      </w:r>
      <w:r w:rsidRPr="001B2699">
        <w:rPr>
          <w:rFonts w:ascii="STFangsong" w:eastAsia="STFangsong" w:hAnsi="STFangsong" w:cs="SimSun"/>
          <w:b/>
          <w:sz w:val="28"/>
          <w:szCs w:val="28"/>
        </w:rPr>
        <w:t>：</w:t>
      </w:r>
      <w:r w:rsidRPr="001B2699">
        <w:rPr>
          <w:rFonts w:ascii="STFangsong" w:eastAsia="STFangsong" w:hAnsi="STFangsong" w:cs="SimSun" w:hint="eastAsia"/>
          <w:b/>
          <w:sz w:val="28"/>
          <w:szCs w:val="28"/>
        </w:rPr>
        <w:t>有好几位</w:t>
      </w:r>
      <w:r w:rsidRPr="001B2699">
        <w:rPr>
          <w:rFonts w:ascii="STFangsong" w:eastAsia="STFangsong" w:hAnsi="STFangsong" w:cs="SimSun"/>
          <w:b/>
          <w:sz w:val="28"/>
          <w:szCs w:val="28"/>
        </w:rPr>
        <w:t>上师，问题不大。对</w:t>
      </w:r>
      <w:r w:rsidRPr="001B2699">
        <w:rPr>
          <w:rFonts w:ascii="STFangsong" w:eastAsia="STFangsong" w:hAnsi="STFangsong" w:cs="SimSun" w:hint="eastAsia"/>
          <w:b/>
          <w:sz w:val="28"/>
          <w:szCs w:val="28"/>
        </w:rPr>
        <w:t>上师</w:t>
      </w:r>
      <w:r w:rsidRPr="001B2699">
        <w:rPr>
          <w:rFonts w:ascii="STFangsong" w:eastAsia="STFangsong" w:hAnsi="STFangsong" w:cs="SimSun"/>
          <w:b/>
          <w:sz w:val="28"/>
          <w:szCs w:val="28"/>
        </w:rPr>
        <w:t>的信心</w:t>
      </w:r>
      <w:r w:rsidRPr="001B2699">
        <w:rPr>
          <w:rFonts w:ascii="STFangsong" w:eastAsia="STFangsong" w:hAnsi="STFangsong" w:cs="SimSun" w:hint="eastAsia"/>
          <w:b/>
          <w:sz w:val="28"/>
          <w:szCs w:val="28"/>
        </w:rPr>
        <w:t>有大有小</w:t>
      </w:r>
      <w:r w:rsidRPr="001B2699">
        <w:rPr>
          <w:rFonts w:ascii="STFangsong" w:eastAsia="STFangsong" w:hAnsi="STFangsong" w:cs="SimSun"/>
          <w:b/>
          <w:sz w:val="28"/>
          <w:szCs w:val="28"/>
        </w:rPr>
        <w:t>，这可能和他的</w:t>
      </w:r>
      <w:r w:rsidRPr="001B2699">
        <w:rPr>
          <w:rFonts w:ascii="STFangsong" w:eastAsia="STFangsong" w:hAnsi="STFangsong" w:cs="SimSun" w:hint="eastAsia"/>
          <w:b/>
          <w:sz w:val="28"/>
          <w:szCs w:val="28"/>
        </w:rPr>
        <w:t>因缘</w:t>
      </w:r>
      <w:r w:rsidRPr="001B2699">
        <w:rPr>
          <w:rFonts w:ascii="STFangsong" w:eastAsia="STFangsong" w:hAnsi="STFangsong" w:cs="SimSun"/>
          <w:b/>
          <w:sz w:val="28"/>
          <w:szCs w:val="28"/>
        </w:rPr>
        <w:t>有关</w:t>
      </w:r>
      <w:r w:rsidRPr="001B2699">
        <w:rPr>
          <w:rFonts w:ascii="STFangsong" w:eastAsia="STFangsong" w:hAnsi="STFangsong" w:cs="SimSun" w:hint="eastAsia"/>
          <w:b/>
          <w:sz w:val="28"/>
          <w:szCs w:val="28"/>
        </w:rPr>
        <w:t>，</w:t>
      </w:r>
      <w:r w:rsidRPr="001B2699">
        <w:rPr>
          <w:rFonts w:ascii="STFangsong" w:eastAsia="STFangsong" w:hAnsi="STFangsong" w:cs="SimSun"/>
          <w:b/>
          <w:sz w:val="28"/>
          <w:szCs w:val="28"/>
        </w:rPr>
        <w:t>这</w:t>
      </w:r>
      <w:r w:rsidRPr="001B2699">
        <w:rPr>
          <w:rFonts w:ascii="STFangsong" w:eastAsia="STFangsong" w:hAnsi="STFangsong" w:cs="SimSun" w:hint="eastAsia"/>
          <w:b/>
          <w:sz w:val="28"/>
          <w:szCs w:val="28"/>
        </w:rPr>
        <w:t>也</w:t>
      </w:r>
      <w:r w:rsidRPr="001B2699">
        <w:rPr>
          <w:rFonts w:ascii="STFangsong" w:eastAsia="STFangsong" w:hAnsi="STFangsong" w:cs="SimSun"/>
          <w:b/>
          <w:sz w:val="28"/>
          <w:szCs w:val="28"/>
        </w:rPr>
        <w:t>不一定是邪见</w:t>
      </w:r>
      <w:r w:rsidRPr="001B2699">
        <w:rPr>
          <w:rFonts w:ascii="STFangsong" w:eastAsia="STFangsong" w:hAnsi="STFangsong" w:cs="SimSun" w:hint="eastAsia"/>
          <w:b/>
          <w:sz w:val="28"/>
          <w:szCs w:val="28"/>
        </w:rPr>
        <w:t>。</w:t>
      </w:r>
      <w:r w:rsidRPr="001B2699">
        <w:rPr>
          <w:rFonts w:ascii="STFangsong" w:eastAsia="STFangsong" w:hAnsi="STFangsong" w:cs="SimSun"/>
          <w:b/>
          <w:sz w:val="28"/>
          <w:szCs w:val="28"/>
        </w:rPr>
        <w:t>信</w:t>
      </w:r>
      <w:r w:rsidRPr="001B2699">
        <w:rPr>
          <w:rFonts w:ascii="STFangsong" w:eastAsia="STFangsong" w:hAnsi="STFangsong" w:cs="SimSun" w:hint="eastAsia"/>
          <w:b/>
          <w:sz w:val="28"/>
          <w:szCs w:val="28"/>
        </w:rPr>
        <w:t>心</w:t>
      </w:r>
      <w:r w:rsidRPr="001B2699">
        <w:rPr>
          <w:rFonts w:ascii="STFangsong" w:eastAsia="STFangsong" w:hAnsi="STFangsong" w:cs="SimSun"/>
          <w:b/>
          <w:sz w:val="28"/>
          <w:szCs w:val="28"/>
        </w:rPr>
        <w:t>微弱本身不是</w:t>
      </w:r>
      <w:r w:rsidRPr="001B2699">
        <w:rPr>
          <w:rFonts w:ascii="STFangsong" w:eastAsia="STFangsong" w:hAnsi="STFangsong" w:cs="SimSun" w:hint="eastAsia"/>
          <w:b/>
          <w:sz w:val="28"/>
          <w:szCs w:val="28"/>
        </w:rPr>
        <w:t>邪见，</w:t>
      </w:r>
      <w:r w:rsidRPr="001B2699">
        <w:rPr>
          <w:rFonts w:ascii="STFangsong" w:eastAsia="STFangsong" w:hAnsi="STFangsong" w:cs="SimSun"/>
          <w:b/>
          <w:sz w:val="28"/>
          <w:szCs w:val="28"/>
        </w:rPr>
        <w:t>但是如果</w:t>
      </w:r>
      <w:r w:rsidRPr="001B2699">
        <w:rPr>
          <w:rFonts w:ascii="STFangsong" w:eastAsia="STFangsong" w:hAnsi="STFangsong" w:cs="SimSun" w:hint="eastAsia"/>
          <w:b/>
          <w:sz w:val="28"/>
          <w:szCs w:val="28"/>
        </w:rPr>
        <w:t>因此</w:t>
      </w:r>
      <w:r w:rsidRPr="001B2699">
        <w:rPr>
          <w:rFonts w:ascii="STFangsong" w:eastAsia="STFangsong" w:hAnsi="STFangsong" w:cs="SimSun"/>
          <w:b/>
          <w:sz w:val="28"/>
          <w:szCs w:val="28"/>
        </w:rPr>
        <w:t>产生了其他不好的想法，有可能是</w:t>
      </w:r>
      <w:r w:rsidRPr="001B2699">
        <w:rPr>
          <w:rFonts w:ascii="STFangsong" w:eastAsia="STFangsong" w:hAnsi="STFangsong" w:cs="SimSun" w:hint="eastAsia"/>
          <w:b/>
          <w:sz w:val="28"/>
          <w:szCs w:val="28"/>
        </w:rPr>
        <w:t>邪见</w:t>
      </w:r>
      <w:r w:rsidRPr="001B2699">
        <w:rPr>
          <w:rFonts w:ascii="STFangsong" w:eastAsia="STFangsong" w:hAnsi="STFangsong" w:cs="SimSun"/>
          <w:b/>
          <w:sz w:val="28"/>
          <w:szCs w:val="28"/>
        </w:rPr>
        <w:t>。</w:t>
      </w:r>
    </w:p>
    <w:p w14:paraId="5817B59A" w14:textId="77777777" w:rsidR="00E235E4" w:rsidRPr="001B2699" w:rsidRDefault="00E235E4" w:rsidP="001B2699">
      <w:pPr>
        <w:spacing w:line="540" w:lineRule="exact"/>
        <w:rPr>
          <w:rFonts w:ascii="STFangsong" w:eastAsia="STFangsong" w:hAnsi="STFangsong" w:cs="SimSun"/>
          <w:sz w:val="28"/>
          <w:szCs w:val="28"/>
        </w:rPr>
      </w:pPr>
      <w:r w:rsidRPr="001B2699">
        <w:rPr>
          <w:rFonts w:ascii="STFangsong" w:eastAsia="STFangsong" w:hAnsi="STFangsong" w:cs="SimSun"/>
          <w:b/>
          <w:sz w:val="28"/>
          <w:szCs w:val="28"/>
        </w:rPr>
        <w:t>如果离开这个</w:t>
      </w:r>
      <w:r w:rsidRPr="001B2699">
        <w:rPr>
          <w:rFonts w:ascii="STFangsong" w:eastAsia="STFangsong" w:hAnsi="STFangsong" w:cs="SimSun" w:hint="eastAsia"/>
          <w:b/>
          <w:sz w:val="28"/>
          <w:szCs w:val="28"/>
        </w:rPr>
        <w:t>上师</w:t>
      </w:r>
      <w:r w:rsidRPr="001B2699">
        <w:rPr>
          <w:rFonts w:ascii="STFangsong" w:eastAsia="STFangsong" w:hAnsi="STFangsong" w:cs="SimSun"/>
          <w:b/>
          <w:sz w:val="28"/>
          <w:szCs w:val="28"/>
        </w:rPr>
        <w:t>的话，是不是</w:t>
      </w:r>
      <w:r w:rsidRPr="001B2699">
        <w:rPr>
          <w:rFonts w:ascii="STFangsong" w:eastAsia="STFangsong" w:hAnsi="STFangsong" w:cs="SimSun" w:hint="eastAsia"/>
          <w:b/>
          <w:sz w:val="28"/>
          <w:szCs w:val="28"/>
        </w:rPr>
        <w:t>舍弃上师？</w:t>
      </w:r>
      <w:r w:rsidRPr="001B2699">
        <w:rPr>
          <w:rFonts w:ascii="STFangsong" w:eastAsia="STFangsong" w:hAnsi="STFangsong" w:cs="SimSun"/>
          <w:b/>
          <w:sz w:val="28"/>
          <w:szCs w:val="28"/>
        </w:rPr>
        <w:t>要看离开</w:t>
      </w:r>
      <w:r w:rsidRPr="001B2699">
        <w:rPr>
          <w:rFonts w:ascii="STFangsong" w:eastAsia="STFangsong" w:hAnsi="STFangsong" w:cs="SimSun" w:hint="eastAsia"/>
          <w:b/>
          <w:sz w:val="28"/>
          <w:szCs w:val="28"/>
        </w:rPr>
        <w:t>时的</w:t>
      </w:r>
      <w:r w:rsidRPr="001B2699">
        <w:rPr>
          <w:rFonts w:ascii="STFangsong" w:eastAsia="STFangsong" w:hAnsi="STFangsong" w:cs="SimSun"/>
          <w:b/>
          <w:sz w:val="28"/>
          <w:szCs w:val="28"/>
        </w:rPr>
        <w:t>心态</w:t>
      </w:r>
      <w:r w:rsidRPr="001B2699">
        <w:rPr>
          <w:rFonts w:ascii="STFangsong" w:eastAsia="STFangsong" w:hAnsi="STFangsong" w:cs="SimSun" w:hint="eastAsia"/>
          <w:b/>
          <w:sz w:val="28"/>
          <w:szCs w:val="28"/>
        </w:rPr>
        <w:t>。</w:t>
      </w:r>
      <w:r w:rsidRPr="001B2699">
        <w:rPr>
          <w:rFonts w:ascii="STFangsong" w:eastAsia="STFangsong" w:hAnsi="STFangsong" w:cs="SimSun"/>
          <w:b/>
          <w:sz w:val="28"/>
          <w:szCs w:val="28"/>
        </w:rPr>
        <w:t>如果以后不再</w:t>
      </w:r>
      <w:r w:rsidRPr="001B2699">
        <w:rPr>
          <w:rFonts w:ascii="STFangsong" w:eastAsia="STFangsong" w:hAnsi="STFangsong" w:cs="SimSun" w:hint="eastAsia"/>
          <w:b/>
          <w:sz w:val="28"/>
          <w:szCs w:val="28"/>
        </w:rPr>
        <w:t>依止了</w:t>
      </w:r>
      <w:r w:rsidRPr="001B2699">
        <w:rPr>
          <w:rFonts w:ascii="STFangsong" w:eastAsia="STFangsong" w:hAnsi="STFangsong" w:cs="SimSun"/>
          <w:b/>
          <w:sz w:val="28"/>
          <w:szCs w:val="28"/>
        </w:rPr>
        <w:t>，不再</w:t>
      </w:r>
      <w:r w:rsidRPr="001B2699">
        <w:rPr>
          <w:rFonts w:ascii="STFangsong" w:eastAsia="STFangsong" w:hAnsi="STFangsong" w:cs="SimSun" w:hint="eastAsia"/>
          <w:b/>
          <w:sz w:val="28"/>
          <w:szCs w:val="28"/>
        </w:rPr>
        <w:t>认为这</w:t>
      </w:r>
      <w:r w:rsidRPr="001B2699">
        <w:rPr>
          <w:rFonts w:ascii="STFangsong" w:eastAsia="STFangsong" w:hAnsi="STFangsong" w:cs="SimSun"/>
          <w:b/>
          <w:sz w:val="28"/>
          <w:szCs w:val="28"/>
        </w:rPr>
        <w:t>是自己</w:t>
      </w:r>
      <w:r w:rsidRPr="001B2699">
        <w:rPr>
          <w:rFonts w:ascii="STFangsong" w:eastAsia="STFangsong" w:hAnsi="STFangsong" w:cs="SimSun" w:hint="eastAsia"/>
          <w:b/>
          <w:sz w:val="28"/>
          <w:szCs w:val="28"/>
        </w:rPr>
        <w:t>的</w:t>
      </w:r>
      <w:r w:rsidRPr="001B2699">
        <w:rPr>
          <w:rFonts w:ascii="STFangsong" w:eastAsia="STFangsong" w:hAnsi="STFangsong" w:cs="SimSun"/>
          <w:b/>
          <w:sz w:val="28"/>
          <w:szCs w:val="28"/>
        </w:rPr>
        <w:t>上师</w:t>
      </w:r>
      <w:r w:rsidRPr="001B2699">
        <w:rPr>
          <w:rFonts w:ascii="STFangsong" w:eastAsia="STFangsong" w:hAnsi="STFangsong" w:cs="SimSun" w:hint="eastAsia"/>
          <w:b/>
          <w:sz w:val="28"/>
          <w:szCs w:val="28"/>
        </w:rPr>
        <w:t>了</w:t>
      </w:r>
      <w:r w:rsidRPr="001B2699">
        <w:rPr>
          <w:rFonts w:ascii="STFangsong" w:eastAsia="STFangsong" w:hAnsi="STFangsong" w:cs="SimSun"/>
          <w:b/>
          <w:sz w:val="28"/>
          <w:szCs w:val="28"/>
        </w:rPr>
        <w:t>，</w:t>
      </w:r>
      <w:r w:rsidRPr="001B2699">
        <w:rPr>
          <w:rFonts w:ascii="STFangsong" w:eastAsia="STFangsong" w:hAnsi="STFangsong" w:cs="SimSun" w:hint="eastAsia"/>
          <w:b/>
          <w:sz w:val="28"/>
          <w:szCs w:val="28"/>
        </w:rPr>
        <w:t>这</w:t>
      </w:r>
      <w:r w:rsidRPr="001B2699">
        <w:rPr>
          <w:rFonts w:ascii="STFangsong" w:eastAsia="STFangsong" w:hAnsi="STFangsong" w:cs="SimSun"/>
          <w:b/>
          <w:sz w:val="28"/>
          <w:szCs w:val="28"/>
        </w:rPr>
        <w:t>就算舍弃</w:t>
      </w:r>
      <w:r w:rsidRPr="001B2699">
        <w:rPr>
          <w:rFonts w:ascii="STFangsong" w:eastAsia="STFangsong" w:hAnsi="STFangsong" w:cs="SimSun" w:hint="eastAsia"/>
          <w:b/>
          <w:sz w:val="28"/>
          <w:szCs w:val="28"/>
        </w:rPr>
        <w:t>上师，</w:t>
      </w:r>
      <w:r w:rsidRPr="001B2699">
        <w:rPr>
          <w:rFonts w:ascii="STFangsong" w:eastAsia="STFangsong" w:hAnsi="STFangsong" w:cs="SimSun"/>
          <w:b/>
          <w:sz w:val="28"/>
          <w:szCs w:val="28"/>
        </w:rPr>
        <w:t>但如果</w:t>
      </w:r>
      <w:r w:rsidRPr="001B2699">
        <w:rPr>
          <w:rFonts w:ascii="STFangsong" w:eastAsia="STFangsong" w:hAnsi="STFangsong" w:cs="SimSun" w:hint="eastAsia"/>
          <w:b/>
          <w:sz w:val="28"/>
          <w:szCs w:val="28"/>
        </w:rPr>
        <w:t>只是和</w:t>
      </w:r>
      <w:r w:rsidRPr="001B2699">
        <w:rPr>
          <w:rFonts w:ascii="STFangsong" w:eastAsia="STFangsong" w:hAnsi="STFangsong" w:cs="SimSun"/>
          <w:b/>
          <w:sz w:val="28"/>
          <w:szCs w:val="28"/>
        </w:rPr>
        <w:t>这个</w:t>
      </w:r>
      <w:r w:rsidRPr="001B2699">
        <w:rPr>
          <w:rFonts w:ascii="STFangsong" w:eastAsia="STFangsong" w:hAnsi="STFangsong" w:cs="SimSun" w:hint="eastAsia"/>
          <w:b/>
          <w:sz w:val="28"/>
          <w:szCs w:val="28"/>
        </w:rPr>
        <w:t>上师</w:t>
      </w:r>
      <w:r w:rsidRPr="001B2699">
        <w:rPr>
          <w:rFonts w:ascii="STFangsong" w:eastAsia="STFangsong" w:hAnsi="STFangsong" w:cs="SimSun"/>
          <w:b/>
          <w:sz w:val="28"/>
          <w:szCs w:val="28"/>
        </w:rPr>
        <w:t>的因缘远一点，或者</w:t>
      </w:r>
      <w:r w:rsidRPr="001B2699">
        <w:rPr>
          <w:rFonts w:ascii="STFangsong" w:eastAsia="STFangsong" w:hAnsi="STFangsong" w:cs="SimSun" w:hint="eastAsia"/>
          <w:b/>
          <w:sz w:val="28"/>
          <w:szCs w:val="28"/>
        </w:rPr>
        <w:t>在</w:t>
      </w:r>
      <w:r w:rsidRPr="001B2699">
        <w:rPr>
          <w:rFonts w:ascii="STFangsong" w:eastAsia="STFangsong" w:hAnsi="STFangsong" w:cs="SimSun"/>
          <w:b/>
          <w:sz w:val="28"/>
          <w:szCs w:val="28"/>
        </w:rPr>
        <w:t>心中</w:t>
      </w:r>
      <w:r w:rsidRPr="001B2699">
        <w:rPr>
          <w:rFonts w:ascii="STFangsong" w:eastAsia="STFangsong" w:hAnsi="STFangsong" w:cs="SimSun" w:hint="eastAsia"/>
          <w:b/>
          <w:sz w:val="28"/>
          <w:szCs w:val="28"/>
        </w:rPr>
        <w:t>并</w:t>
      </w:r>
      <w:r w:rsidRPr="001B2699">
        <w:rPr>
          <w:rFonts w:ascii="STFangsong" w:eastAsia="STFangsong" w:hAnsi="STFangsong" w:cs="SimSun"/>
          <w:b/>
          <w:sz w:val="28"/>
          <w:szCs w:val="28"/>
        </w:rPr>
        <w:t>不舍弃，</w:t>
      </w:r>
      <w:r w:rsidRPr="001B2699">
        <w:rPr>
          <w:rFonts w:ascii="STFangsong" w:eastAsia="STFangsong" w:hAnsi="STFangsong" w:cs="SimSun" w:hint="eastAsia"/>
          <w:b/>
          <w:sz w:val="28"/>
          <w:szCs w:val="28"/>
        </w:rPr>
        <w:t>只是</w:t>
      </w:r>
      <w:r w:rsidRPr="001B2699">
        <w:rPr>
          <w:rFonts w:ascii="STFangsong" w:eastAsia="STFangsong" w:hAnsi="STFangsong" w:cs="SimSun"/>
          <w:b/>
          <w:sz w:val="28"/>
          <w:szCs w:val="28"/>
        </w:rPr>
        <w:t>身体不接触，或者接触少一点，这</w:t>
      </w:r>
      <w:r w:rsidRPr="001B2699">
        <w:rPr>
          <w:rFonts w:ascii="STFangsong" w:eastAsia="STFangsong" w:hAnsi="STFangsong" w:cs="SimSun" w:hint="eastAsia"/>
          <w:b/>
          <w:sz w:val="28"/>
          <w:szCs w:val="28"/>
        </w:rPr>
        <w:t>并不算舍弃</w:t>
      </w:r>
      <w:r w:rsidRPr="001B2699">
        <w:rPr>
          <w:rFonts w:ascii="STFangsong" w:eastAsia="STFangsong" w:hAnsi="STFangsong" w:cs="SimSun"/>
          <w:b/>
          <w:sz w:val="28"/>
          <w:szCs w:val="28"/>
        </w:rPr>
        <w:t>上师，</w:t>
      </w:r>
      <w:r w:rsidRPr="001B2699">
        <w:rPr>
          <w:rFonts w:ascii="STFangsong" w:eastAsia="STFangsong" w:hAnsi="STFangsong" w:cs="SimSun" w:hint="eastAsia"/>
          <w:b/>
          <w:sz w:val="28"/>
          <w:szCs w:val="28"/>
        </w:rPr>
        <w:t>因此</w:t>
      </w:r>
      <w:r w:rsidRPr="001B2699">
        <w:rPr>
          <w:rFonts w:ascii="STFangsong" w:eastAsia="STFangsong" w:hAnsi="STFangsong" w:cs="SimSun"/>
          <w:b/>
          <w:sz w:val="28"/>
          <w:szCs w:val="28"/>
        </w:rPr>
        <w:t>，</w:t>
      </w:r>
      <w:r w:rsidRPr="001B2699">
        <w:rPr>
          <w:rFonts w:ascii="STFangsong" w:eastAsia="STFangsong" w:hAnsi="STFangsong" w:cs="SimSun" w:hint="eastAsia"/>
          <w:b/>
          <w:sz w:val="28"/>
          <w:szCs w:val="28"/>
        </w:rPr>
        <w:t>是否算</w:t>
      </w:r>
      <w:r w:rsidRPr="001B2699">
        <w:rPr>
          <w:rFonts w:ascii="STFangsong" w:eastAsia="STFangsong" w:hAnsi="STFangsong" w:cs="SimSun"/>
          <w:b/>
          <w:sz w:val="28"/>
          <w:szCs w:val="28"/>
        </w:rPr>
        <w:t>舍弃上师关键要看自己的发心</w:t>
      </w:r>
      <w:r w:rsidRPr="001B2699">
        <w:rPr>
          <w:rFonts w:ascii="STFangsong" w:eastAsia="STFangsong" w:hAnsi="STFangsong" w:cs="SimSun" w:hint="eastAsia"/>
          <w:b/>
          <w:sz w:val="28"/>
          <w:szCs w:val="28"/>
        </w:rPr>
        <w:t>和</w:t>
      </w:r>
      <w:r w:rsidRPr="001B2699">
        <w:rPr>
          <w:rFonts w:ascii="STFangsong" w:eastAsia="STFangsong" w:hAnsi="STFangsong" w:cs="SimSun"/>
          <w:b/>
          <w:sz w:val="28"/>
          <w:szCs w:val="28"/>
        </w:rPr>
        <w:t>具体行为，</w:t>
      </w:r>
      <w:r w:rsidRPr="001B2699">
        <w:rPr>
          <w:rFonts w:ascii="STFangsong" w:eastAsia="STFangsong" w:hAnsi="STFangsong" w:cs="SimSun" w:hint="eastAsia"/>
          <w:b/>
          <w:sz w:val="28"/>
          <w:szCs w:val="28"/>
        </w:rPr>
        <w:t>并</w:t>
      </w:r>
      <w:r w:rsidRPr="001B2699">
        <w:rPr>
          <w:rFonts w:ascii="STFangsong" w:eastAsia="STFangsong" w:hAnsi="STFangsong" w:cs="SimSun"/>
          <w:b/>
          <w:sz w:val="28"/>
          <w:szCs w:val="28"/>
        </w:rPr>
        <w:t>不能一概而论。</w:t>
      </w:r>
      <w:r w:rsidRPr="001B2699">
        <w:rPr>
          <w:rFonts w:ascii="STFangsong" w:eastAsia="STFangsong" w:hAnsi="STFangsong" w:cs="SimSun" w:hint="eastAsia"/>
          <w:sz w:val="28"/>
          <w:szCs w:val="28"/>
        </w:rPr>
        <w:t>（生西法师）</w:t>
      </w:r>
    </w:p>
    <w:p w14:paraId="1003A2FD" w14:textId="6EE5C7FD" w:rsidR="00E235E4" w:rsidRPr="001B2699" w:rsidRDefault="00E235E4" w:rsidP="001B2699">
      <w:pPr>
        <w:spacing w:line="540" w:lineRule="exact"/>
        <w:jc w:val="both"/>
        <w:rPr>
          <w:rFonts w:ascii="STFangsong" w:eastAsia="STFangsong" w:hAnsi="STFangsong"/>
          <w:sz w:val="28"/>
          <w:szCs w:val="28"/>
        </w:rPr>
      </w:pPr>
    </w:p>
    <w:p w14:paraId="37D78B5B" w14:textId="77777777" w:rsidR="007928D8" w:rsidRPr="001B2699" w:rsidRDefault="007928D8" w:rsidP="001B2699">
      <w:pPr>
        <w:spacing w:line="540" w:lineRule="exact"/>
        <w:rPr>
          <w:rFonts w:ascii="STFangsong" w:eastAsia="STFangsong" w:hAnsi="STFangsong"/>
          <w:sz w:val="28"/>
          <w:szCs w:val="28"/>
        </w:rPr>
      </w:pPr>
      <w:r w:rsidRPr="001B2699">
        <w:rPr>
          <w:rFonts w:ascii="STFangsong" w:eastAsia="STFangsong" w:hAnsi="STFangsong" w:hint="eastAsia"/>
          <w:sz w:val="28"/>
          <w:szCs w:val="28"/>
        </w:rPr>
        <w:t>问：顶礼法师！一位道友在不懂皈依的情况下，皈依了一个上师。之后明白了皈依，但是她说：她现在能不能舍弃之前的上师？请法师开示。</w:t>
      </w:r>
    </w:p>
    <w:p w14:paraId="6309F4A1" w14:textId="77777777" w:rsidR="007928D8" w:rsidRPr="001B2699" w:rsidRDefault="007928D8" w:rsidP="001B2699">
      <w:pPr>
        <w:spacing w:line="540" w:lineRule="exact"/>
        <w:rPr>
          <w:rFonts w:ascii="STFangsong" w:eastAsia="STFangsong" w:hAnsi="STFangsong"/>
          <w:b/>
          <w:sz w:val="28"/>
          <w:szCs w:val="28"/>
        </w:rPr>
      </w:pPr>
      <w:r w:rsidRPr="001B2699">
        <w:rPr>
          <w:rFonts w:ascii="STFangsong" w:eastAsia="STFangsong" w:hAnsi="STFangsong" w:hint="eastAsia"/>
          <w:b/>
          <w:sz w:val="28"/>
          <w:szCs w:val="28"/>
        </w:rPr>
        <w:t>答：</w:t>
      </w:r>
      <w:r w:rsidRPr="001B2699">
        <w:rPr>
          <w:rFonts w:ascii="STFangsong" w:eastAsia="STFangsong" w:hAnsi="STFangsong" w:hint="eastAsia"/>
          <w:b/>
          <w:bCs/>
          <w:sz w:val="28"/>
          <w:szCs w:val="28"/>
        </w:rPr>
        <w:t>舍弃上师，有的时候这也是不太容易抉择的问题。一般来讲，如果她不懂或者不知道，如果是这样，当时可能也不一定得到皈依；如果当时不懂，但是有一个皈依的心，可能已经有了师徒的关系。虽然皈依的上师，从真正意义来讲，相比灌顶上师、传窍诀密续的上师来说，对境没那么严厉，但他毕竟还是引导自己入佛门的皈依上师，所以如果要舍弃，也会有些过失吧。如果当时没有发心，也不懂，也不知道怎么去观想、作意，不一定得到皈依的话，可能问题不是很大。但如果当时有一个皈依的心，仪轨也念了，像这样如果舍弃还是有一定过失，这方面还是需要</w:t>
      </w:r>
      <w:r w:rsidRPr="001B2699">
        <w:rPr>
          <w:rFonts w:ascii="STFangsong" w:eastAsia="STFangsong" w:hAnsi="STFangsong" w:hint="eastAsia"/>
          <w:b/>
          <w:sz w:val="28"/>
          <w:szCs w:val="28"/>
        </w:rPr>
        <w:t>慎重。</w:t>
      </w:r>
      <w:r w:rsidRPr="001B2699">
        <w:rPr>
          <w:rFonts w:ascii="STFangsong" w:eastAsia="STFangsong" w:hAnsi="STFangsong" w:hint="eastAsia"/>
          <w:sz w:val="28"/>
          <w:szCs w:val="28"/>
        </w:rPr>
        <w:t>（生西法师）</w:t>
      </w:r>
    </w:p>
    <w:p w14:paraId="00362289" w14:textId="64175392" w:rsidR="007928D8" w:rsidRPr="001B2699" w:rsidRDefault="007928D8" w:rsidP="001B2699">
      <w:pPr>
        <w:spacing w:line="540" w:lineRule="exact"/>
        <w:jc w:val="both"/>
        <w:rPr>
          <w:rFonts w:ascii="STFangsong" w:eastAsia="STFangsong" w:hAnsi="STFangsong"/>
          <w:sz w:val="28"/>
          <w:szCs w:val="28"/>
        </w:rPr>
      </w:pPr>
    </w:p>
    <w:p w14:paraId="5B69761D" w14:textId="77777777" w:rsidR="00980ADB" w:rsidRPr="001B2699" w:rsidRDefault="00980ADB"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sz w:val="28"/>
          <w:szCs w:val="28"/>
        </w:rPr>
        <w:t>问：</w:t>
      </w:r>
      <w:r w:rsidRPr="001B2699">
        <w:rPr>
          <w:rFonts w:ascii="STFangsong" w:eastAsia="STFangsong" w:hAnsi="STFangsong"/>
          <w:sz w:val="28"/>
          <w:szCs w:val="28"/>
        </w:rPr>
        <w:t>有个别的师兄</w:t>
      </w:r>
      <w:r w:rsidRPr="001B2699">
        <w:rPr>
          <w:rFonts w:ascii="STFangsong" w:eastAsia="STFangsong" w:hAnsi="STFangsong" w:hint="eastAsia"/>
          <w:sz w:val="28"/>
          <w:szCs w:val="28"/>
        </w:rPr>
        <w:t>依止了</w:t>
      </w:r>
      <w:r w:rsidRPr="001B2699">
        <w:rPr>
          <w:rFonts w:ascii="STFangsong" w:eastAsia="STFangsong" w:hAnsi="STFangsong"/>
          <w:sz w:val="28"/>
          <w:szCs w:val="28"/>
        </w:rPr>
        <w:t>上师</w:t>
      </w:r>
      <w:r w:rsidRPr="001B2699">
        <w:rPr>
          <w:rFonts w:ascii="STFangsong" w:eastAsia="STFangsong" w:hAnsi="STFangsong" w:hint="eastAsia"/>
          <w:sz w:val="28"/>
          <w:szCs w:val="28"/>
        </w:rPr>
        <w:t>，</w:t>
      </w:r>
      <w:r w:rsidRPr="001B2699">
        <w:rPr>
          <w:rFonts w:ascii="STFangsong" w:eastAsia="STFangsong" w:hAnsi="STFangsong"/>
          <w:sz w:val="28"/>
          <w:szCs w:val="28"/>
        </w:rPr>
        <w:t>闻思修行几年，并且修完了</w:t>
      </w:r>
      <w:r w:rsidRPr="001B2699">
        <w:rPr>
          <w:rFonts w:ascii="STFangsong" w:eastAsia="STFangsong" w:hAnsi="STFangsong" w:hint="eastAsia"/>
          <w:sz w:val="28"/>
          <w:szCs w:val="28"/>
        </w:rPr>
        <w:t>加</w:t>
      </w:r>
      <w:r w:rsidRPr="001B2699">
        <w:rPr>
          <w:rFonts w:ascii="STFangsong" w:eastAsia="STFangsong" w:hAnsi="STFangsong"/>
          <w:sz w:val="28"/>
          <w:szCs w:val="28"/>
        </w:rPr>
        <w:t>行开始听闻</w:t>
      </w:r>
      <w:r w:rsidRPr="001B2699">
        <w:rPr>
          <w:rFonts w:ascii="STFangsong" w:eastAsia="STFangsong" w:hAnsi="STFangsong" w:hint="eastAsia"/>
          <w:sz w:val="28"/>
          <w:szCs w:val="28"/>
        </w:rPr>
        <w:t>密</w:t>
      </w:r>
      <w:r w:rsidRPr="001B2699">
        <w:rPr>
          <w:rFonts w:ascii="STFangsong" w:eastAsia="STFangsong" w:hAnsi="STFangsong"/>
          <w:sz w:val="28"/>
          <w:szCs w:val="28"/>
        </w:rPr>
        <w:t>法，此时他觉得听不懂</w:t>
      </w:r>
      <w:r w:rsidRPr="001B2699">
        <w:rPr>
          <w:rFonts w:ascii="STFangsong" w:eastAsia="STFangsong" w:hAnsi="STFangsong" w:hint="eastAsia"/>
          <w:sz w:val="28"/>
          <w:szCs w:val="28"/>
        </w:rPr>
        <w:t>密</w:t>
      </w:r>
      <w:r w:rsidRPr="001B2699">
        <w:rPr>
          <w:rFonts w:ascii="STFangsong" w:eastAsia="STFangsong" w:hAnsi="STFangsong"/>
          <w:sz w:val="28"/>
          <w:szCs w:val="28"/>
        </w:rPr>
        <w:t>法，然后就离开了这位上</w:t>
      </w:r>
      <w:r w:rsidRPr="001B2699">
        <w:rPr>
          <w:rFonts w:ascii="STFangsong" w:eastAsia="STFangsong" w:hAnsi="STFangsong" w:hint="eastAsia"/>
          <w:sz w:val="28"/>
          <w:szCs w:val="28"/>
        </w:rPr>
        <w:t>师，</w:t>
      </w:r>
      <w:r w:rsidRPr="001B2699">
        <w:rPr>
          <w:rFonts w:ascii="STFangsong" w:eastAsia="STFangsong" w:hAnsi="STFangsong"/>
          <w:sz w:val="28"/>
          <w:szCs w:val="28"/>
        </w:rPr>
        <w:t>到另一位上</w:t>
      </w:r>
      <w:r w:rsidRPr="001B2699">
        <w:rPr>
          <w:rFonts w:ascii="STFangsong" w:eastAsia="STFangsong" w:hAnsi="STFangsong" w:hint="eastAsia"/>
          <w:sz w:val="28"/>
          <w:szCs w:val="28"/>
        </w:rPr>
        <w:t>师</w:t>
      </w:r>
      <w:r w:rsidRPr="001B2699">
        <w:rPr>
          <w:rFonts w:ascii="STFangsong" w:eastAsia="STFangsong" w:hAnsi="STFangsong"/>
          <w:sz w:val="28"/>
          <w:szCs w:val="28"/>
        </w:rPr>
        <w:t>那儿去</w:t>
      </w:r>
      <w:r w:rsidRPr="001B2699">
        <w:rPr>
          <w:rFonts w:ascii="STFangsong" w:eastAsia="STFangsong" w:hAnsi="STFangsong" w:hint="eastAsia"/>
          <w:sz w:val="28"/>
          <w:szCs w:val="28"/>
        </w:rPr>
        <w:t>修行</w:t>
      </w:r>
      <w:r w:rsidRPr="001B2699">
        <w:rPr>
          <w:rFonts w:ascii="STFangsong" w:eastAsia="STFangsong" w:hAnsi="STFangsong"/>
          <w:sz w:val="28"/>
          <w:szCs w:val="28"/>
        </w:rPr>
        <w:t>，请问</w:t>
      </w:r>
      <w:r w:rsidRPr="001B2699">
        <w:rPr>
          <w:rFonts w:ascii="STFangsong" w:eastAsia="STFangsong" w:hAnsi="STFangsong" w:hint="eastAsia"/>
          <w:sz w:val="28"/>
          <w:szCs w:val="28"/>
        </w:rPr>
        <w:t>这</w:t>
      </w:r>
      <w:r w:rsidRPr="001B2699">
        <w:rPr>
          <w:rFonts w:ascii="STFangsong" w:eastAsia="STFangsong" w:hAnsi="STFangsong"/>
          <w:sz w:val="28"/>
          <w:szCs w:val="28"/>
        </w:rPr>
        <w:t>算是舍弃上</w:t>
      </w:r>
      <w:r w:rsidRPr="001B2699">
        <w:rPr>
          <w:rFonts w:ascii="STFangsong" w:eastAsia="STFangsong" w:hAnsi="STFangsong" w:hint="eastAsia"/>
          <w:sz w:val="28"/>
          <w:szCs w:val="28"/>
        </w:rPr>
        <w:t>师</w:t>
      </w:r>
      <w:r w:rsidRPr="001B2699">
        <w:rPr>
          <w:rFonts w:ascii="STFangsong" w:eastAsia="STFangsong" w:hAnsi="STFangsong"/>
          <w:sz w:val="28"/>
          <w:szCs w:val="28"/>
        </w:rPr>
        <w:t>吗？我们不知道能否与离开</w:t>
      </w:r>
      <w:r w:rsidRPr="001B2699">
        <w:rPr>
          <w:rFonts w:ascii="STFangsong" w:eastAsia="STFangsong" w:hAnsi="STFangsong" w:hint="eastAsia"/>
          <w:sz w:val="28"/>
          <w:szCs w:val="28"/>
        </w:rPr>
        <w:t>上师</w:t>
      </w:r>
      <w:r w:rsidRPr="001B2699">
        <w:rPr>
          <w:rFonts w:ascii="STFangsong" w:eastAsia="STFangsong" w:hAnsi="STFangsong"/>
          <w:sz w:val="28"/>
          <w:szCs w:val="28"/>
        </w:rPr>
        <w:t>的这些师兄继续交往，请法师开</w:t>
      </w:r>
      <w:r w:rsidRPr="001B2699">
        <w:rPr>
          <w:rFonts w:ascii="STFangsong" w:eastAsia="STFangsong" w:hAnsi="STFangsong" w:hint="eastAsia"/>
          <w:sz w:val="28"/>
          <w:szCs w:val="28"/>
        </w:rPr>
        <w:t>示！</w:t>
      </w:r>
    </w:p>
    <w:p w14:paraId="6DEDEB51" w14:textId="092718F1" w:rsidR="00980ADB" w:rsidRPr="001B2699" w:rsidRDefault="00980ADB" w:rsidP="001B2699">
      <w:pPr>
        <w:spacing w:line="540" w:lineRule="exact"/>
        <w:jc w:val="both"/>
        <w:rPr>
          <w:rFonts w:ascii="STFangsong" w:eastAsia="STFangsong" w:hAnsi="STFangsong"/>
          <w:sz w:val="28"/>
          <w:szCs w:val="28"/>
        </w:rPr>
      </w:pPr>
      <w:r w:rsidRPr="001B2699">
        <w:rPr>
          <w:rFonts w:ascii="STFangsong" w:eastAsia="STFangsong" w:hAnsi="STFangsong" w:hint="eastAsia"/>
          <w:b/>
          <w:sz w:val="28"/>
          <w:szCs w:val="28"/>
        </w:rPr>
        <w:lastRenderedPageBreak/>
        <w:t>答：</w:t>
      </w:r>
      <w:r w:rsidRPr="001B2699">
        <w:rPr>
          <w:rFonts w:ascii="STFangsong" w:eastAsia="STFangsong" w:hAnsi="STFangsong"/>
          <w:b/>
          <w:sz w:val="28"/>
          <w:szCs w:val="28"/>
        </w:rPr>
        <w:t>不一定</w:t>
      </w:r>
      <w:r w:rsidRPr="001B2699">
        <w:rPr>
          <w:rFonts w:ascii="STFangsong" w:eastAsia="STFangsong" w:hAnsi="STFangsong" w:hint="eastAsia"/>
          <w:b/>
          <w:sz w:val="28"/>
          <w:szCs w:val="28"/>
        </w:rPr>
        <w:t>。</w:t>
      </w:r>
      <w:r w:rsidRPr="001B2699">
        <w:rPr>
          <w:rFonts w:ascii="STFangsong" w:eastAsia="STFangsong" w:hAnsi="STFangsong"/>
          <w:b/>
          <w:sz w:val="28"/>
          <w:szCs w:val="28"/>
        </w:rPr>
        <w:t>因为只是听不懂离开了上</w:t>
      </w:r>
      <w:r w:rsidRPr="001B2699">
        <w:rPr>
          <w:rFonts w:ascii="STFangsong" w:eastAsia="STFangsong" w:hAnsi="STFangsong" w:hint="eastAsia"/>
          <w:b/>
          <w:sz w:val="28"/>
          <w:szCs w:val="28"/>
        </w:rPr>
        <w:t>师，</w:t>
      </w:r>
      <w:r w:rsidRPr="001B2699">
        <w:rPr>
          <w:rFonts w:ascii="STFangsong" w:eastAsia="STFangsong" w:hAnsi="STFangsong"/>
          <w:b/>
          <w:sz w:val="28"/>
          <w:szCs w:val="28"/>
        </w:rPr>
        <w:t>不一定叫舍弃上</w:t>
      </w:r>
      <w:r w:rsidRPr="001B2699">
        <w:rPr>
          <w:rFonts w:ascii="STFangsong" w:eastAsia="STFangsong" w:hAnsi="STFangsong" w:hint="eastAsia"/>
          <w:b/>
          <w:sz w:val="28"/>
          <w:szCs w:val="28"/>
        </w:rPr>
        <w:t>师，</w:t>
      </w:r>
      <w:r w:rsidRPr="001B2699">
        <w:rPr>
          <w:rFonts w:ascii="STFangsong" w:eastAsia="STFangsong" w:hAnsi="STFangsong"/>
          <w:b/>
          <w:sz w:val="28"/>
          <w:szCs w:val="28"/>
        </w:rPr>
        <w:t>关键是他内心当中有没有生起邪见</w:t>
      </w:r>
      <w:r w:rsidRPr="001B2699">
        <w:rPr>
          <w:rFonts w:ascii="STFangsong" w:eastAsia="STFangsong" w:hAnsi="STFangsong" w:hint="eastAsia"/>
          <w:b/>
          <w:sz w:val="28"/>
          <w:szCs w:val="28"/>
        </w:rPr>
        <w:t>，</w:t>
      </w:r>
      <w:r w:rsidRPr="001B2699">
        <w:rPr>
          <w:rFonts w:ascii="STFangsong" w:eastAsia="STFangsong" w:hAnsi="STFangsong"/>
          <w:b/>
          <w:sz w:val="28"/>
          <w:szCs w:val="28"/>
        </w:rPr>
        <w:t>有没有从自己内心</w:t>
      </w:r>
      <w:r w:rsidRPr="001B2699">
        <w:rPr>
          <w:rFonts w:ascii="STFangsong" w:eastAsia="STFangsong" w:hAnsi="STFangsong" w:hint="eastAsia"/>
          <w:b/>
          <w:sz w:val="28"/>
          <w:szCs w:val="28"/>
        </w:rPr>
        <w:t>当中</w:t>
      </w:r>
      <w:r w:rsidRPr="001B2699">
        <w:rPr>
          <w:rFonts w:ascii="STFangsong" w:eastAsia="STFangsong" w:hAnsi="STFangsong"/>
          <w:b/>
          <w:sz w:val="28"/>
          <w:szCs w:val="28"/>
        </w:rPr>
        <w:t>舍弃这</w:t>
      </w:r>
      <w:r w:rsidRPr="001B2699">
        <w:rPr>
          <w:rFonts w:ascii="STFangsong" w:eastAsia="STFangsong" w:hAnsi="STFangsong" w:hint="eastAsia"/>
          <w:b/>
          <w:sz w:val="28"/>
          <w:szCs w:val="28"/>
        </w:rPr>
        <w:t>位</w:t>
      </w:r>
      <w:r w:rsidRPr="001B2699">
        <w:rPr>
          <w:rFonts w:ascii="STFangsong" w:eastAsia="STFangsong" w:hAnsi="STFangsong"/>
          <w:b/>
          <w:sz w:val="28"/>
          <w:szCs w:val="28"/>
        </w:rPr>
        <w:t>上</w:t>
      </w:r>
      <w:r w:rsidRPr="001B2699">
        <w:rPr>
          <w:rFonts w:ascii="STFangsong" w:eastAsia="STFangsong" w:hAnsi="STFangsong" w:hint="eastAsia"/>
          <w:b/>
          <w:sz w:val="28"/>
          <w:szCs w:val="28"/>
        </w:rPr>
        <w:t>师，</w:t>
      </w:r>
      <w:r w:rsidRPr="001B2699">
        <w:rPr>
          <w:rFonts w:ascii="STFangsong" w:eastAsia="STFangsong" w:hAnsi="STFangsong"/>
          <w:b/>
          <w:sz w:val="28"/>
          <w:szCs w:val="28"/>
        </w:rPr>
        <w:t>说</w:t>
      </w:r>
      <w:r w:rsidRPr="001B2699">
        <w:rPr>
          <w:rFonts w:ascii="STFangsong" w:eastAsia="STFangsong" w:hAnsi="STFangsong" w:hint="eastAsia"/>
          <w:b/>
          <w:sz w:val="28"/>
          <w:szCs w:val="28"/>
        </w:rPr>
        <w:t>：“</w:t>
      </w:r>
      <w:r w:rsidRPr="001B2699">
        <w:rPr>
          <w:rFonts w:ascii="STFangsong" w:eastAsia="STFangsong" w:hAnsi="STFangsong"/>
          <w:b/>
          <w:sz w:val="28"/>
          <w:szCs w:val="28"/>
        </w:rPr>
        <w:t>以后再不</w:t>
      </w:r>
      <w:r w:rsidRPr="001B2699">
        <w:rPr>
          <w:rFonts w:ascii="STFangsong" w:eastAsia="STFangsong" w:hAnsi="STFangsong" w:hint="eastAsia"/>
          <w:b/>
          <w:sz w:val="28"/>
          <w:szCs w:val="28"/>
        </w:rPr>
        <w:t>依止您</w:t>
      </w:r>
      <w:r w:rsidRPr="001B2699">
        <w:rPr>
          <w:rFonts w:ascii="STFangsong" w:eastAsia="STFangsong" w:hAnsi="STFangsong"/>
          <w:b/>
          <w:sz w:val="28"/>
          <w:szCs w:val="28"/>
        </w:rPr>
        <w:t>了</w:t>
      </w:r>
      <w:r w:rsidRPr="001B2699">
        <w:rPr>
          <w:rFonts w:ascii="STFangsong" w:eastAsia="STFangsong" w:hAnsi="STFangsong" w:hint="eastAsia"/>
          <w:b/>
          <w:sz w:val="28"/>
          <w:szCs w:val="28"/>
        </w:rPr>
        <w:t>，</w:t>
      </w:r>
      <w:r w:rsidRPr="001B2699">
        <w:rPr>
          <w:rFonts w:ascii="STFangsong" w:eastAsia="STFangsong" w:hAnsi="STFangsong"/>
          <w:b/>
          <w:sz w:val="28"/>
          <w:szCs w:val="28"/>
        </w:rPr>
        <w:t>以后</w:t>
      </w:r>
      <w:r w:rsidRPr="001B2699">
        <w:rPr>
          <w:rFonts w:ascii="STFangsong" w:eastAsia="STFangsong" w:hAnsi="STFangsong" w:hint="eastAsia"/>
          <w:b/>
          <w:sz w:val="28"/>
          <w:szCs w:val="28"/>
        </w:rPr>
        <w:t>再</w:t>
      </w:r>
      <w:r w:rsidRPr="001B2699">
        <w:rPr>
          <w:rFonts w:ascii="STFangsong" w:eastAsia="STFangsong" w:hAnsi="STFangsong"/>
          <w:b/>
          <w:sz w:val="28"/>
          <w:szCs w:val="28"/>
        </w:rPr>
        <w:t>不是我的师</w:t>
      </w:r>
      <w:r w:rsidRPr="001B2699">
        <w:rPr>
          <w:rFonts w:ascii="STFangsong" w:eastAsia="STFangsong" w:hAnsi="STFangsong" w:hint="eastAsia"/>
          <w:b/>
          <w:sz w:val="28"/>
          <w:szCs w:val="28"/>
        </w:rPr>
        <w:t>父</w:t>
      </w:r>
      <w:r w:rsidRPr="001B2699">
        <w:rPr>
          <w:rFonts w:ascii="STFangsong" w:eastAsia="STFangsong" w:hAnsi="STFangsong"/>
          <w:b/>
          <w:sz w:val="28"/>
          <w:szCs w:val="28"/>
        </w:rPr>
        <w:t>了</w:t>
      </w:r>
      <w:r w:rsidRPr="001B2699">
        <w:rPr>
          <w:rFonts w:ascii="STFangsong" w:eastAsia="STFangsong" w:hAnsi="STFangsong" w:hint="eastAsia"/>
          <w:b/>
          <w:sz w:val="28"/>
          <w:szCs w:val="28"/>
        </w:rPr>
        <w:t>。”他</w:t>
      </w:r>
      <w:r w:rsidRPr="001B2699">
        <w:rPr>
          <w:rFonts w:ascii="STFangsong" w:eastAsia="STFangsong" w:hAnsi="STFangsong"/>
          <w:b/>
          <w:sz w:val="28"/>
          <w:szCs w:val="28"/>
        </w:rPr>
        <w:t>如果没这样想</w:t>
      </w:r>
      <w:r w:rsidRPr="001B2699">
        <w:rPr>
          <w:rFonts w:ascii="STFangsong" w:eastAsia="STFangsong" w:hAnsi="STFangsong" w:hint="eastAsia"/>
          <w:b/>
          <w:sz w:val="28"/>
          <w:szCs w:val="28"/>
        </w:rPr>
        <w:t>，</w:t>
      </w:r>
      <w:r w:rsidRPr="001B2699">
        <w:rPr>
          <w:rFonts w:ascii="STFangsong" w:eastAsia="STFangsong" w:hAnsi="STFangsong"/>
          <w:b/>
          <w:sz w:val="28"/>
          <w:szCs w:val="28"/>
        </w:rPr>
        <w:t>单单是离开一个上</w:t>
      </w:r>
      <w:r w:rsidRPr="001B2699">
        <w:rPr>
          <w:rFonts w:ascii="STFangsong" w:eastAsia="STFangsong" w:hAnsi="STFangsong" w:hint="eastAsia"/>
          <w:b/>
          <w:sz w:val="28"/>
          <w:szCs w:val="28"/>
        </w:rPr>
        <w:t>师到</w:t>
      </w:r>
      <w:r w:rsidRPr="001B2699">
        <w:rPr>
          <w:rFonts w:ascii="STFangsong" w:eastAsia="STFangsong" w:hAnsi="STFangsong"/>
          <w:b/>
          <w:sz w:val="28"/>
          <w:szCs w:val="28"/>
        </w:rPr>
        <w:t>其他地方学习</w:t>
      </w:r>
      <w:r w:rsidRPr="001B2699">
        <w:rPr>
          <w:rFonts w:ascii="STFangsong" w:eastAsia="STFangsong" w:hAnsi="STFangsong" w:hint="eastAsia"/>
          <w:b/>
          <w:sz w:val="28"/>
          <w:szCs w:val="28"/>
        </w:rPr>
        <w:t>，</w:t>
      </w:r>
      <w:r w:rsidRPr="001B2699">
        <w:rPr>
          <w:rFonts w:ascii="STFangsong" w:eastAsia="STFangsong" w:hAnsi="STFangsong"/>
          <w:b/>
          <w:sz w:val="28"/>
          <w:szCs w:val="28"/>
        </w:rPr>
        <w:t>不一定</w:t>
      </w:r>
      <w:r w:rsidRPr="001B2699">
        <w:rPr>
          <w:rFonts w:ascii="STFangsong" w:eastAsia="STFangsong" w:hAnsi="STFangsong" w:hint="eastAsia"/>
          <w:b/>
          <w:sz w:val="28"/>
          <w:szCs w:val="28"/>
        </w:rPr>
        <w:t>是舍弃上师。</w:t>
      </w:r>
      <w:r w:rsidRPr="001B2699">
        <w:rPr>
          <w:rFonts w:ascii="STFangsong" w:eastAsia="STFangsong" w:hAnsi="STFangsong"/>
          <w:b/>
          <w:sz w:val="28"/>
          <w:szCs w:val="28"/>
        </w:rPr>
        <w:t>米拉日巴尊者</w:t>
      </w:r>
      <w:r w:rsidRPr="001B2699">
        <w:rPr>
          <w:rFonts w:ascii="STFangsong" w:eastAsia="STFangsong" w:hAnsi="STFangsong" w:hint="eastAsia"/>
          <w:b/>
          <w:sz w:val="28"/>
          <w:szCs w:val="28"/>
        </w:rPr>
        <w:t>他</w:t>
      </w:r>
      <w:r w:rsidRPr="001B2699">
        <w:rPr>
          <w:rFonts w:ascii="STFangsong" w:eastAsia="STFangsong" w:hAnsi="STFangsong"/>
          <w:b/>
          <w:sz w:val="28"/>
          <w:szCs w:val="28"/>
        </w:rPr>
        <w:t>老人家显现也是离开了</w:t>
      </w:r>
      <w:r w:rsidRPr="001B2699">
        <w:rPr>
          <w:rFonts w:ascii="STFangsong" w:eastAsia="STFangsong" w:hAnsi="STFangsong" w:hint="eastAsia"/>
          <w:b/>
          <w:sz w:val="28"/>
          <w:szCs w:val="28"/>
        </w:rPr>
        <w:t>他</w:t>
      </w:r>
      <w:r w:rsidRPr="001B2699">
        <w:rPr>
          <w:rFonts w:ascii="STFangsong" w:eastAsia="STFangsong" w:hAnsi="STFangsong"/>
          <w:b/>
          <w:sz w:val="28"/>
          <w:szCs w:val="28"/>
        </w:rPr>
        <w:t>以前的上</w:t>
      </w:r>
      <w:r w:rsidRPr="001B2699">
        <w:rPr>
          <w:rFonts w:ascii="STFangsong" w:eastAsia="STFangsong" w:hAnsi="STFangsong" w:hint="eastAsia"/>
          <w:b/>
          <w:sz w:val="28"/>
          <w:szCs w:val="28"/>
        </w:rPr>
        <w:t>师，</w:t>
      </w:r>
      <w:r w:rsidRPr="001B2699">
        <w:rPr>
          <w:rFonts w:ascii="STFangsong" w:eastAsia="STFangsong" w:hAnsi="STFangsong"/>
          <w:b/>
          <w:sz w:val="28"/>
          <w:szCs w:val="28"/>
        </w:rPr>
        <w:t>到了马尔巴尊者面前</w:t>
      </w:r>
      <w:r w:rsidRPr="001B2699">
        <w:rPr>
          <w:rFonts w:ascii="STFangsong" w:eastAsia="STFangsong" w:hAnsi="STFangsong" w:hint="eastAsia"/>
          <w:b/>
          <w:sz w:val="28"/>
          <w:szCs w:val="28"/>
        </w:rPr>
        <w:t>。</w:t>
      </w:r>
      <w:r w:rsidRPr="001B2699">
        <w:rPr>
          <w:rFonts w:ascii="STFangsong" w:eastAsia="STFangsong" w:hAnsi="STFangsong"/>
          <w:b/>
          <w:sz w:val="28"/>
          <w:szCs w:val="28"/>
        </w:rPr>
        <w:t>现在反正上</w:t>
      </w:r>
      <w:r w:rsidRPr="001B2699">
        <w:rPr>
          <w:rFonts w:ascii="STFangsong" w:eastAsia="STFangsong" w:hAnsi="STFangsong" w:hint="eastAsia"/>
          <w:b/>
          <w:sz w:val="28"/>
          <w:szCs w:val="28"/>
        </w:rPr>
        <w:t>师</w:t>
      </w:r>
      <w:r w:rsidRPr="001B2699">
        <w:rPr>
          <w:rFonts w:ascii="STFangsong" w:eastAsia="STFangsong" w:hAnsi="STFangsong"/>
          <w:b/>
          <w:sz w:val="28"/>
          <w:szCs w:val="28"/>
        </w:rPr>
        <w:t>很多</w:t>
      </w:r>
      <w:r w:rsidRPr="001B2699">
        <w:rPr>
          <w:rFonts w:ascii="STFangsong" w:eastAsia="STFangsong" w:hAnsi="STFangsong" w:hint="eastAsia"/>
          <w:b/>
          <w:sz w:val="28"/>
          <w:szCs w:val="28"/>
        </w:rPr>
        <w:t>，</w:t>
      </w:r>
      <w:r w:rsidRPr="001B2699">
        <w:rPr>
          <w:rFonts w:ascii="STFangsong" w:eastAsia="STFangsong" w:hAnsi="STFangsong"/>
          <w:b/>
          <w:sz w:val="28"/>
          <w:szCs w:val="28"/>
        </w:rPr>
        <w:t>弟子</w:t>
      </w:r>
      <w:r w:rsidRPr="001B2699">
        <w:rPr>
          <w:rFonts w:ascii="STFangsong" w:eastAsia="STFangsong" w:hAnsi="STFangsong" w:hint="eastAsia"/>
          <w:b/>
          <w:sz w:val="28"/>
          <w:szCs w:val="28"/>
        </w:rPr>
        <w:t>也</w:t>
      </w:r>
      <w:r w:rsidRPr="001B2699">
        <w:rPr>
          <w:rFonts w:ascii="STFangsong" w:eastAsia="STFangsong" w:hAnsi="STFangsong"/>
          <w:b/>
          <w:sz w:val="28"/>
          <w:szCs w:val="28"/>
        </w:rPr>
        <w:t>很多</w:t>
      </w:r>
      <w:r w:rsidRPr="001B2699">
        <w:rPr>
          <w:rFonts w:ascii="STFangsong" w:eastAsia="STFangsong" w:hAnsi="STFangsong" w:hint="eastAsia"/>
          <w:b/>
          <w:sz w:val="28"/>
          <w:szCs w:val="28"/>
        </w:rPr>
        <w:t>，</w:t>
      </w:r>
      <w:r w:rsidRPr="001B2699">
        <w:rPr>
          <w:rFonts w:ascii="STFangsong" w:eastAsia="STFangsong" w:hAnsi="STFangsong"/>
          <w:b/>
          <w:sz w:val="28"/>
          <w:szCs w:val="28"/>
        </w:rPr>
        <w:t>有时候一段时间在这个上</w:t>
      </w:r>
      <w:r w:rsidRPr="001B2699">
        <w:rPr>
          <w:rFonts w:ascii="STFangsong" w:eastAsia="STFangsong" w:hAnsi="STFangsong" w:hint="eastAsia"/>
          <w:b/>
          <w:sz w:val="28"/>
          <w:szCs w:val="28"/>
        </w:rPr>
        <w:t>师这里</w:t>
      </w:r>
      <w:r w:rsidRPr="001B2699">
        <w:rPr>
          <w:rFonts w:ascii="STFangsong" w:eastAsia="STFangsong" w:hAnsi="STFangsong"/>
          <w:b/>
          <w:sz w:val="28"/>
          <w:szCs w:val="28"/>
        </w:rPr>
        <w:t>学</w:t>
      </w:r>
      <w:r w:rsidRPr="001B2699">
        <w:rPr>
          <w:rFonts w:ascii="STFangsong" w:eastAsia="STFangsong" w:hAnsi="STFangsong" w:hint="eastAsia"/>
          <w:b/>
          <w:sz w:val="28"/>
          <w:szCs w:val="28"/>
        </w:rPr>
        <w:t>，</w:t>
      </w:r>
      <w:r w:rsidRPr="001B2699">
        <w:rPr>
          <w:rFonts w:ascii="STFangsong" w:eastAsia="STFangsong" w:hAnsi="STFangsong"/>
          <w:b/>
          <w:sz w:val="28"/>
          <w:szCs w:val="28"/>
        </w:rPr>
        <w:t>然后一段时间</w:t>
      </w:r>
      <w:r w:rsidRPr="001B2699">
        <w:rPr>
          <w:rFonts w:ascii="STFangsong" w:eastAsia="STFangsong" w:hAnsi="STFangsong" w:hint="eastAsia"/>
          <w:b/>
          <w:sz w:val="28"/>
          <w:szCs w:val="28"/>
        </w:rPr>
        <w:t>在</w:t>
      </w:r>
      <w:r w:rsidRPr="001B2699">
        <w:rPr>
          <w:rFonts w:ascii="STFangsong" w:eastAsia="STFangsong" w:hAnsi="STFangsong"/>
          <w:b/>
          <w:sz w:val="28"/>
          <w:szCs w:val="28"/>
        </w:rPr>
        <w:t>另外一个上</w:t>
      </w:r>
      <w:r w:rsidRPr="001B2699">
        <w:rPr>
          <w:rFonts w:ascii="STFangsong" w:eastAsia="STFangsong" w:hAnsi="STFangsong" w:hint="eastAsia"/>
          <w:b/>
          <w:sz w:val="28"/>
          <w:szCs w:val="28"/>
        </w:rPr>
        <w:t>师那儿</w:t>
      </w:r>
      <w:r w:rsidRPr="001B2699">
        <w:rPr>
          <w:rFonts w:ascii="STFangsong" w:eastAsia="STFangsong" w:hAnsi="STFangsong"/>
          <w:b/>
          <w:sz w:val="28"/>
          <w:szCs w:val="28"/>
        </w:rPr>
        <w:t>学</w:t>
      </w:r>
      <w:r w:rsidRPr="001B2699">
        <w:rPr>
          <w:rFonts w:ascii="STFangsong" w:eastAsia="STFangsong" w:hAnsi="STFangsong" w:hint="eastAsia"/>
          <w:b/>
          <w:sz w:val="28"/>
          <w:szCs w:val="28"/>
        </w:rPr>
        <w:t>，</w:t>
      </w:r>
      <w:r w:rsidRPr="001B2699">
        <w:rPr>
          <w:rFonts w:ascii="STFangsong" w:eastAsia="STFangsong" w:hAnsi="STFangsong"/>
          <w:b/>
          <w:sz w:val="28"/>
          <w:szCs w:val="28"/>
        </w:rPr>
        <w:t>单纯这个行为本身来讲，</w:t>
      </w:r>
      <w:r w:rsidRPr="001B2699">
        <w:rPr>
          <w:rFonts w:ascii="STFangsong" w:eastAsia="STFangsong" w:hAnsi="STFangsong" w:hint="eastAsia"/>
          <w:b/>
          <w:sz w:val="28"/>
          <w:szCs w:val="28"/>
        </w:rPr>
        <w:t>他</w:t>
      </w:r>
      <w:r w:rsidRPr="001B2699">
        <w:rPr>
          <w:rFonts w:ascii="STFangsong" w:eastAsia="STFangsong" w:hAnsi="STFangsong"/>
          <w:b/>
          <w:sz w:val="28"/>
          <w:szCs w:val="28"/>
        </w:rPr>
        <w:t>不会成为</w:t>
      </w:r>
      <w:r w:rsidRPr="001B2699">
        <w:rPr>
          <w:rFonts w:ascii="STFangsong" w:eastAsia="STFangsong" w:hAnsi="STFangsong" w:hint="eastAsia"/>
          <w:b/>
          <w:sz w:val="28"/>
          <w:szCs w:val="28"/>
        </w:rPr>
        <w:t>舍弃上师。</w:t>
      </w:r>
      <w:r w:rsidRPr="001B2699">
        <w:rPr>
          <w:rFonts w:ascii="STFangsong" w:eastAsia="STFangsong" w:hAnsi="STFangsong"/>
          <w:b/>
          <w:sz w:val="28"/>
          <w:szCs w:val="28"/>
        </w:rPr>
        <w:t>是不是</w:t>
      </w:r>
      <w:r w:rsidRPr="001B2699">
        <w:rPr>
          <w:rFonts w:ascii="STFangsong" w:eastAsia="STFangsong" w:hAnsi="STFangsong" w:hint="eastAsia"/>
          <w:b/>
          <w:sz w:val="28"/>
          <w:szCs w:val="28"/>
        </w:rPr>
        <w:t>舍弃上师</w:t>
      </w:r>
      <w:r w:rsidRPr="001B2699">
        <w:rPr>
          <w:rFonts w:ascii="STFangsong" w:eastAsia="STFangsong" w:hAnsi="STFangsong"/>
          <w:b/>
          <w:sz w:val="28"/>
          <w:szCs w:val="28"/>
        </w:rPr>
        <w:t>的关键</w:t>
      </w:r>
      <w:r w:rsidRPr="001B2699">
        <w:rPr>
          <w:rFonts w:ascii="STFangsong" w:eastAsia="STFangsong" w:hAnsi="STFangsong" w:hint="eastAsia"/>
          <w:b/>
          <w:sz w:val="28"/>
          <w:szCs w:val="28"/>
        </w:rPr>
        <w:t>，是</w:t>
      </w:r>
      <w:r w:rsidRPr="001B2699">
        <w:rPr>
          <w:rFonts w:ascii="STFangsong" w:eastAsia="STFangsong" w:hAnsi="STFangsong"/>
          <w:b/>
          <w:sz w:val="28"/>
          <w:szCs w:val="28"/>
        </w:rPr>
        <w:t>看</w:t>
      </w:r>
      <w:r w:rsidRPr="001B2699">
        <w:rPr>
          <w:rFonts w:ascii="STFangsong" w:eastAsia="STFangsong" w:hAnsi="STFangsong" w:hint="eastAsia"/>
          <w:b/>
          <w:sz w:val="28"/>
          <w:szCs w:val="28"/>
        </w:rPr>
        <w:t>他</w:t>
      </w:r>
      <w:r w:rsidRPr="001B2699">
        <w:rPr>
          <w:rFonts w:ascii="STFangsong" w:eastAsia="STFangsong" w:hAnsi="STFangsong"/>
          <w:b/>
          <w:sz w:val="28"/>
          <w:szCs w:val="28"/>
        </w:rPr>
        <w:t>内心当中是不是生邪见</w:t>
      </w:r>
      <w:r w:rsidRPr="001B2699">
        <w:rPr>
          <w:rFonts w:ascii="STFangsong" w:eastAsia="STFangsong" w:hAnsi="STFangsong" w:hint="eastAsia"/>
          <w:b/>
          <w:sz w:val="28"/>
          <w:szCs w:val="28"/>
        </w:rPr>
        <w:t>，</w:t>
      </w:r>
      <w:r w:rsidRPr="001B2699">
        <w:rPr>
          <w:rFonts w:ascii="STFangsong" w:eastAsia="STFangsong" w:hAnsi="STFangsong"/>
          <w:b/>
          <w:sz w:val="28"/>
          <w:szCs w:val="28"/>
        </w:rPr>
        <w:t>是不是有这样一种舍弃的心</w:t>
      </w:r>
      <w:r w:rsidRPr="001B2699">
        <w:rPr>
          <w:rFonts w:ascii="STFangsong" w:eastAsia="STFangsong" w:hAnsi="STFangsong" w:hint="eastAsia"/>
          <w:b/>
          <w:sz w:val="28"/>
          <w:szCs w:val="28"/>
        </w:rPr>
        <w:t>，</w:t>
      </w:r>
      <w:r w:rsidRPr="001B2699">
        <w:rPr>
          <w:rFonts w:ascii="STFangsong" w:eastAsia="STFangsong" w:hAnsi="STFangsong"/>
          <w:b/>
          <w:sz w:val="28"/>
          <w:szCs w:val="28"/>
        </w:rPr>
        <w:t>而不是说因为听不懂，然后稍微在其他上</w:t>
      </w:r>
      <w:r w:rsidRPr="001B2699">
        <w:rPr>
          <w:rFonts w:ascii="STFangsong" w:eastAsia="STFangsong" w:hAnsi="STFangsong" w:hint="eastAsia"/>
          <w:b/>
          <w:sz w:val="28"/>
          <w:szCs w:val="28"/>
        </w:rPr>
        <w:t>师面前</w:t>
      </w:r>
      <w:r w:rsidRPr="001B2699">
        <w:rPr>
          <w:rFonts w:ascii="STFangsong" w:eastAsia="STFangsong" w:hAnsi="STFangsong"/>
          <w:b/>
          <w:sz w:val="28"/>
          <w:szCs w:val="28"/>
        </w:rPr>
        <w:t>学习而已，这个不能做一个判断的标准</w:t>
      </w:r>
      <w:r w:rsidRPr="001B2699">
        <w:rPr>
          <w:rFonts w:ascii="STFangsong" w:eastAsia="STFangsong" w:hAnsi="STFangsong" w:hint="eastAsia"/>
          <w:b/>
          <w:sz w:val="28"/>
          <w:szCs w:val="28"/>
        </w:rPr>
        <w:t>。</w:t>
      </w:r>
      <w:r w:rsidRPr="001B2699">
        <w:rPr>
          <w:rFonts w:ascii="STFangsong" w:eastAsia="STFangsong" w:hAnsi="STFangsong"/>
          <w:b/>
          <w:sz w:val="28"/>
          <w:szCs w:val="28"/>
        </w:rPr>
        <w:t>如果他没有</w:t>
      </w:r>
      <w:r w:rsidRPr="001B2699">
        <w:rPr>
          <w:rFonts w:ascii="STFangsong" w:eastAsia="STFangsong" w:hAnsi="STFangsong" w:hint="eastAsia"/>
          <w:b/>
          <w:sz w:val="28"/>
          <w:szCs w:val="28"/>
        </w:rPr>
        <w:t>舍弃</w:t>
      </w:r>
      <w:r w:rsidRPr="001B2699">
        <w:rPr>
          <w:rFonts w:ascii="STFangsong" w:eastAsia="STFangsong" w:hAnsi="STFangsong"/>
          <w:b/>
          <w:sz w:val="28"/>
          <w:szCs w:val="28"/>
        </w:rPr>
        <w:t>的心</w:t>
      </w:r>
      <w:r w:rsidRPr="001B2699">
        <w:rPr>
          <w:rFonts w:ascii="STFangsong" w:eastAsia="STFangsong" w:hAnsi="STFangsong" w:hint="eastAsia"/>
          <w:b/>
          <w:sz w:val="28"/>
          <w:szCs w:val="28"/>
        </w:rPr>
        <w:t>，</w:t>
      </w:r>
      <w:r w:rsidRPr="001B2699">
        <w:rPr>
          <w:rFonts w:ascii="STFangsong" w:eastAsia="STFangsong" w:hAnsi="STFangsong"/>
          <w:b/>
          <w:sz w:val="28"/>
          <w:szCs w:val="28"/>
        </w:rPr>
        <w:t>当然还是照样可以接触的。如果仔细分析</w:t>
      </w:r>
      <w:r w:rsidRPr="001B2699">
        <w:rPr>
          <w:rFonts w:ascii="STFangsong" w:eastAsia="STFangsong" w:hAnsi="STFangsong" w:hint="eastAsia"/>
          <w:b/>
          <w:sz w:val="28"/>
          <w:szCs w:val="28"/>
        </w:rPr>
        <w:t>，</w:t>
      </w:r>
      <w:r w:rsidRPr="001B2699">
        <w:rPr>
          <w:rFonts w:ascii="STFangsong" w:eastAsia="STFangsong" w:hAnsi="STFangsong"/>
          <w:b/>
          <w:sz w:val="28"/>
          <w:szCs w:val="28"/>
        </w:rPr>
        <w:t>很认真</w:t>
      </w:r>
      <w:r w:rsidRPr="001B2699">
        <w:rPr>
          <w:rFonts w:ascii="STFangsong" w:eastAsia="STFangsong" w:hAnsi="STFangsong" w:hint="eastAsia"/>
          <w:b/>
          <w:sz w:val="28"/>
          <w:szCs w:val="28"/>
        </w:rPr>
        <w:t>地</w:t>
      </w:r>
      <w:r w:rsidRPr="001B2699">
        <w:rPr>
          <w:rFonts w:ascii="STFangsong" w:eastAsia="STFangsong" w:hAnsi="STFangsong"/>
          <w:b/>
          <w:sz w:val="28"/>
          <w:szCs w:val="28"/>
        </w:rPr>
        <w:t>观察，很慎重</w:t>
      </w:r>
      <w:r w:rsidRPr="001B2699">
        <w:rPr>
          <w:rFonts w:ascii="STFangsong" w:eastAsia="STFangsong" w:hAnsi="STFangsong" w:hint="eastAsia"/>
          <w:b/>
          <w:sz w:val="28"/>
          <w:szCs w:val="28"/>
        </w:rPr>
        <w:t>地</w:t>
      </w:r>
      <w:r w:rsidRPr="001B2699">
        <w:rPr>
          <w:rFonts w:ascii="STFangsong" w:eastAsia="STFangsong" w:hAnsi="STFangsong"/>
          <w:b/>
          <w:sz w:val="28"/>
          <w:szCs w:val="28"/>
        </w:rPr>
        <w:t>观察</w:t>
      </w:r>
      <w:r w:rsidRPr="001B2699">
        <w:rPr>
          <w:rFonts w:ascii="STFangsong" w:eastAsia="STFangsong" w:hAnsi="STFangsong" w:hint="eastAsia"/>
          <w:b/>
          <w:sz w:val="28"/>
          <w:szCs w:val="28"/>
        </w:rPr>
        <w:t>，</w:t>
      </w:r>
      <w:r w:rsidRPr="001B2699">
        <w:rPr>
          <w:rFonts w:ascii="STFangsong" w:eastAsia="STFangsong" w:hAnsi="STFangsong"/>
          <w:b/>
          <w:sz w:val="28"/>
          <w:szCs w:val="28"/>
        </w:rPr>
        <w:t>的确是有舍弃上师的这种过患</w:t>
      </w:r>
      <w:r w:rsidRPr="001B2699">
        <w:rPr>
          <w:rFonts w:ascii="STFangsong" w:eastAsia="STFangsong" w:hAnsi="STFangsong" w:hint="eastAsia"/>
          <w:b/>
          <w:sz w:val="28"/>
          <w:szCs w:val="28"/>
        </w:rPr>
        <w:t>、</w:t>
      </w:r>
      <w:r w:rsidRPr="001B2699">
        <w:rPr>
          <w:rFonts w:ascii="STFangsong" w:eastAsia="STFangsong" w:hAnsi="STFangsong"/>
          <w:b/>
          <w:sz w:val="28"/>
          <w:szCs w:val="28"/>
        </w:rPr>
        <w:t>一种嫌疑的话，</w:t>
      </w:r>
      <w:r w:rsidRPr="001B2699">
        <w:rPr>
          <w:rFonts w:ascii="STFangsong" w:eastAsia="STFangsong" w:hAnsi="STFangsong" w:hint="eastAsia"/>
          <w:b/>
          <w:sz w:val="28"/>
          <w:szCs w:val="28"/>
        </w:rPr>
        <w:t>如果</w:t>
      </w:r>
      <w:r w:rsidRPr="001B2699">
        <w:rPr>
          <w:rFonts w:ascii="STFangsong" w:eastAsia="STFangsong" w:hAnsi="STFangsong"/>
          <w:b/>
          <w:sz w:val="28"/>
          <w:szCs w:val="28"/>
        </w:rPr>
        <w:t>确实</w:t>
      </w:r>
      <w:r w:rsidRPr="001B2699">
        <w:rPr>
          <w:rFonts w:ascii="STFangsong" w:eastAsia="STFangsong" w:hAnsi="STFangsong" w:hint="eastAsia"/>
          <w:b/>
          <w:sz w:val="28"/>
          <w:szCs w:val="28"/>
        </w:rPr>
        <w:t>他</w:t>
      </w:r>
      <w:r w:rsidRPr="001B2699">
        <w:rPr>
          <w:rFonts w:ascii="STFangsong" w:eastAsia="STFangsong" w:hAnsi="STFangsong"/>
          <w:b/>
          <w:sz w:val="28"/>
          <w:szCs w:val="28"/>
        </w:rPr>
        <w:t>是真实</w:t>
      </w:r>
      <w:r w:rsidRPr="001B2699">
        <w:rPr>
          <w:rFonts w:ascii="STFangsong" w:eastAsia="STFangsong" w:hAnsi="STFangsong" w:hint="eastAsia"/>
          <w:b/>
          <w:sz w:val="28"/>
          <w:szCs w:val="28"/>
        </w:rPr>
        <w:t>地</w:t>
      </w:r>
      <w:r w:rsidRPr="001B2699">
        <w:rPr>
          <w:rFonts w:ascii="STFangsong" w:eastAsia="STFangsong" w:hAnsi="STFangsong"/>
          <w:b/>
          <w:sz w:val="28"/>
          <w:szCs w:val="28"/>
        </w:rPr>
        <w:t>舍弃了，那么当然就要慎重</w:t>
      </w:r>
      <w:r w:rsidRPr="001B2699">
        <w:rPr>
          <w:rFonts w:ascii="STFangsong" w:eastAsia="STFangsong" w:hAnsi="STFangsong" w:hint="eastAsia"/>
          <w:b/>
          <w:sz w:val="28"/>
          <w:szCs w:val="28"/>
        </w:rPr>
        <w:t>，</w:t>
      </w:r>
      <w:r w:rsidRPr="001B2699">
        <w:rPr>
          <w:rFonts w:ascii="STFangsong" w:eastAsia="STFangsong" w:hAnsi="STFangsong"/>
          <w:b/>
          <w:sz w:val="28"/>
          <w:szCs w:val="28"/>
        </w:rPr>
        <w:t>就不能够再接触了</w:t>
      </w:r>
      <w:r w:rsidRPr="001B2699">
        <w:rPr>
          <w:rFonts w:ascii="STFangsong" w:eastAsia="STFangsong" w:hAnsi="STFangsong" w:hint="eastAsia"/>
          <w:b/>
          <w:sz w:val="28"/>
          <w:szCs w:val="28"/>
        </w:rPr>
        <w:t>。</w:t>
      </w:r>
      <w:r w:rsidRPr="001B2699">
        <w:rPr>
          <w:rFonts w:ascii="STFangsong" w:eastAsia="STFangsong" w:hAnsi="STFangsong" w:hint="eastAsia"/>
          <w:sz w:val="28"/>
          <w:szCs w:val="28"/>
        </w:rPr>
        <w:t>（生西法师）</w:t>
      </w:r>
    </w:p>
    <w:p w14:paraId="737C9A37" w14:textId="172EDCB1" w:rsidR="00A427F6" w:rsidRPr="001B2699" w:rsidRDefault="00A427F6" w:rsidP="001B2699">
      <w:pPr>
        <w:spacing w:line="540" w:lineRule="exact"/>
        <w:jc w:val="both"/>
        <w:rPr>
          <w:rFonts w:ascii="STFangsong" w:eastAsia="STFangsong" w:hAnsi="STFangsong"/>
          <w:color w:val="595959"/>
          <w:sz w:val="28"/>
          <w:szCs w:val="28"/>
        </w:rPr>
      </w:pPr>
    </w:p>
    <w:p w14:paraId="3F10A72F" w14:textId="77777777" w:rsidR="009E3C73" w:rsidRPr="001B2699" w:rsidRDefault="009E3C73"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问：请问法师何为真正的舍弃上师？</w:t>
      </w:r>
    </w:p>
    <w:p w14:paraId="7CEA8E69" w14:textId="77777777" w:rsidR="009E3C73" w:rsidRPr="001B2699" w:rsidRDefault="009E3C73"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怎样作算是不恭敬呢？这与曾经所说的界线是一样的。也就是说，犯此戒条不一定需要身语的行为，只要心中产生以下念头：“自己该得到的法已经到手，从此以后就无需假求于上师，不必再依止恭敬上师”，就算是舍弃金刚上师。不需要身体行为上的打骂，只要产生这样的念头就会犯戒，如果还有行为相配合，其后果就更为严重。正因为在这一点上的要求十分严格，所以密法中极度强调在依止之前必须观察上师。】——以上是《慧灯之光》当中宣讲密乘戒的相关内容，可以参阅理解。总之，内心产生否定师徒关系、不再恭敬对方的想法就会犯。</w:t>
      </w:r>
      <w:r w:rsidRPr="001B2699">
        <w:rPr>
          <w:rFonts w:ascii="STFangsong" w:eastAsia="STFangsong" w:hAnsi="STFangsong" w:hint="eastAsia"/>
          <w:sz w:val="28"/>
          <w:szCs w:val="28"/>
        </w:rPr>
        <w:t>（正见C1）</w:t>
      </w:r>
    </w:p>
    <w:p w14:paraId="7BD5404C" w14:textId="77777777" w:rsidR="009E3C73" w:rsidRPr="001B2699" w:rsidRDefault="009E3C73" w:rsidP="001B2699">
      <w:pPr>
        <w:spacing w:line="540" w:lineRule="exact"/>
        <w:jc w:val="both"/>
        <w:rPr>
          <w:rFonts w:ascii="STFangsong" w:eastAsia="STFangsong" w:hAnsi="STFangsong"/>
          <w:color w:val="595959"/>
          <w:sz w:val="28"/>
          <w:szCs w:val="28"/>
        </w:rPr>
      </w:pPr>
    </w:p>
    <w:p w14:paraId="3B78473B" w14:textId="4324D052" w:rsidR="00417B66" w:rsidRPr="001B2699" w:rsidRDefault="00F96C14"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4" w:name="_如何理解与上师结善缘即生可成佛"/>
      <w:bookmarkEnd w:id="4"/>
      <w:r w:rsidRPr="001B2699">
        <w:rPr>
          <w:rFonts w:ascii="STFangsong" w:eastAsia="STFangsong" w:hAnsi="STFangsong" w:hint="eastAsia"/>
          <w:color w:val="0070C0"/>
          <w:sz w:val="28"/>
          <w:szCs w:val="28"/>
        </w:rPr>
        <w:lastRenderedPageBreak/>
        <w:t>如何理解</w:t>
      </w:r>
      <w:r w:rsidR="00417B66" w:rsidRPr="001B2699">
        <w:rPr>
          <w:rFonts w:ascii="STFangsong" w:eastAsia="STFangsong" w:hAnsi="STFangsong" w:hint="eastAsia"/>
          <w:color w:val="0070C0"/>
          <w:sz w:val="28"/>
          <w:szCs w:val="28"/>
        </w:rPr>
        <w:t>与上师结</w:t>
      </w:r>
      <w:r w:rsidR="00F10C74" w:rsidRPr="001B2699">
        <w:rPr>
          <w:rFonts w:ascii="STFangsong" w:eastAsia="STFangsong" w:hAnsi="STFangsong" w:hint="eastAsia"/>
          <w:color w:val="0070C0"/>
          <w:sz w:val="28"/>
          <w:szCs w:val="28"/>
        </w:rPr>
        <w:t>善缘即生可成佛</w:t>
      </w:r>
    </w:p>
    <w:p w14:paraId="145F9DB1" w14:textId="77777777" w:rsidR="0055374B" w:rsidRPr="001B2699" w:rsidRDefault="0055374B" w:rsidP="001B2699">
      <w:pPr>
        <w:spacing w:line="540" w:lineRule="exact"/>
        <w:jc w:val="both"/>
        <w:rPr>
          <w:rFonts w:ascii="STFangsong" w:eastAsia="STFangsong" w:hAnsi="STFangsong"/>
          <w:sz w:val="28"/>
          <w:szCs w:val="28"/>
        </w:rPr>
      </w:pPr>
    </w:p>
    <w:p w14:paraId="0E3525C5" w14:textId="2D33E3EB"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74课：凡是与上师结上善缘者，即生便可成佛。我的疑问：除了前行广释，这句话还有其他的出处吗？我非常相信凡是与上师结缘者（善或恶），便可成佛，因为一切众生皆具如来德相，到究竟处都会成佛，我不明白的是为什么凡是与上师结上善缘者，“即生”便可成佛，请问“即生”的说法从何而来呢？有教证、理证或者公案吗？</w:t>
      </w:r>
    </w:p>
    <w:p w14:paraId="0C2E9DC8" w14:textId="6601A730" w:rsidR="00A427F6" w:rsidRPr="001B2699" w:rsidRDefault="00A427F6" w:rsidP="001B2699">
      <w:pPr>
        <w:spacing w:line="540" w:lineRule="exact"/>
        <w:jc w:val="both"/>
        <w:rPr>
          <w:rFonts w:ascii="STFangsong" w:eastAsia="STFangsong" w:hAnsi="STFangsong"/>
          <w:color w:val="595959"/>
          <w:sz w:val="28"/>
          <w:szCs w:val="28"/>
        </w:rPr>
      </w:pPr>
      <w:r w:rsidRPr="001B2699">
        <w:rPr>
          <w:rFonts w:ascii="STFangsong" w:eastAsia="STFangsong" w:hAnsi="STFangsong" w:hint="eastAsia"/>
          <w:b/>
          <w:bCs/>
          <w:sz w:val="28"/>
          <w:szCs w:val="28"/>
        </w:rPr>
        <w:t>答：主要是强调与善知识结善缘的利益，与善知识结善缘而即生成佛的情况确实是存在的，如果是其他情况，可能是没有达到这里所表述的那种善缘的标准，但是也会在将来的某一个时间即生成佛。</w:t>
      </w:r>
      <w:r w:rsidRPr="001B2699">
        <w:rPr>
          <w:rFonts w:ascii="STFangsong" w:eastAsia="STFangsong" w:hAnsi="STFangsong" w:hint="eastAsia"/>
          <w:color w:val="595959"/>
          <w:sz w:val="28"/>
          <w:szCs w:val="28"/>
        </w:rPr>
        <w:t>（正见C1）</w:t>
      </w:r>
    </w:p>
    <w:p w14:paraId="7367C085" w14:textId="7D171ED2" w:rsidR="00A427F6" w:rsidRPr="001B2699" w:rsidRDefault="00A427F6" w:rsidP="001B2699">
      <w:pPr>
        <w:spacing w:line="540" w:lineRule="exact"/>
        <w:jc w:val="both"/>
        <w:rPr>
          <w:rFonts w:ascii="STFangsong" w:eastAsia="STFangsong" w:hAnsi="STFangsong"/>
          <w:sz w:val="28"/>
          <w:szCs w:val="28"/>
        </w:rPr>
      </w:pPr>
    </w:p>
    <w:p w14:paraId="59E2BC35" w14:textId="3FED2007" w:rsidR="00BB5ECC" w:rsidRPr="001B2699" w:rsidRDefault="00F00DF6"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5" w:name="_如何理解与上师结恶缘亦成断绝轮回之因"/>
      <w:bookmarkEnd w:id="5"/>
      <w:r w:rsidRPr="001B2699">
        <w:rPr>
          <w:rFonts w:ascii="STFangsong" w:eastAsia="STFangsong" w:hAnsi="STFangsong" w:hint="eastAsia"/>
          <w:color w:val="0070C0"/>
          <w:sz w:val="28"/>
          <w:szCs w:val="28"/>
        </w:rPr>
        <w:t>如何理解与</w:t>
      </w:r>
      <w:r w:rsidR="00F10C74" w:rsidRPr="001B2699">
        <w:rPr>
          <w:rFonts w:ascii="STFangsong" w:eastAsia="STFangsong" w:hAnsi="STFangsong" w:hint="eastAsia"/>
          <w:color w:val="0070C0"/>
          <w:sz w:val="28"/>
          <w:szCs w:val="28"/>
        </w:rPr>
        <w:t>上师结恶缘</w:t>
      </w:r>
      <w:r w:rsidRPr="001B2699">
        <w:rPr>
          <w:rFonts w:ascii="STFangsong" w:eastAsia="STFangsong" w:hAnsi="STFangsong" w:hint="eastAsia"/>
          <w:color w:val="0070C0"/>
          <w:sz w:val="28"/>
          <w:szCs w:val="28"/>
        </w:rPr>
        <w:t>亦成</w:t>
      </w:r>
      <w:r w:rsidR="002D6E3D" w:rsidRPr="001B2699">
        <w:rPr>
          <w:rFonts w:ascii="STFangsong" w:eastAsia="STFangsong" w:hAnsi="STFangsong" w:hint="eastAsia"/>
          <w:color w:val="0070C0"/>
          <w:sz w:val="28"/>
          <w:szCs w:val="28"/>
        </w:rPr>
        <w:t>断绝轮回</w:t>
      </w:r>
      <w:r w:rsidRPr="001B2699">
        <w:rPr>
          <w:rFonts w:ascii="STFangsong" w:eastAsia="STFangsong" w:hAnsi="STFangsong" w:hint="eastAsia"/>
          <w:color w:val="0070C0"/>
          <w:sz w:val="28"/>
          <w:szCs w:val="28"/>
        </w:rPr>
        <w:t>之因</w:t>
      </w:r>
    </w:p>
    <w:p w14:paraId="336A3FA0" w14:textId="77777777" w:rsidR="00F10C74" w:rsidRPr="001B2699" w:rsidRDefault="00F10C74" w:rsidP="001B2699">
      <w:pPr>
        <w:spacing w:line="540" w:lineRule="exact"/>
        <w:jc w:val="both"/>
        <w:rPr>
          <w:rFonts w:ascii="STFangsong" w:eastAsia="STFangsong" w:hAnsi="STFangsong"/>
          <w:sz w:val="28"/>
          <w:szCs w:val="28"/>
        </w:rPr>
      </w:pPr>
    </w:p>
    <w:p w14:paraId="3099F203" w14:textId="17B79CB2" w:rsidR="00B90690" w:rsidRPr="001B2699" w:rsidRDefault="002C4119"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74课书中“凡是与上师结上善缘者，即生便可成佛；结上恶缘者，比如对上师生邪见、嗔恨心，诽谤上师、憎恨上师、讨厌上师，甚至打骂上师，也会以此因缘最终断绝轮回。如颂云‘如是上师等诸佛，害彼亦入安乐道，何人正信依止师，降下一切功德雨。’”</w:t>
      </w:r>
      <w:r w:rsidR="003A2B1D" w:rsidRPr="001B2699">
        <w:rPr>
          <w:rFonts w:ascii="STFangsong" w:eastAsia="STFangsong" w:hAnsi="STFangsong" w:hint="eastAsia"/>
          <w:sz w:val="28"/>
          <w:szCs w:val="28"/>
        </w:rPr>
        <w:t>请问，如何理解与上师结上恶缘者也会以此因缘最终断绝轮回？这和因果规律是否相违呢？</w:t>
      </w:r>
    </w:p>
    <w:p w14:paraId="432F7132" w14:textId="081F0E41"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答：不相违。</w:t>
      </w:r>
    </w:p>
    <w:p w14:paraId="3F71F291" w14:textId="0481E861" w:rsidR="00184ACE" w:rsidRPr="001B2699" w:rsidRDefault="00184AC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就算是有人对他加害，也会令作害者与安乐连在一起，〗平时我们有种说法：“与发菩提心的人结善缘，会即生成就；与他结上恶缘，也会断尽轮回的种子。”什么意思呢？与菩萨结善缘当然没有什么可说的，肯定会获得成就，但如果结的是恶缘，比如说批斗他、害他，暂时你会受一点果报——生了多少刹那恶心，就会堕地狱多少大劫，但因为他的发心力和慈悲力所致，你在很快的时间中也会获得佛果。</w:t>
      </w:r>
    </w:p>
    <w:p w14:paraId="11737860" w14:textId="2482E167" w:rsidR="00184ACE" w:rsidRPr="001B2699" w:rsidRDefault="00184AC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lastRenderedPageBreak/>
        <w:t>所以，对一个菩萨生嗔恨心、毁谤，与从来没有遇到过这个菩萨，两者比较起来，还是前者的功德大。为什么呢？如果没有遇到这个菩萨，我可能永远深陷轮回，不一定有机会获得解脱，正因为我见到他、害了他，虽然暂时受了一些报应，但由于他的悲心和愿力，我在很快的时间内一定会获得成就。〖因而我们在堪为一切众生安乐之源泉的菩萨面前虔诚皈依。〗</w:t>
      </w:r>
    </w:p>
    <w:p w14:paraId="15DDAA3C" w14:textId="77777777" w:rsidR="00184ACE" w:rsidRPr="001B2699" w:rsidRDefault="00184AC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〖如果有人问：此处的说法不是与“博施诸佛子，若人生恶心，佛言彼堕狱，长如心数劫”相违了吗？〗前面说对菩萨生一念恶心的过失非常大，这里又说与他结恶缘也成了解脱之因，这两个难道不相违吗？</w:t>
      </w:r>
    </w:p>
    <w:p w14:paraId="73D86B7A" w14:textId="77777777" w:rsidR="00184ACE" w:rsidRPr="001B2699" w:rsidRDefault="00184AC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并不相违。上句颂词是说明恶心的果报，〗不相违。前面是从异熟果报方面来讲的，说明了若对菩萨生起恶心，果报是相当的严重。但如果你忏悔了，或者对他生起净信，这个果报就已经消失了，不会存留那么长的时间〖而此处的意思是说菩萨暂时与究竟摄受作害者，〗菩萨以大慈悲心摄受他，所以令这种恶缘变成了善缘。〖就像慈力王暂时、究竟使五位罗刹[12]拥有安乐一样。〗释迦牟尼佛在因地当慈力王时，有五个夜叉向他要鲜血，因为对菩萨造成了伤害，所以它们后来堕入了恶趣。但由于慈力王的发愿——“愿我暂时以鲜血让他们满足，最终以佛法的甘露来让他们获得快乐”，在释迦牟尼佛成佛的时候，五个夜叉转生为五比丘，佛给他们初转法轮后，他们都获得了阿罗汉果位。</w:t>
      </w:r>
    </w:p>
    <w:p w14:paraId="50A0238D" w14:textId="7B0659C5" w:rsidR="00184ACE" w:rsidRPr="001B2699" w:rsidRDefault="00184AC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试想，假如这五个夜叉从来没见过慈力王，那释迦牟尼佛转法轮的时候，它们根本没有解脱的机会。因此，对菩萨加害实际上也是结上安乐之缘。】——以上是《入行论讲记》当中的内容。</w:t>
      </w:r>
      <w:r w:rsidRPr="001B2699">
        <w:rPr>
          <w:rFonts w:ascii="STFangsong" w:eastAsia="STFangsong" w:hAnsi="STFangsong" w:hint="eastAsia"/>
          <w:sz w:val="28"/>
          <w:szCs w:val="28"/>
        </w:rPr>
        <w:t>（正见C1）</w:t>
      </w:r>
    </w:p>
    <w:p w14:paraId="06BC865E" w14:textId="101BFAE1" w:rsidR="00AD4D8A" w:rsidRPr="001B2699" w:rsidRDefault="00AD4D8A"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问：为什么这里会说</w:t>
      </w:r>
      <w:r w:rsidR="005424C4">
        <w:rPr>
          <w:rFonts w:ascii="STFangsong" w:eastAsia="STFangsong" w:hAnsi="STFangsong" w:hint="eastAsia"/>
          <w:sz w:val="28"/>
          <w:szCs w:val="28"/>
        </w:rPr>
        <w:t>会</w:t>
      </w:r>
      <w:r w:rsidRPr="001B2699">
        <w:rPr>
          <w:rFonts w:ascii="STFangsong" w:eastAsia="STFangsong" w:hAnsi="STFangsong" w:hint="eastAsia"/>
          <w:sz w:val="28"/>
          <w:szCs w:val="28"/>
        </w:rPr>
        <w:t>断绝轮回？</w:t>
      </w:r>
    </w:p>
    <w:p w14:paraId="5B347199" w14:textId="5D55CE41" w:rsidR="009A4A2A" w:rsidRPr="001B2699" w:rsidRDefault="00AD4D8A" w:rsidP="001B2699">
      <w:pPr>
        <w:spacing w:line="540" w:lineRule="exact"/>
        <w:jc w:val="both"/>
        <w:rPr>
          <w:rFonts w:ascii="STFangsong" w:eastAsia="STFangsong" w:hAnsi="STFangsong"/>
          <w:color w:val="595959"/>
          <w:sz w:val="28"/>
          <w:szCs w:val="28"/>
        </w:rPr>
      </w:pPr>
      <w:r w:rsidRPr="001B2699">
        <w:rPr>
          <w:rFonts w:ascii="STFangsong" w:eastAsia="STFangsong" w:hAnsi="STFangsong" w:hint="eastAsia"/>
          <w:b/>
          <w:bCs/>
          <w:sz w:val="28"/>
          <w:szCs w:val="28"/>
        </w:rPr>
        <w:t>答：暂时可能堕落，但因为和圣者结缘</w:t>
      </w:r>
      <w:r w:rsidR="005424C4">
        <w:rPr>
          <w:rFonts w:ascii="STFangsong" w:eastAsia="STFangsong" w:hAnsi="STFangsong" w:hint="eastAsia"/>
          <w:b/>
          <w:bCs/>
          <w:sz w:val="28"/>
          <w:szCs w:val="28"/>
        </w:rPr>
        <w:t>，</w:t>
      </w:r>
      <w:r w:rsidRPr="001B2699">
        <w:rPr>
          <w:rFonts w:ascii="STFangsong" w:eastAsia="STFangsong" w:hAnsi="STFangsong" w:hint="eastAsia"/>
          <w:b/>
          <w:bCs/>
          <w:sz w:val="28"/>
          <w:szCs w:val="28"/>
        </w:rPr>
        <w:t>最终会被度化</w:t>
      </w:r>
      <w:r w:rsidR="00E90E89" w:rsidRPr="001B2699">
        <w:rPr>
          <w:rFonts w:ascii="STFangsong" w:eastAsia="STFangsong" w:hAnsi="STFangsong" w:hint="eastAsia"/>
          <w:b/>
          <w:bCs/>
          <w:sz w:val="28"/>
          <w:szCs w:val="28"/>
        </w:rPr>
        <w:t>。</w:t>
      </w:r>
      <w:r w:rsidRPr="001B2699">
        <w:rPr>
          <w:rFonts w:ascii="STFangsong" w:eastAsia="STFangsong" w:hAnsi="STFangsong" w:hint="eastAsia"/>
          <w:color w:val="595959"/>
          <w:sz w:val="28"/>
          <w:szCs w:val="28"/>
        </w:rPr>
        <w:t>（正见C1）</w:t>
      </w:r>
    </w:p>
    <w:p w14:paraId="051E7843" w14:textId="00C69D2D" w:rsidR="0013312B" w:rsidRPr="001B2699" w:rsidRDefault="0013312B"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lastRenderedPageBreak/>
        <w:t>问：如果从上师的愿力角度可以理解，比如法王如意宝说凡是与他结上善缘或恶缘众生皆可前往清净刹土。但是善星比丘在佛陀身边25年，最终因对佛陀的邪见而堕入恶趣。如何圆融理解呢？</w:t>
      </w:r>
    </w:p>
    <w:p w14:paraId="595DF8CB" w14:textId="65C5FF89" w:rsidR="0013312B" w:rsidRPr="001B2699" w:rsidRDefault="0013312B"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答：善星比丘只是暂时堕入恶趣，最终也会获得解脱。</w:t>
      </w:r>
      <w:r w:rsidRPr="001B2699">
        <w:rPr>
          <w:rFonts w:ascii="STFangsong" w:eastAsia="STFangsong" w:hAnsi="STFangsong" w:hint="eastAsia"/>
          <w:color w:val="595959"/>
          <w:sz w:val="28"/>
          <w:szCs w:val="28"/>
        </w:rPr>
        <w:t>（正见C1）</w:t>
      </w:r>
    </w:p>
    <w:p w14:paraId="383B2747" w14:textId="09952EBF" w:rsidR="00A427F6" w:rsidRPr="001B2699" w:rsidRDefault="00A427F6" w:rsidP="001B2699">
      <w:pPr>
        <w:spacing w:line="540" w:lineRule="exact"/>
        <w:jc w:val="both"/>
        <w:rPr>
          <w:rFonts w:ascii="STFangsong" w:eastAsia="STFangsong" w:hAnsi="STFangsong"/>
          <w:sz w:val="28"/>
          <w:szCs w:val="28"/>
        </w:rPr>
      </w:pPr>
    </w:p>
    <w:p w14:paraId="6D947211" w14:textId="29C1550D" w:rsidR="00F54438" w:rsidRPr="001B2699" w:rsidRDefault="00F54438"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在74课最后“因此，从大悲心、加持方面而言，上师与诸佛相同。凡是与上师结上善缘者，即生便可成佛；结上恶缘者，比如对上师生邪见、嗔恨心，诽谤上师、憎恨上师、讨厌上师，甚至打骂上师，也会以此因缘最终断绝轮回。”恶缘如何成为解脱之因？</w:t>
      </w:r>
    </w:p>
    <w:p w14:paraId="72E8E5D1" w14:textId="3DAEC198" w:rsidR="00F54438" w:rsidRPr="001B2699" w:rsidRDefault="00F54438"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如果和圣者结缘，就必定会得到解脱，圣者会以各种方式饶益众生。哪怕是结恶缘，暂时可能会以恶业而堕落，但因为具有缘分，圣者以大悲和善巧方便最终也能够度化这些众生。而如果相关众生完全没有缘分，就比较难以得度。</w:t>
      </w:r>
      <w:r w:rsidRPr="001B2699">
        <w:rPr>
          <w:rFonts w:ascii="STFangsong" w:eastAsia="STFangsong" w:hAnsi="STFangsong" w:hint="eastAsia"/>
          <w:sz w:val="28"/>
          <w:szCs w:val="28"/>
        </w:rPr>
        <w:t>（正见C1）</w:t>
      </w:r>
    </w:p>
    <w:p w14:paraId="6BC575A3" w14:textId="7445B4C4" w:rsidR="00F54438" w:rsidRPr="001B2699" w:rsidRDefault="00F54438" w:rsidP="001B2699">
      <w:pPr>
        <w:spacing w:line="540" w:lineRule="exact"/>
        <w:jc w:val="both"/>
        <w:rPr>
          <w:rFonts w:ascii="STFangsong" w:eastAsia="STFangsong" w:hAnsi="STFangsong"/>
          <w:sz w:val="28"/>
          <w:szCs w:val="28"/>
        </w:rPr>
      </w:pPr>
    </w:p>
    <w:p w14:paraId="585CA1E3" w14:textId="77777777" w:rsidR="00360F1E" w:rsidRPr="001B2699" w:rsidRDefault="00360F1E"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问：请问为什么说对具德的上师无论结上善缘、恶缘，皆可成为解脱之因？那么朗达玛也能因灭佛，结上恶缘，成为解脱之因吗？</w:t>
      </w:r>
    </w:p>
    <w:p w14:paraId="74BB5E73" w14:textId="406330D2" w:rsidR="00360F1E" w:rsidRPr="001B2699" w:rsidRDefault="00360F1E"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w:t>
      </w:r>
      <w:r w:rsidR="00CF5224" w:rsidRPr="001B2699">
        <w:rPr>
          <w:rFonts w:ascii="STFangsong" w:eastAsia="STFangsong" w:hAnsi="STFangsong" w:hint="eastAsia"/>
          <w:b/>
          <w:bCs/>
          <w:sz w:val="28"/>
          <w:szCs w:val="28"/>
        </w:rPr>
        <w:t>1、</w:t>
      </w:r>
      <w:r w:rsidRPr="001B2699">
        <w:rPr>
          <w:rFonts w:ascii="STFangsong" w:eastAsia="STFangsong" w:hAnsi="STFangsong" w:hint="eastAsia"/>
          <w:b/>
          <w:bCs/>
          <w:sz w:val="28"/>
          <w:szCs w:val="28"/>
        </w:rPr>
        <w:t>因为圣者以大悲心不会舍弃众生，以无量智慧方便恒时利益众生，而众生和圣者结缘之后，缘分也不会泯灭，终有一天会得到圣者的救度。</w:t>
      </w:r>
    </w:p>
    <w:p w14:paraId="5323570A" w14:textId="3134A729" w:rsidR="00360F1E" w:rsidRPr="001B2699" w:rsidRDefault="00CF5224" w:rsidP="001B2699">
      <w:pPr>
        <w:spacing w:line="540" w:lineRule="exact"/>
        <w:jc w:val="both"/>
        <w:rPr>
          <w:rFonts w:ascii="STFangsong" w:eastAsia="STFangsong" w:hAnsi="STFangsong"/>
          <w:sz w:val="28"/>
          <w:szCs w:val="28"/>
        </w:rPr>
      </w:pPr>
      <w:r w:rsidRPr="001B2699">
        <w:rPr>
          <w:rFonts w:ascii="STFangsong" w:eastAsia="STFangsong" w:hAnsi="STFangsong"/>
          <w:b/>
          <w:bCs/>
          <w:sz w:val="28"/>
          <w:szCs w:val="28"/>
        </w:rPr>
        <w:t>2</w:t>
      </w:r>
      <w:r w:rsidRPr="001B2699">
        <w:rPr>
          <w:rFonts w:ascii="STFangsong" w:eastAsia="STFangsong" w:hAnsi="STFangsong" w:hint="eastAsia"/>
          <w:b/>
          <w:bCs/>
          <w:sz w:val="28"/>
          <w:szCs w:val="28"/>
        </w:rPr>
        <w:t>、</w:t>
      </w:r>
      <w:r w:rsidR="00360F1E" w:rsidRPr="001B2699">
        <w:rPr>
          <w:rFonts w:ascii="STFangsong" w:eastAsia="STFangsong" w:hAnsi="STFangsong" w:hint="eastAsia"/>
          <w:b/>
          <w:bCs/>
          <w:sz w:val="28"/>
          <w:szCs w:val="28"/>
        </w:rPr>
        <w:t>能。但可能暂时会堕入恶趣，终有一天会得到解脱。</w:t>
      </w:r>
      <w:r w:rsidR="00360F1E" w:rsidRPr="001B2699">
        <w:rPr>
          <w:rFonts w:ascii="STFangsong" w:eastAsia="STFangsong" w:hAnsi="STFangsong" w:hint="eastAsia"/>
          <w:sz w:val="28"/>
          <w:szCs w:val="28"/>
        </w:rPr>
        <w:t>（正见C1）</w:t>
      </w:r>
    </w:p>
    <w:p w14:paraId="557BA534" w14:textId="4BFD8F5C" w:rsidR="00707991" w:rsidRPr="001B2699" w:rsidRDefault="00707991" w:rsidP="001B2699">
      <w:pPr>
        <w:spacing w:line="540" w:lineRule="exact"/>
        <w:jc w:val="both"/>
        <w:rPr>
          <w:rFonts w:ascii="STFangsong" w:eastAsia="STFangsong" w:hAnsi="STFangsong"/>
          <w:sz w:val="28"/>
          <w:szCs w:val="28"/>
        </w:rPr>
      </w:pPr>
    </w:p>
    <w:p w14:paraId="05CEA2A0" w14:textId="66EF11A9" w:rsidR="00707991" w:rsidRPr="001B2699" w:rsidRDefault="00707991"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问：前行</w:t>
      </w:r>
      <w:r w:rsidRPr="001B2699">
        <w:rPr>
          <w:rFonts w:ascii="STFangsong" w:eastAsia="STFangsong" w:hAnsi="STFangsong"/>
          <w:sz w:val="28"/>
          <w:szCs w:val="28"/>
        </w:rPr>
        <w:t>74课思考题：为何与上师结恶缘亦能得到解脱</w:t>
      </w:r>
      <w:r w:rsidRPr="001B2699">
        <w:rPr>
          <w:rFonts w:ascii="STFangsong" w:eastAsia="STFangsong" w:hAnsi="STFangsong" w:cs="SimSun" w:hint="eastAsia"/>
          <w:sz w:val="28"/>
          <w:szCs w:val="28"/>
        </w:rPr>
        <w:t>？</w:t>
      </w:r>
      <w:r w:rsidRPr="001B2699">
        <w:rPr>
          <w:rFonts w:ascii="STFangsong" w:eastAsia="STFangsong" w:hAnsi="STFangsong" w:hint="eastAsia"/>
          <w:sz w:val="28"/>
          <w:szCs w:val="28"/>
        </w:rPr>
        <w:t>末学的理解，请法师看对不对？</w:t>
      </w:r>
    </w:p>
    <w:p w14:paraId="626982B9" w14:textId="76BF5475" w:rsidR="00707991" w:rsidRPr="001B2699" w:rsidRDefault="00707991"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具足法相的上师悲心深切，对一切众生无缘大悲，超越善恶；上师就是佛，而佛是自利圆满他利圆满，是所有众生的救护者。因此只要与上师结缘，</w:t>
      </w:r>
      <w:r w:rsidRPr="001B2699">
        <w:rPr>
          <w:rFonts w:ascii="STFangsong" w:eastAsia="STFangsong" w:hAnsi="STFangsong" w:hint="eastAsia"/>
          <w:sz w:val="28"/>
          <w:szCs w:val="28"/>
        </w:rPr>
        <w:lastRenderedPageBreak/>
        <w:t>以上师的智慧与悲心，必定能获得解脱。例如，世尊前世将身体布施给割利王，世尊成佛后，第一个救度的，就是割利王的转世乔陈如。</w:t>
      </w:r>
    </w:p>
    <w:p w14:paraId="5C7617B0" w14:textId="15DE0D9B" w:rsidR="0002003F" w:rsidRPr="001B2699" w:rsidRDefault="00707991"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答：有善缘是很好的，如果没有善缘，那么有恶缘也好过无缘，因为依靠善知识的悲心智慧和善巧方便，终究会借着相关的缘分让众生得到解脱。</w:t>
      </w:r>
      <w:r w:rsidRPr="001B2699">
        <w:rPr>
          <w:rFonts w:ascii="STFangsong" w:eastAsia="STFangsong" w:hAnsi="STFangsong" w:hint="eastAsia"/>
          <w:sz w:val="28"/>
          <w:szCs w:val="28"/>
        </w:rPr>
        <w:t>（正见</w:t>
      </w:r>
      <w:r w:rsidRPr="001B2699">
        <w:rPr>
          <w:rFonts w:ascii="STFangsong" w:eastAsia="STFangsong" w:hAnsi="STFangsong"/>
          <w:sz w:val="28"/>
          <w:szCs w:val="28"/>
        </w:rPr>
        <w:t>C1</w:t>
      </w:r>
      <w:r w:rsidRPr="001B2699">
        <w:rPr>
          <w:rFonts w:ascii="STFangsong" w:eastAsia="STFangsong" w:hAnsi="STFangsong" w:cs="SimSun" w:hint="eastAsia"/>
          <w:sz w:val="28"/>
          <w:szCs w:val="28"/>
        </w:rPr>
        <w:t>）</w:t>
      </w:r>
    </w:p>
    <w:p w14:paraId="2E3F595F" w14:textId="77777777" w:rsidR="0002003F" w:rsidRPr="001B2699" w:rsidRDefault="0002003F" w:rsidP="001B2699">
      <w:pPr>
        <w:spacing w:line="540" w:lineRule="exact"/>
        <w:jc w:val="both"/>
        <w:rPr>
          <w:rFonts w:ascii="STFangsong" w:eastAsia="STFangsong" w:hAnsi="STFangsong"/>
          <w:sz w:val="28"/>
          <w:szCs w:val="28"/>
        </w:rPr>
      </w:pPr>
    </w:p>
    <w:p w14:paraId="7DDDE802" w14:textId="4B96150B" w:rsidR="00226AA2" w:rsidRPr="001B2699" w:rsidRDefault="00226AA2" w:rsidP="001B2699">
      <w:pPr>
        <w:pStyle w:val="Heading2"/>
        <w:numPr>
          <w:ilvl w:val="0"/>
          <w:numId w:val="2"/>
        </w:numPr>
        <w:spacing w:before="0" w:after="0" w:line="540" w:lineRule="exact"/>
        <w:jc w:val="both"/>
        <w:rPr>
          <w:rFonts w:ascii="STFangsong" w:eastAsia="STFangsong" w:hAnsi="STFangsong"/>
          <w:color w:val="0070C0"/>
          <w:sz w:val="28"/>
          <w:szCs w:val="28"/>
        </w:rPr>
      </w:pPr>
      <w:bookmarkStart w:id="6" w:name="_其余疑问"/>
      <w:bookmarkEnd w:id="6"/>
      <w:r w:rsidRPr="001B2699">
        <w:rPr>
          <w:rFonts w:ascii="STFangsong" w:eastAsia="STFangsong" w:hAnsi="STFangsong" w:hint="eastAsia"/>
          <w:color w:val="0070C0"/>
          <w:sz w:val="28"/>
          <w:szCs w:val="28"/>
        </w:rPr>
        <w:t>其余疑问</w:t>
      </w:r>
    </w:p>
    <w:p w14:paraId="3BBAA2F3" w14:textId="01294F17" w:rsidR="00A427F6" w:rsidRPr="001B2699" w:rsidRDefault="00A427F6" w:rsidP="001B2699">
      <w:pPr>
        <w:spacing w:line="540" w:lineRule="exact"/>
        <w:jc w:val="both"/>
        <w:rPr>
          <w:rFonts w:ascii="STFangsong" w:eastAsia="STFangsong" w:hAnsi="STFangsong"/>
          <w:sz w:val="28"/>
          <w:szCs w:val="28"/>
        </w:rPr>
      </w:pPr>
    </w:p>
    <w:p w14:paraId="56F86362" w14:textId="77777777" w:rsidR="00C239CE" w:rsidRPr="001B2699" w:rsidRDefault="00C239CE"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sz w:val="28"/>
          <w:szCs w:val="28"/>
        </w:rPr>
        <w:t>问：有一个师兄跟弟子说，她的上师和弟子发生关系，但弟子和小组的师兄讲了这件事，弟子只想告诉其他师兄不要乱喷人，要好好观察上师是否具足法相。说别的上师的过失，弟子是否有过失、诽谤？请法师开示。</w:t>
      </w:r>
    </w:p>
    <w:p w14:paraId="12099127" w14:textId="77777777" w:rsidR="00C239CE" w:rsidRPr="001B2699" w:rsidRDefault="00C239CE" w:rsidP="001B2699">
      <w:pPr>
        <w:pStyle w:val="NormalWeb"/>
        <w:spacing w:before="0" w:beforeAutospacing="0" w:after="0" w:afterAutospacing="0" w:line="540" w:lineRule="exact"/>
        <w:jc w:val="both"/>
        <w:rPr>
          <w:rFonts w:ascii="STFangsong" w:eastAsia="STFangsong" w:hAnsi="STFangsong"/>
          <w:sz w:val="28"/>
          <w:szCs w:val="28"/>
        </w:rPr>
      </w:pPr>
      <w:r w:rsidRPr="001B2699">
        <w:rPr>
          <w:rFonts w:ascii="STFangsong" w:eastAsia="STFangsong" w:hAnsi="STFangsong" w:hint="eastAsia"/>
          <w:b/>
          <w:sz w:val="28"/>
          <w:szCs w:val="28"/>
        </w:rPr>
        <w:t>答：要好好观察自己：如果自己内心当中，的确是没有任何的说过失的心，也没有任何诽谤的心，只是为了提醒其他的修行者，如果这样就不会有过失的。但是在说或者做这些事情的时候，也需要非常谨慎。不管怎么说，单单从这个事情本身来看，如果的确内心当中是清净的，不会有过失。但是不管有没有（过失），内心是不是清净，以后遇到这些事情的时候，还是要很慎重。</w:t>
      </w:r>
      <w:r w:rsidRPr="001B2699">
        <w:rPr>
          <w:rFonts w:ascii="STFangsong" w:eastAsia="STFangsong" w:hAnsi="STFangsong" w:hint="eastAsia"/>
          <w:sz w:val="28"/>
          <w:szCs w:val="28"/>
        </w:rPr>
        <w:t>（生西法师）</w:t>
      </w:r>
    </w:p>
    <w:p w14:paraId="66D1E6D9" w14:textId="38CDF388" w:rsidR="00A427F6" w:rsidRPr="001B2699" w:rsidRDefault="00A427F6" w:rsidP="001B2699">
      <w:pPr>
        <w:spacing w:line="540" w:lineRule="exact"/>
        <w:jc w:val="both"/>
        <w:rPr>
          <w:rFonts w:ascii="STFangsong" w:eastAsia="STFangsong" w:hAnsi="STFangsong"/>
          <w:sz w:val="28"/>
          <w:szCs w:val="28"/>
        </w:rPr>
      </w:pPr>
    </w:p>
    <w:p w14:paraId="1D920C25" w14:textId="520BFBF1"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上师在74课中，讲到“三、如疯狂向导之上师”时在最后一个自然段中讲了这样一段话：“今天有人问我：‘有些文件中规定：藏传佛教不能传入汉地，这一点您怎么看待？’我回答说：‘其实藏传、汉传只是法脉不同而已，教义上并没什么差别，都要修菩提心、空性等等。佛教根本不分民族、国界、地域，它是人类慈悲与智慧的思想结晶，任何人、任何地方都可以接受。只不过有时候因为跟历史挂钩、跟政治挂钩、跟经济挂钩、跟文化挂钩，人们才把佛教分成了藏传、汉传、南传，甚至藏传中也</w:t>
      </w:r>
      <w:r w:rsidRPr="001B2699">
        <w:rPr>
          <w:rFonts w:ascii="STFangsong" w:eastAsia="STFangsong" w:hAnsi="STFangsong" w:hint="eastAsia"/>
          <w:sz w:val="28"/>
          <w:szCs w:val="28"/>
        </w:rPr>
        <w:lastRenderedPageBreak/>
        <w:t>分为许多教派，实际上这些都是佛教。如果你只接受这个、不接受那个，如此取舍的话，肯定会犯舍法罪。所以，从广义上讲，所有传承的教义都无有差别。’”为什么上师在此处要讲这么一段话</w:t>
      </w:r>
      <w:r w:rsidR="006F6438" w:rsidRPr="001B2699">
        <w:rPr>
          <w:rFonts w:ascii="STFangsong" w:eastAsia="STFangsong" w:hAnsi="STFangsong" w:hint="eastAsia"/>
          <w:sz w:val="28"/>
          <w:szCs w:val="28"/>
        </w:rPr>
        <w:t>，</w:t>
      </w:r>
      <w:r w:rsidRPr="001B2699">
        <w:rPr>
          <w:rFonts w:ascii="STFangsong" w:eastAsia="STFangsong" w:hAnsi="STFangsong" w:hint="eastAsia"/>
          <w:sz w:val="28"/>
          <w:szCs w:val="28"/>
        </w:rPr>
        <w:t>它与所讲的“如疯狂向导之上师”内容是什么关系，表达的是什么含义，我们应该怎么把握这一段文字</w:t>
      </w:r>
      <w:r w:rsidR="006F6438" w:rsidRPr="001B2699">
        <w:rPr>
          <w:rFonts w:ascii="STFangsong" w:eastAsia="STFangsong" w:hAnsi="STFangsong" w:hint="eastAsia"/>
          <w:sz w:val="28"/>
          <w:szCs w:val="28"/>
        </w:rPr>
        <w:t>？</w:t>
      </w:r>
      <w:r w:rsidRPr="001B2699">
        <w:rPr>
          <w:rFonts w:ascii="STFangsong" w:eastAsia="STFangsong" w:hAnsi="STFangsong" w:hint="eastAsia"/>
          <w:sz w:val="28"/>
          <w:szCs w:val="28"/>
        </w:rPr>
        <w:t>请法师或道友为我解惑。感恩！！！</w:t>
      </w:r>
    </w:p>
    <w:p w14:paraId="06E89DD8"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答：个人理解，这里一方面也提到个别人的不如法情况【这个责任不能怪到佛教头上来】，这段话也可以有所对应，不能因为对个别人不如法的情况有不满，就对整个佛教产生排斥心。</w:t>
      </w:r>
      <w:r w:rsidRPr="001B2699">
        <w:rPr>
          <w:rFonts w:ascii="STFangsong" w:eastAsia="STFangsong" w:hAnsi="STFangsong" w:hint="eastAsia"/>
          <w:sz w:val="28"/>
          <w:szCs w:val="28"/>
        </w:rPr>
        <w:t>（正见C1）</w:t>
      </w:r>
    </w:p>
    <w:p w14:paraId="14A86C85" w14:textId="535993A4" w:rsidR="00A427F6" w:rsidRPr="001B2699" w:rsidRDefault="00A427F6" w:rsidP="001B2699">
      <w:pPr>
        <w:spacing w:line="540" w:lineRule="exact"/>
        <w:jc w:val="both"/>
        <w:rPr>
          <w:rFonts w:ascii="STFangsong" w:eastAsia="STFangsong" w:hAnsi="STFangsong"/>
          <w:sz w:val="28"/>
          <w:szCs w:val="28"/>
        </w:rPr>
      </w:pPr>
    </w:p>
    <w:p w14:paraId="1C57F519"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问：众生为什么会和佛菩萨及上师结恶缘，也就是说是什么原因导致众生会去和佛菩萨及上师结恶缘？</w:t>
      </w:r>
    </w:p>
    <w:p w14:paraId="75627E32"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答：比如对佛菩萨生邪见，诽谤佛菩萨，都属于结恶缘。往往是众生自己恶业导致的。</w:t>
      </w:r>
      <w:r w:rsidRPr="001B2699">
        <w:rPr>
          <w:rFonts w:ascii="STFangsong" w:eastAsia="STFangsong" w:hAnsi="STFangsong" w:hint="eastAsia"/>
          <w:sz w:val="28"/>
          <w:szCs w:val="28"/>
        </w:rPr>
        <w:t>（正见C1）</w:t>
      </w:r>
    </w:p>
    <w:p w14:paraId="5E903441" w14:textId="6CB3BF9B" w:rsidR="00A427F6" w:rsidRPr="001B2699" w:rsidRDefault="00A427F6" w:rsidP="001B2699">
      <w:pPr>
        <w:spacing w:line="540" w:lineRule="exact"/>
        <w:jc w:val="both"/>
        <w:rPr>
          <w:rFonts w:ascii="STFangsong" w:eastAsia="STFangsong" w:hAnsi="STFangsong"/>
          <w:sz w:val="28"/>
          <w:szCs w:val="28"/>
        </w:rPr>
      </w:pPr>
    </w:p>
    <w:p w14:paraId="5D3197A0"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问：有种说法是众生见到佛像的那一刻是自心佛性的现象，这种说法对吗？感恩法师开示！</w:t>
      </w:r>
    </w:p>
    <w:p w14:paraId="5292B22F"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答：某种角度可以这样理解。</w:t>
      </w:r>
      <w:r w:rsidRPr="001B2699">
        <w:rPr>
          <w:rFonts w:ascii="STFangsong" w:eastAsia="STFangsong" w:hAnsi="STFangsong" w:hint="eastAsia"/>
          <w:sz w:val="28"/>
          <w:szCs w:val="28"/>
        </w:rPr>
        <w:t>（正见C1）</w:t>
      </w:r>
    </w:p>
    <w:p w14:paraId="4E5B262F" w14:textId="7FC65E26" w:rsidR="00A427F6" w:rsidRPr="001B2699" w:rsidRDefault="00A427F6" w:rsidP="001B2699">
      <w:pPr>
        <w:spacing w:line="540" w:lineRule="exact"/>
        <w:jc w:val="both"/>
        <w:rPr>
          <w:rFonts w:ascii="STFangsong" w:eastAsia="STFangsong" w:hAnsi="STFangsong"/>
          <w:sz w:val="28"/>
          <w:szCs w:val="28"/>
        </w:rPr>
      </w:pPr>
    </w:p>
    <w:p w14:paraId="19D4BE4E" w14:textId="78B01D41"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问：若因为未入菩提组前，不懂观察上师之事，依止了法相不足的上师，比如“木磨之师”，现在做清净观，照样供养，有过</w:t>
      </w:r>
      <w:r w:rsidR="000B6BF7" w:rsidRPr="001B2699">
        <w:rPr>
          <w:rFonts w:ascii="STFangsong" w:eastAsia="STFangsong" w:hAnsi="STFangsong" w:hint="eastAsia"/>
          <w:sz w:val="28"/>
          <w:szCs w:val="28"/>
        </w:rPr>
        <w:t>失</w:t>
      </w:r>
      <w:r w:rsidRPr="001B2699">
        <w:rPr>
          <w:rFonts w:ascii="STFangsong" w:eastAsia="STFangsong" w:hAnsi="STFangsong" w:hint="eastAsia"/>
          <w:sz w:val="28"/>
          <w:szCs w:val="28"/>
        </w:rPr>
        <w:t>吗？</w:t>
      </w:r>
    </w:p>
    <w:p w14:paraId="11957906"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答：如果是清净心供养，会有功德（哪怕以善心供养普通众生都会有功德）。而如果对象是破誓言者，严重破坏佛教事业者，如果去随喜等，则需要观察。</w:t>
      </w:r>
      <w:r w:rsidRPr="001B2699">
        <w:rPr>
          <w:rFonts w:ascii="STFangsong" w:eastAsia="STFangsong" w:hAnsi="STFangsong" w:hint="eastAsia"/>
          <w:sz w:val="28"/>
          <w:szCs w:val="28"/>
        </w:rPr>
        <w:t>（正见C1）</w:t>
      </w:r>
    </w:p>
    <w:p w14:paraId="674928FD" w14:textId="5004738F" w:rsidR="00A427F6" w:rsidRPr="001B2699" w:rsidRDefault="00A427F6" w:rsidP="001B2699">
      <w:pPr>
        <w:spacing w:line="540" w:lineRule="exact"/>
        <w:jc w:val="both"/>
        <w:rPr>
          <w:rFonts w:ascii="STFangsong" w:eastAsia="STFangsong" w:hAnsi="STFangsong"/>
          <w:sz w:val="28"/>
          <w:szCs w:val="28"/>
        </w:rPr>
      </w:pPr>
    </w:p>
    <w:p w14:paraId="2EA995D0" w14:textId="615C7EFD"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lastRenderedPageBreak/>
        <w:t>问：顶礼法师！在共修74课时有</w:t>
      </w:r>
      <w:r w:rsidR="000B6441" w:rsidRPr="001B2699">
        <w:rPr>
          <w:rFonts w:ascii="STFangsong" w:eastAsia="STFangsong" w:hAnsi="STFangsong" w:hint="eastAsia"/>
          <w:sz w:val="28"/>
          <w:szCs w:val="28"/>
        </w:rPr>
        <w:t>这样的</w:t>
      </w:r>
      <w:r w:rsidRPr="001B2699">
        <w:rPr>
          <w:rFonts w:ascii="STFangsong" w:eastAsia="STFangsong" w:hAnsi="STFangsong" w:hint="eastAsia"/>
          <w:sz w:val="28"/>
          <w:szCs w:val="28"/>
        </w:rPr>
        <w:t>疑问：怎样才算依止上师？依止上师有没有不同程度的不同要求？</w:t>
      </w:r>
    </w:p>
    <w:p w14:paraId="08FE3061" w14:textId="0A6633ED" w:rsidR="00626591"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答：通常来说，以依止得法的心态接受一句法乃至更多的正法传授，师徒关系就会建立，得法者就已经依止了传法者作为上师。</w:t>
      </w:r>
      <w:r w:rsidRPr="001B2699">
        <w:rPr>
          <w:rFonts w:ascii="STFangsong" w:eastAsia="STFangsong" w:hAnsi="STFangsong" w:hint="eastAsia"/>
          <w:sz w:val="28"/>
          <w:szCs w:val="28"/>
        </w:rPr>
        <w:t>（正见C1）</w:t>
      </w:r>
    </w:p>
    <w:p w14:paraId="009B01A7" w14:textId="3038AAD3"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问：是不是只要听了某位上师的法，就算是依止了这位上师（就必须把这位上师视为真佛了）？本课中所讲的观察法相→依止→视师如真佛，这是否是选择根本上师时的标准？</w:t>
      </w:r>
    </w:p>
    <w:p w14:paraId="097FA891" w14:textId="7A66B47D" w:rsidR="00626591"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答：这些观察方法，在选择所有的上师的时候都适用。</w:t>
      </w:r>
      <w:r w:rsidRPr="001B2699">
        <w:rPr>
          <w:rFonts w:ascii="STFangsong" w:eastAsia="STFangsong" w:hAnsi="STFangsong" w:hint="eastAsia"/>
          <w:sz w:val="28"/>
          <w:szCs w:val="28"/>
        </w:rPr>
        <w:t>（正见C1）</w:t>
      </w:r>
    </w:p>
    <w:p w14:paraId="38BCE4A9"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弟子除了跟随大恩上师闻思修之外，平时也会看一些其他上师的讲记开示，但对于这些上师本身并未对照法相进行仔细观察（也没有视这些上师为佛），这样是否如法？是不是必须先进行详细的观察才可以听某位上师的法？祈请法师解惑！感恩法师！</w:t>
      </w:r>
    </w:p>
    <w:p w14:paraId="419CF5FF"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答：要看是否有依止得法的心态，如果只是观察、考察，那可能是另一回事。</w:t>
      </w:r>
      <w:r w:rsidRPr="001B2699">
        <w:rPr>
          <w:rFonts w:ascii="STFangsong" w:eastAsia="STFangsong" w:hAnsi="STFangsong" w:hint="eastAsia"/>
          <w:sz w:val="28"/>
          <w:szCs w:val="28"/>
        </w:rPr>
        <w:t>（正见C1）</w:t>
      </w:r>
    </w:p>
    <w:p w14:paraId="3D95FFDE"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法师，经过共修讨论，关于这个问题又产生了一些新的疑问——如何界定“依止得法的心态”？平时引用转发一些大德的教言开示作为自他闻思的补充，是否就是“依止得法的心态”？如果闻法时没有“依止得法的心态”，是否不构成解脱之因？</w:t>
      </w:r>
    </w:p>
    <w:p w14:paraId="3E85C562"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答：通常就是接受对方传法的念头。即使没有这样的念头，也未必”不构成解脱之因“，因为是否构成解脱之因的标准是是否具足出离心。</w:t>
      </w:r>
      <w:r w:rsidRPr="001B2699">
        <w:rPr>
          <w:rFonts w:ascii="STFangsong" w:eastAsia="STFangsong" w:hAnsi="STFangsong" w:hint="eastAsia"/>
          <w:sz w:val="28"/>
          <w:szCs w:val="28"/>
        </w:rPr>
        <w:t>（正见C1）</w:t>
      </w:r>
    </w:p>
    <w:p w14:paraId="2CF2235C" w14:textId="6120F3AA"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问：对于仅有一句法恩但是并没有太大信心的上师，可否只在法义上视师如佛？平时行为上是不是也要视为真佛？（比如说我们在共修时将辅导员视为真佛，但平时生活中未必对辅导员言听计从</w:t>
      </w:r>
      <w:r w:rsidR="00CE1640" w:rsidRPr="001B2699">
        <w:rPr>
          <w:rFonts w:ascii="STFangsong" w:eastAsia="STFangsong" w:hAnsi="STFangsong" w:hint="eastAsia"/>
          <w:sz w:val="28"/>
          <w:szCs w:val="28"/>
        </w:rPr>
        <w:t>。</w:t>
      </w:r>
      <w:r w:rsidRPr="001B2699">
        <w:rPr>
          <w:rFonts w:ascii="STFangsong" w:eastAsia="STFangsong" w:hAnsi="STFangsong" w:hint="eastAsia"/>
          <w:sz w:val="28"/>
          <w:szCs w:val="28"/>
        </w:rPr>
        <w:t>）在开始接触一位上师</w:t>
      </w:r>
      <w:r w:rsidRPr="001B2699">
        <w:rPr>
          <w:rFonts w:ascii="STFangsong" w:eastAsia="STFangsong" w:hAnsi="STFangsong" w:hint="eastAsia"/>
          <w:sz w:val="28"/>
          <w:szCs w:val="28"/>
        </w:rPr>
        <w:lastRenderedPageBreak/>
        <w:t>的时候，先抱着观察的心去听闻他的法，直到生起如真佛的信心之后才以依止的心去听法，这样是不是最如法的方法？</w:t>
      </w:r>
    </w:p>
    <w:p w14:paraId="60434355" w14:textId="66B4D144"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答：要看具体的情况，无法一概而论。如果有足够的清净心，你可以把一切众生都观为佛。</w:t>
      </w:r>
      <w:r w:rsidRPr="001B2699">
        <w:rPr>
          <w:rFonts w:ascii="STFangsong" w:eastAsia="STFangsong" w:hAnsi="STFangsong" w:hint="eastAsia"/>
          <w:sz w:val="28"/>
          <w:szCs w:val="28"/>
        </w:rPr>
        <w:t>（正见C1）</w:t>
      </w:r>
    </w:p>
    <w:p w14:paraId="41CD07F4" w14:textId="77777777" w:rsidR="00A543E2" w:rsidRPr="001B2699" w:rsidRDefault="00A543E2" w:rsidP="001B2699">
      <w:pPr>
        <w:spacing w:line="540" w:lineRule="exact"/>
        <w:jc w:val="both"/>
        <w:rPr>
          <w:rFonts w:ascii="STFangsong" w:eastAsia="STFangsong" w:hAnsi="STFangsong"/>
          <w:sz w:val="28"/>
          <w:szCs w:val="28"/>
        </w:rPr>
      </w:pPr>
    </w:p>
    <w:p w14:paraId="0DDD8D48" w14:textId="333A4299" w:rsidR="00B56CFA"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如何界定闻法时的“邪见”和“疑问”，二者的区别在什么地方？“闻法时认为传法者讲错了叫邪见，觉得传法者讲的对只是自己没有理解叫疑问”——这样理解对吗？此外，在观察上师的过程中，如果对本来具德的上师生起邪见，从而没有去依止（也没有进行诽谤）是否有很大过失？</w:t>
      </w:r>
    </w:p>
    <w:p w14:paraId="6E0378DC" w14:textId="7C4FB099"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答：1）疑惑本身还没有完全下结论，只是有困惑，但如果完全下错误的结论就属于邪见。2）要看生邪见的程度如何，如果只是生不起信心，并没有严重的负面情绪和想法，有时也不一定有大的过失。</w:t>
      </w:r>
      <w:r w:rsidRPr="001B2699">
        <w:rPr>
          <w:rFonts w:ascii="STFangsong" w:eastAsia="STFangsong" w:hAnsi="STFangsong" w:hint="eastAsia"/>
          <w:sz w:val="28"/>
          <w:szCs w:val="28"/>
        </w:rPr>
        <w:t>（正见C1）</w:t>
      </w:r>
    </w:p>
    <w:p w14:paraId="656D2318" w14:textId="779F40C4" w:rsidR="00A427F6" w:rsidRPr="001B2699" w:rsidRDefault="00A427F6" w:rsidP="001B2699">
      <w:pPr>
        <w:spacing w:line="540" w:lineRule="exact"/>
        <w:jc w:val="both"/>
        <w:rPr>
          <w:rFonts w:ascii="STFangsong" w:eastAsia="STFangsong" w:hAnsi="STFangsong"/>
          <w:sz w:val="28"/>
          <w:szCs w:val="28"/>
        </w:rPr>
      </w:pPr>
    </w:p>
    <w:p w14:paraId="26E848A8" w14:textId="4F6F8ED0"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问：有师兄谈到皈依师父不一定是依止的上师，有师兄不同意这种观点，举出《入行论》中皈依的定义（我没查到），认为皈依包含依止的意思。请问哪个观点正确？</w:t>
      </w:r>
    </w:p>
    <w:p w14:paraId="38380EF4" w14:textId="3C8ED9CF"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w:t>
      </w:r>
      <w:r w:rsidR="00C7251B"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通常而言</w:t>
      </w:r>
      <w:r w:rsidR="008316AF"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师徒关系的建立有3个条件：1，传法者进行传法</w:t>
      </w:r>
      <w:r w:rsidR="006D5F26"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2，听法者具有接受的意乐</w:t>
      </w:r>
      <w:r w:rsidR="006D5F26"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3，确实接受了法的传授。（如果行者虽没有在某位大德面前直接听法，但通过祈祷某位大德证悟了心性，那可以理解为获得了了义心性法要的传授，也具有师徒关系</w:t>
      </w:r>
      <w:r w:rsidR="00394437"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w:t>
      </w:r>
    </w:p>
    <w:p w14:paraId="59A269C6" w14:textId="4F561F24"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不一定建立师徒关系的情况</w:t>
      </w:r>
      <w:r w:rsidR="00604FF2"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比如，某位维那师领唱一些仪轨，但不具有传法的意乐，大众也没有依止得法的意乐，所以维那师不会因为领唱而成为大众的上师。又比如：旁听某道友讲考，该道友没有传法的意乐，听闻讲考者也没有依止得法的意乐，不会建立师徒关系。而得受皈依也是一种</w:t>
      </w:r>
      <w:r w:rsidRPr="001B2699">
        <w:rPr>
          <w:rFonts w:ascii="STFangsong" w:eastAsia="STFangsong" w:hAnsi="STFangsong" w:hint="eastAsia"/>
          <w:b/>
          <w:bCs/>
          <w:sz w:val="28"/>
          <w:szCs w:val="28"/>
        </w:rPr>
        <w:lastRenderedPageBreak/>
        <w:t>得法，得受了皈依的法门和皈依戒，所以皈依之后传授皈依者和皈依者会建立师徒关系</w:t>
      </w:r>
      <w:r w:rsidR="00821F29"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可以说这个人依止了传法者作为自己的上师。</w:t>
      </w:r>
      <w:r w:rsidRPr="001B2699">
        <w:rPr>
          <w:rFonts w:ascii="STFangsong" w:eastAsia="STFangsong" w:hAnsi="STFangsong" w:hint="eastAsia"/>
          <w:sz w:val="28"/>
          <w:szCs w:val="28"/>
        </w:rPr>
        <w:t>（正见C1）</w:t>
      </w:r>
    </w:p>
    <w:p w14:paraId="46C0C78B" w14:textId="677B6CB4"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w:t>
      </w:r>
      <w:r w:rsidR="00A35FD6" w:rsidRPr="001B2699">
        <w:rPr>
          <w:rFonts w:ascii="STFangsong" w:eastAsia="STFangsong" w:hAnsi="STFangsong" w:hint="eastAsia"/>
          <w:sz w:val="28"/>
          <w:szCs w:val="28"/>
        </w:rPr>
        <w:t>：</w:t>
      </w:r>
      <w:r w:rsidRPr="001B2699">
        <w:rPr>
          <w:rFonts w:ascii="STFangsong" w:eastAsia="STFangsong" w:hAnsi="STFangsong" w:hint="eastAsia"/>
          <w:sz w:val="28"/>
          <w:szCs w:val="28"/>
        </w:rPr>
        <w:t>弟子在《入行论》22课中查到《瑜伽师地论》中讲的皈依戒，第一条就是皈依三宝后要恒时一直上师。是否说明，我们在皈依之前就要先观察好上师，确定为可依止的上师后才能皈依？</w:t>
      </w:r>
    </w:p>
    <w:p w14:paraId="6CB3E793" w14:textId="46FD5E2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w:t>
      </w:r>
      <w:r w:rsidR="00A35FD6"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对。皈依就是得受皈依这个法门，皈依会建立师徒关系，所以要按照依止善知识的要求事先谨慎观察。</w:t>
      </w:r>
      <w:r w:rsidRPr="001B2699">
        <w:rPr>
          <w:rFonts w:ascii="STFangsong" w:eastAsia="STFangsong" w:hAnsi="STFangsong" w:hint="eastAsia"/>
          <w:sz w:val="28"/>
          <w:szCs w:val="28"/>
        </w:rPr>
        <w:t>（正见C1）</w:t>
      </w:r>
    </w:p>
    <w:p w14:paraId="4CC7E890" w14:textId="77777777" w:rsidR="00A427F6" w:rsidRPr="001B2699" w:rsidRDefault="00A427F6" w:rsidP="001B2699">
      <w:pPr>
        <w:spacing w:line="540" w:lineRule="exact"/>
        <w:jc w:val="both"/>
        <w:rPr>
          <w:rFonts w:ascii="STFangsong" w:eastAsia="STFangsong" w:hAnsi="STFangsong"/>
          <w:sz w:val="28"/>
          <w:szCs w:val="28"/>
        </w:rPr>
      </w:pPr>
    </w:p>
    <w:p w14:paraId="2C31C763"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问：向法师请教前行74课中应舍弃的上师四种法相的相关问题。是否第四种如盲人向导之上师的危害性比前三种更加严重？还是说这四种上师相的危害性是一样的，无有轻重之分？请法师开示。</w:t>
      </w:r>
    </w:p>
    <w:p w14:paraId="0CBAEA19" w14:textId="26A0DEFE"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答：个人理解某种角度来说</w:t>
      </w:r>
      <w:r w:rsidR="00D3251C"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可以说后者的危害性</w:t>
      </w:r>
      <w:r w:rsidR="00D3251C" w:rsidRPr="001B2699">
        <w:rPr>
          <w:rFonts w:ascii="STFangsong" w:eastAsia="STFangsong" w:hAnsi="STFangsong" w:hint="eastAsia"/>
          <w:b/>
          <w:bCs/>
          <w:sz w:val="28"/>
          <w:szCs w:val="28"/>
        </w:rPr>
        <w:t>比</w:t>
      </w:r>
      <w:r w:rsidRPr="001B2699">
        <w:rPr>
          <w:rFonts w:ascii="STFangsong" w:eastAsia="STFangsong" w:hAnsi="STFangsong" w:hint="eastAsia"/>
          <w:b/>
          <w:bCs/>
          <w:sz w:val="28"/>
          <w:szCs w:val="28"/>
        </w:rPr>
        <w:t>前者更严重，当然这些比较都是在假设其他条件均等的情况下进行的。</w:t>
      </w:r>
      <w:r w:rsidRPr="001B2699">
        <w:rPr>
          <w:rFonts w:ascii="STFangsong" w:eastAsia="STFangsong" w:hAnsi="STFangsong" w:hint="eastAsia"/>
          <w:sz w:val="28"/>
          <w:szCs w:val="28"/>
        </w:rPr>
        <w:t>（正见C1）</w:t>
      </w:r>
    </w:p>
    <w:p w14:paraId="79B37F58"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问：法师是说在假设其他条件均等的情况下，后者的危害性比前者更严重对吗？</w:t>
      </w:r>
    </w:p>
    <w:p w14:paraId="762950FF" w14:textId="77777777"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答：对。这是通常的情况。是否有特例我还不太清楚。</w:t>
      </w:r>
      <w:r w:rsidRPr="001B2699">
        <w:rPr>
          <w:rFonts w:ascii="STFangsong" w:eastAsia="STFangsong" w:hAnsi="STFangsong" w:hint="eastAsia"/>
          <w:sz w:val="28"/>
          <w:szCs w:val="28"/>
        </w:rPr>
        <w:t>（正见C1）</w:t>
      </w:r>
    </w:p>
    <w:p w14:paraId="2A15348F" w14:textId="77777777" w:rsidR="00A427F6" w:rsidRPr="001B2699" w:rsidRDefault="00A427F6" w:rsidP="001B2699">
      <w:pPr>
        <w:spacing w:line="540" w:lineRule="exact"/>
        <w:jc w:val="both"/>
        <w:rPr>
          <w:rFonts w:ascii="STFangsong" w:eastAsia="STFangsong" w:hAnsi="STFangsong"/>
          <w:sz w:val="28"/>
          <w:szCs w:val="28"/>
        </w:rPr>
      </w:pPr>
    </w:p>
    <w:p w14:paraId="0A8E1769" w14:textId="166F7A78"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问：弟子愚钝，</w:t>
      </w:r>
      <w:r w:rsidRPr="001B2699">
        <w:rPr>
          <w:rFonts w:ascii="STFangsong" w:eastAsia="STFangsong" w:hAnsi="STFangsong"/>
          <w:sz w:val="28"/>
          <w:szCs w:val="28"/>
        </w:rPr>
        <w:t>“只要得受一句以上的传法</w:t>
      </w:r>
      <w:r w:rsidR="00451535" w:rsidRPr="001B2699">
        <w:rPr>
          <w:rFonts w:ascii="STFangsong" w:eastAsia="STFangsong" w:hAnsi="STFangsong" w:hint="eastAsia"/>
          <w:sz w:val="28"/>
          <w:szCs w:val="28"/>
        </w:rPr>
        <w:t>，</w:t>
      </w:r>
      <w:r w:rsidRPr="001B2699">
        <w:rPr>
          <w:rFonts w:ascii="STFangsong" w:eastAsia="STFangsong" w:hAnsi="STFangsong"/>
          <w:sz w:val="28"/>
          <w:szCs w:val="28"/>
        </w:rPr>
        <w:t>师徒关系就建立了”，这个没有其他前提条件吗？如果这样，忽必烈观察八思巴整整六年是怎么观察的，一句法都没听到吗？要观察上师就要在其座下听闻佛法，即便是井蛙上师也会传授几句佛法的，如果得受了一句以上师徒关系就确立了，那么还观察什么舍弃什么呢</w:t>
      </w:r>
      <w:r w:rsidR="005E0F0A" w:rsidRPr="001B2699">
        <w:rPr>
          <w:rFonts w:ascii="STFangsong" w:eastAsia="STFangsong" w:hAnsi="STFangsong"/>
          <w:sz w:val="28"/>
          <w:szCs w:val="28"/>
        </w:rPr>
        <w:t>？</w:t>
      </w:r>
      <w:r w:rsidRPr="001B2699">
        <w:rPr>
          <w:rFonts w:ascii="STFangsong" w:eastAsia="STFangsong" w:hAnsi="STFangsong"/>
          <w:sz w:val="28"/>
          <w:szCs w:val="28"/>
        </w:rPr>
        <w:t>弟子也是初次和那位师父见面，听了法才发现和咱们</w:t>
      </w:r>
      <w:r w:rsidR="00A33DEA">
        <w:rPr>
          <w:rFonts w:ascii="STFangsong" w:eastAsia="STFangsong" w:hAnsi="STFangsong" w:hint="eastAsia"/>
          <w:sz w:val="28"/>
          <w:szCs w:val="28"/>
        </w:rPr>
        <w:t>目前</w:t>
      </w:r>
      <w:r w:rsidRPr="001B2699">
        <w:rPr>
          <w:rFonts w:ascii="STFangsong" w:eastAsia="STFangsong" w:hAnsi="STFangsong"/>
          <w:sz w:val="28"/>
          <w:szCs w:val="28"/>
        </w:rPr>
        <w:t>所学到的观点有不符的地方，正好和前行74课所学的知识对照，觉得应该是舍弃的上师相，弟子这样不算是观察的过程吗</w:t>
      </w:r>
      <w:r w:rsidRPr="001B2699">
        <w:rPr>
          <w:rFonts w:ascii="STFangsong" w:eastAsia="STFangsong" w:hAnsi="STFangsong" w:cs="SimSun" w:hint="eastAsia"/>
          <w:sz w:val="28"/>
          <w:szCs w:val="28"/>
        </w:rPr>
        <w:t>？</w:t>
      </w:r>
    </w:p>
    <w:p w14:paraId="0824D93C" w14:textId="1864331B"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lastRenderedPageBreak/>
        <w:t>答：通过来说建立师徒关系需要几个条件</w:t>
      </w:r>
      <w:r w:rsidR="00DB6557" w:rsidRPr="001B2699">
        <w:rPr>
          <w:rFonts w:ascii="STFangsong" w:eastAsia="STFangsong" w:hAnsi="STFangsong" w:hint="eastAsia"/>
          <w:b/>
          <w:bCs/>
          <w:sz w:val="28"/>
          <w:szCs w:val="28"/>
        </w:rPr>
        <w:t>，</w:t>
      </w:r>
      <w:r w:rsidRPr="001B2699">
        <w:rPr>
          <w:rFonts w:ascii="STFangsong" w:eastAsia="STFangsong" w:hAnsi="STFangsong" w:hint="eastAsia"/>
          <w:b/>
          <w:bCs/>
          <w:sz w:val="28"/>
          <w:szCs w:val="28"/>
        </w:rPr>
        <w:t>一个是传法者有传法的开许</w:t>
      </w:r>
      <w:r w:rsidR="00DB6557" w:rsidRPr="001B2699">
        <w:rPr>
          <w:rFonts w:ascii="STFangsong" w:eastAsia="STFangsong" w:hAnsi="STFangsong" w:hint="eastAsia"/>
          <w:b/>
          <w:bCs/>
          <w:sz w:val="28"/>
          <w:szCs w:val="28"/>
        </w:rPr>
        <w:t>，</w:t>
      </w:r>
      <w:r w:rsidRPr="001B2699">
        <w:rPr>
          <w:rFonts w:ascii="STFangsong" w:eastAsia="STFangsong" w:hAnsi="STFangsong"/>
          <w:b/>
          <w:bCs/>
          <w:sz w:val="28"/>
          <w:szCs w:val="28"/>
        </w:rPr>
        <w:t>一个是听法者有得法的意乐，然后是听法。如果听的人没有接受传法的心</w:t>
      </w:r>
      <w:r w:rsidR="00DB6557" w:rsidRPr="001B2699">
        <w:rPr>
          <w:rFonts w:ascii="STFangsong" w:eastAsia="STFangsong" w:hAnsi="STFangsong" w:hint="eastAsia"/>
          <w:b/>
          <w:bCs/>
          <w:sz w:val="28"/>
          <w:szCs w:val="28"/>
        </w:rPr>
        <w:t>，</w:t>
      </w:r>
      <w:r w:rsidRPr="001B2699">
        <w:rPr>
          <w:rFonts w:ascii="STFangsong" w:eastAsia="STFangsong" w:hAnsi="STFangsong"/>
          <w:b/>
          <w:bCs/>
          <w:sz w:val="28"/>
          <w:szCs w:val="28"/>
        </w:rPr>
        <w:t>只是以观察一下、了解一下的动机去听</w:t>
      </w:r>
      <w:r w:rsidR="00FE2E86" w:rsidRPr="001B2699">
        <w:rPr>
          <w:rFonts w:ascii="STFangsong" w:eastAsia="STFangsong" w:hAnsi="STFangsong" w:hint="eastAsia"/>
          <w:b/>
          <w:bCs/>
          <w:sz w:val="28"/>
          <w:szCs w:val="28"/>
        </w:rPr>
        <w:t>，</w:t>
      </w:r>
      <w:r w:rsidRPr="001B2699">
        <w:rPr>
          <w:rFonts w:ascii="STFangsong" w:eastAsia="STFangsong" w:hAnsi="STFangsong"/>
          <w:b/>
          <w:bCs/>
          <w:sz w:val="28"/>
          <w:szCs w:val="28"/>
        </w:rPr>
        <w:t>不一定会建立师徒关系。</w:t>
      </w:r>
      <w:r w:rsidRPr="001B2699">
        <w:rPr>
          <w:rFonts w:ascii="STFangsong" w:eastAsia="STFangsong" w:hAnsi="STFangsong" w:hint="eastAsia"/>
          <w:sz w:val="28"/>
          <w:szCs w:val="28"/>
        </w:rPr>
        <w:t>（正见</w:t>
      </w:r>
      <w:r w:rsidRPr="001B2699">
        <w:rPr>
          <w:rFonts w:ascii="STFangsong" w:eastAsia="STFangsong" w:hAnsi="STFangsong"/>
          <w:sz w:val="28"/>
          <w:szCs w:val="28"/>
        </w:rPr>
        <w:t>C1</w:t>
      </w:r>
      <w:r w:rsidRPr="001B2699">
        <w:rPr>
          <w:rFonts w:ascii="STFangsong" w:eastAsia="STFangsong" w:hAnsi="STFangsong" w:cs="SimSun" w:hint="eastAsia"/>
          <w:sz w:val="28"/>
          <w:szCs w:val="28"/>
        </w:rPr>
        <w:t>）</w:t>
      </w:r>
    </w:p>
    <w:p w14:paraId="73941F3F" w14:textId="77777777" w:rsidR="00A427F6" w:rsidRPr="001B2699" w:rsidRDefault="00A427F6" w:rsidP="001B2699">
      <w:pPr>
        <w:spacing w:line="540" w:lineRule="exact"/>
        <w:jc w:val="both"/>
        <w:rPr>
          <w:rFonts w:ascii="STFangsong" w:eastAsia="STFangsong" w:hAnsi="STFangsong"/>
          <w:sz w:val="28"/>
          <w:szCs w:val="28"/>
        </w:rPr>
      </w:pPr>
    </w:p>
    <w:p w14:paraId="147FAA34" w14:textId="766C5D90"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color w:val="222222"/>
          <w:sz w:val="28"/>
          <w:szCs w:val="28"/>
        </w:rPr>
        <w:t>问：</w:t>
      </w:r>
      <w:r w:rsidRPr="001B2699">
        <w:rPr>
          <w:rFonts w:ascii="STFangsong" w:eastAsia="STFangsong" w:hAnsi="STFangsong"/>
          <w:color w:val="222222"/>
          <w:sz w:val="28"/>
          <w:szCs w:val="28"/>
        </w:rPr>
        <w:t>74课中上师引用了《地藏经》的教证说明善知识是佛陀的化身，但那个教证说的</w:t>
      </w:r>
      <w:r w:rsidR="00023BBB" w:rsidRPr="001B2699">
        <w:rPr>
          <w:rFonts w:ascii="STFangsong" w:eastAsia="STFangsong" w:hAnsi="STFangsong" w:hint="eastAsia"/>
          <w:color w:val="222222"/>
          <w:sz w:val="28"/>
          <w:szCs w:val="28"/>
        </w:rPr>
        <w:t>是</w:t>
      </w:r>
      <w:r w:rsidRPr="001B2699">
        <w:rPr>
          <w:rFonts w:ascii="STFangsong" w:eastAsia="STFangsong" w:hAnsi="STFangsong"/>
          <w:color w:val="222222"/>
          <w:sz w:val="28"/>
          <w:szCs w:val="28"/>
        </w:rPr>
        <w:t>地藏菩萨，地藏菩萨已成佛了</w:t>
      </w:r>
      <w:r w:rsidR="00023BBB" w:rsidRPr="001B2699">
        <w:rPr>
          <w:rFonts w:ascii="STFangsong" w:eastAsia="STFangsong" w:hAnsi="STFangsong" w:hint="eastAsia"/>
          <w:color w:val="222222"/>
          <w:sz w:val="28"/>
          <w:szCs w:val="28"/>
        </w:rPr>
        <w:t>吗</w:t>
      </w:r>
      <w:r w:rsidRPr="001B2699">
        <w:rPr>
          <w:rFonts w:ascii="STFangsong" w:eastAsia="STFangsong" w:hAnsi="STFangsong"/>
          <w:color w:val="222222"/>
          <w:sz w:val="28"/>
          <w:szCs w:val="28"/>
        </w:rPr>
        <w:t>？他与佛有何异同呢</w:t>
      </w:r>
      <w:r w:rsidRPr="001B2699">
        <w:rPr>
          <w:rFonts w:ascii="STFangsong" w:eastAsia="STFangsong" w:hAnsi="STFangsong" w:cs="SimSun" w:hint="eastAsia"/>
          <w:color w:val="222222"/>
          <w:sz w:val="28"/>
          <w:szCs w:val="28"/>
        </w:rPr>
        <w:t>？</w:t>
      </w:r>
    </w:p>
    <w:p w14:paraId="00B1392D" w14:textId="69CE25C3" w:rsidR="00A427F6" w:rsidRPr="001B2699" w:rsidRDefault="00A427F6" w:rsidP="001B2699">
      <w:pPr>
        <w:spacing w:line="540" w:lineRule="exact"/>
        <w:jc w:val="both"/>
        <w:rPr>
          <w:rFonts w:ascii="STFangsong" w:eastAsia="STFangsong" w:hAnsi="STFangsong" w:cs="SimSun"/>
          <w:color w:val="222222"/>
          <w:sz w:val="28"/>
          <w:szCs w:val="28"/>
        </w:rPr>
      </w:pPr>
      <w:r w:rsidRPr="001B2699">
        <w:rPr>
          <w:rFonts w:ascii="STFangsong" w:eastAsia="STFangsong" w:hAnsi="STFangsong" w:hint="eastAsia"/>
          <w:b/>
          <w:bCs/>
          <w:color w:val="222222"/>
          <w:sz w:val="28"/>
          <w:szCs w:val="28"/>
        </w:rPr>
        <w:t>答：有其他佛经提到</w:t>
      </w:r>
      <w:r w:rsidRPr="001B2699">
        <w:rPr>
          <w:rFonts w:ascii="STFangsong" w:eastAsia="STFangsong" w:hAnsi="STFangsong"/>
          <w:b/>
          <w:bCs/>
          <w:color w:val="222222"/>
          <w:sz w:val="28"/>
          <w:szCs w:val="28"/>
        </w:rPr>
        <w:t>地藏菩萨本身就是一位佛陀的化现。</w:t>
      </w:r>
      <w:r w:rsidRPr="001B2699">
        <w:rPr>
          <w:rFonts w:ascii="STFangsong" w:eastAsia="STFangsong" w:hAnsi="STFangsong" w:hint="eastAsia"/>
          <w:color w:val="222222"/>
          <w:sz w:val="28"/>
          <w:szCs w:val="28"/>
        </w:rPr>
        <w:t>（正见</w:t>
      </w:r>
      <w:r w:rsidRPr="001B2699">
        <w:rPr>
          <w:rFonts w:ascii="STFangsong" w:eastAsia="STFangsong" w:hAnsi="STFangsong"/>
          <w:color w:val="222222"/>
          <w:sz w:val="28"/>
          <w:szCs w:val="28"/>
        </w:rPr>
        <w:t>C1</w:t>
      </w:r>
      <w:r w:rsidRPr="001B2699">
        <w:rPr>
          <w:rFonts w:ascii="STFangsong" w:eastAsia="STFangsong" w:hAnsi="STFangsong" w:cs="SimSun" w:hint="eastAsia"/>
          <w:color w:val="222222"/>
          <w:sz w:val="28"/>
          <w:szCs w:val="28"/>
        </w:rPr>
        <w:t>）</w:t>
      </w:r>
    </w:p>
    <w:p w14:paraId="6C15B660" w14:textId="77777777" w:rsidR="00A427F6" w:rsidRPr="001B2699" w:rsidRDefault="00A427F6" w:rsidP="001B2699">
      <w:pPr>
        <w:spacing w:line="540" w:lineRule="exact"/>
        <w:jc w:val="both"/>
        <w:rPr>
          <w:rFonts w:ascii="STFangsong" w:eastAsia="STFangsong" w:hAnsi="STFangsong"/>
          <w:sz w:val="28"/>
          <w:szCs w:val="28"/>
        </w:rPr>
      </w:pPr>
    </w:p>
    <w:p w14:paraId="18027B16" w14:textId="153E677C" w:rsidR="00A427F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sz w:val="28"/>
          <w:szCs w:val="28"/>
        </w:rPr>
        <w:t>问：《前行》第</w:t>
      </w:r>
      <w:r w:rsidRPr="001B2699">
        <w:rPr>
          <w:rFonts w:ascii="STFangsong" w:eastAsia="STFangsong" w:hAnsi="STFangsong"/>
          <w:sz w:val="28"/>
          <w:szCs w:val="28"/>
        </w:rPr>
        <w:t>74课法本中写道“莲花生大士也说过：‘不察上师如饮毒，不察弟子如跳崖’”</w:t>
      </w:r>
      <w:r w:rsidR="00F867DD" w:rsidRPr="001B2699">
        <w:rPr>
          <w:rFonts w:ascii="STFangsong" w:eastAsia="STFangsong" w:hAnsi="STFangsong" w:hint="eastAsia"/>
          <w:sz w:val="28"/>
          <w:szCs w:val="28"/>
        </w:rPr>
        <w:t>，</w:t>
      </w:r>
      <w:r w:rsidRPr="001B2699">
        <w:rPr>
          <w:rFonts w:ascii="STFangsong" w:eastAsia="STFangsong" w:hAnsi="STFangsong"/>
          <w:sz w:val="28"/>
          <w:szCs w:val="28"/>
        </w:rPr>
        <w:t>为什么上师不观察弟子如跳崖</w:t>
      </w:r>
      <w:r w:rsidRPr="001B2699">
        <w:rPr>
          <w:rFonts w:ascii="STFangsong" w:eastAsia="STFangsong" w:hAnsi="STFangsong" w:cs="SimSun" w:hint="eastAsia"/>
          <w:sz w:val="28"/>
          <w:szCs w:val="28"/>
        </w:rPr>
        <w:t>？</w:t>
      </w:r>
    </w:p>
    <w:p w14:paraId="5BCB898F" w14:textId="6A292651" w:rsidR="00301B86" w:rsidRPr="001B2699" w:rsidRDefault="00A427F6" w:rsidP="001B2699">
      <w:pPr>
        <w:spacing w:line="540" w:lineRule="exact"/>
        <w:jc w:val="both"/>
        <w:rPr>
          <w:rFonts w:ascii="STFangsong" w:eastAsia="STFangsong" w:hAnsi="STFangsong"/>
          <w:sz w:val="28"/>
          <w:szCs w:val="28"/>
        </w:rPr>
      </w:pPr>
      <w:r w:rsidRPr="001B2699">
        <w:rPr>
          <w:rFonts w:ascii="STFangsong" w:eastAsia="STFangsong" w:hAnsi="STFangsong" w:hint="eastAsia"/>
          <w:b/>
          <w:bCs/>
          <w:sz w:val="28"/>
          <w:szCs w:val="28"/>
        </w:rPr>
        <w:t>答：在某些情况下，如果弟子破誓言，有可能对善知识示现的健康、事业有一定影响。</w:t>
      </w:r>
      <w:r w:rsidRPr="001B2699">
        <w:rPr>
          <w:rFonts w:ascii="STFangsong" w:eastAsia="STFangsong" w:hAnsi="STFangsong" w:hint="eastAsia"/>
          <w:sz w:val="28"/>
          <w:szCs w:val="28"/>
        </w:rPr>
        <w:t>（正见</w:t>
      </w:r>
      <w:r w:rsidRPr="001B2699">
        <w:rPr>
          <w:rFonts w:ascii="STFangsong" w:eastAsia="STFangsong" w:hAnsi="STFangsong"/>
          <w:sz w:val="28"/>
          <w:szCs w:val="28"/>
        </w:rPr>
        <w:t>C1</w:t>
      </w:r>
      <w:r w:rsidRPr="001B2699">
        <w:rPr>
          <w:rFonts w:ascii="STFangsong" w:eastAsia="STFangsong" w:hAnsi="STFangsong" w:cs="SimSun" w:hint="eastAsia"/>
          <w:sz w:val="28"/>
          <w:szCs w:val="28"/>
        </w:rPr>
        <w:t>）</w:t>
      </w:r>
    </w:p>
    <w:sectPr w:rsidR="00301B86" w:rsidRPr="001B2699"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51393" w14:textId="77777777" w:rsidR="0058611B" w:rsidRDefault="0058611B" w:rsidP="00787059">
      <w:r>
        <w:separator/>
      </w:r>
    </w:p>
  </w:endnote>
  <w:endnote w:type="continuationSeparator" w:id="0">
    <w:p w14:paraId="509AB3A4" w14:textId="77777777" w:rsidR="0058611B" w:rsidRDefault="0058611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Times New Roman (Body CS)">
    <w:panose1 w:val="020B0604020202020204"/>
    <w:charset w:val="00"/>
    <w:family w:val="roman"/>
    <w:notTrueType/>
    <w:pitch w:val="default"/>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6840592"/>
      <w:docPartObj>
        <w:docPartGallery w:val="Page Numbers (Bottom of Page)"/>
        <w:docPartUnique/>
      </w:docPartObj>
    </w:sdtPr>
    <w:sdtEndPr>
      <w:rPr>
        <w:rStyle w:val="PageNumber"/>
      </w:rPr>
    </w:sdtEndPr>
    <w:sdtContent>
      <w:p w14:paraId="215312F8" w14:textId="5137AAB3" w:rsidR="00346384" w:rsidRDefault="00346384" w:rsidP="00353B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BBE62C"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4532365B" wp14:editId="325C28E9">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34E080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32365B"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234E080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963487"/>
      <w:docPartObj>
        <w:docPartGallery w:val="Page Numbers (Bottom of Page)"/>
        <w:docPartUnique/>
      </w:docPartObj>
    </w:sdtPr>
    <w:sdtEndPr>
      <w:rPr>
        <w:rStyle w:val="PageNumber"/>
      </w:rPr>
    </w:sdtEndPr>
    <w:sdtContent>
      <w:p w14:paraId="1AFA80E2" w14:textId="09C0B081" w:rsidR="00346384" w:rsidRDefault="00346384" w:rsidP="00353B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D8E5F4" w14:textId="77777777" w:rsidR="00346384" w:rsidRDefault="00346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BC31"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149A430C" wp14:editId="7D0AD30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16B835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9A430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316B835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1603" w14:textId="77777777" w:rsidR="0058611B" w:rsidRDefault="0058611B" w:rsidP="00787059">
      <w:r>
        <w:separator/>
      </w:r>
    </w:p>
  </w:footnote>
  <w:footnote w:type="continuationSeparator" w:id="0">
    <w:p w14:paraId="41581050" w14:textId="77777777" w:rsidR="0058611B" w:rsidRDefault="0058611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CF2A" w14:textId="439CDD7D" w:rsidR="00787059" w:rsidRPr="00346384" w:rsidRDefault="00346384" w:rsidP="00346384">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Pr="00346384">
      <w:rPr>
        <w:rFonts w:ascii="FZKai-Z03S" w:eastAsia="FZKai-Z03S" w:hAnsi="FZKai-Z03S"/>
      </w:rPr>
      <w:t>74</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68C"/>
    <w:rsid w:val="0002003F"/>
    <w:rsid w:val="00023BBB"/>
    <w:rsid w:val="00027440"/>
    <w:rsid w:val="000356F0"/>
    <w:rsid w:val="00037F7B"/>
    <w:rsid w:val="00053FCF"/>
    <w:rsid w:val="000A7C29"/>
    <w:rsid w:val="000B0AC3"/>
    <w:rsid w:val="000B6441"/>
    <w:rsid w:val="000B6BF7"/>
    <w:rsid w:val="000B7E8B"/>
    <w:rsid w:val="000F6DB4"/>
    <w:rsid w:val="0011166B"/>
    <w:rsid w:val="00117135"/>
    <w:rsid w:val="0013312B"/>
    <w:rsid w:val="00135402"/>
    <w:rsid w:val="001413A8"/>
    <w:rsid w:val="0014195E"/>
    <w:rsid w:val="001547E1"/>
    <w:rsid w:val="0016236F"/>
    <w:rsid w:val="00166E3A"/>
    <w:rsid w:val="001676D5"/>
    <w:rsid w:val="00171AF3"/>
    <w:rsid w:val="0018194A"/>
    <w:rsid w:val="00184ACE"/>
    <w:rsid w:val="001B1ED9"/>
    <w:rsid w:val="001B2699"/>
    <w:rsid w:val="001C0E5F"/>
    <w:rsid w:val="001E2552"/>
    <w:rsid w:val="001E3AD2"/>
    <w:rsid w:val="001E57D2"/>
    <w:rsid w:val="00226AA2"/>
    <w:rsid w:val="00260C37"/>
    <w:rsid w:val="0026726E"/>
    <w:rsid w:val="0027258B"/>
    <w:rsid w:val="002A23A5"/>
    <w:rsid w:val="002B1319"/>
    <w:rsid w:val="002B14FE"/>
    <w:rsid w:val="002B5E04"/>
    <w:rsid w:val="002C4119"/>
    <w:rsid w:val="002D6E3D"/>
    <w:rsid w:val="002E05CC"/>
    <w:rsid w:val="002E3B06"/>
    <w:rsid w:val="002E7E70"/>
    <w:rsid w:val="003114AB"/>
    <w:rsid w:val="00313D67"/>
    <w:rsid w:val="00315BBB"/>
    <w:rsid w:val="003166B4"/>
    <w:rsid w:val="00343531"/>
    <w:rsid w:val="00345DFE"/>
    <w:rsid w:val="00346384"/>
    <w:rsid w:val="003478E1"/>
    <w:rsid w:val="00353B4F"/>
    <w:rsid w:val="0035432B"/>
    <w:rsid w:val="00360F1E"/>
    <w:rsid w:val="00394437"/>
    <w:rsid w:val="003A1E87"/>
    <w:rsid w:val="003A2B1D"/>
    <w:rsid w:val="003C0F90"/>
    <w:rsid w:val="003C718A"/>
    <w:rsid w:val="003D46B4"/>
    <w:rsid w:val="003E1A2A"/>
    <w:rsid w:val="00417B66"/>
    <w:rsid w:val="00451535"/>
    <w:rsid w:val="00457171"/>
    <w:rsid w:val="00461C68"/>
    <w:rsid w:val="00463BD7"/>
    <w:rsid w:val="00472091"/>
    <w:rsid w:val="00484BCE"/>
    <w:rsid w:val="004978EB"/>
    <w:rsid w:val="004F54FA"/>
    <w:rsid w:val="00502DB9"/>
    <w:rsid w:val="00514C2E"/>
    <w:rsid w:val="00515997"/>
    <w:rsid w:val="00520C4A"/>
    <w:rsid w:val="005261BA"/>
    <w:rsid w:val="00532DDC"/>
    <w:rsid w:val="005424C4"/>
    <w:rsid w:val="0055374B"/>
    <w:rsid w:val="00553CBE"/>
    <w:rsid w:val="005661E4"/>
    <w:rsid w:val="0058611B"/>
    <w:rsid w:val="0058767A"/>
    <w:rsid w:val="00596CED"/>
    <w:rsid w:val="005A73FE"/>
    <w:rsid w:val="005D440F"/>
    <w:rsid w:val="005E0F0A"/>
    <w:rsid w:val="00604FF2"/>
    <w:rsid w:val="006063EF"/>
    <w:rsid w:val="00623E79"/>
    <w:rsid w:val="00626591"/>
    <w:rsid w:val="00646A29"/>
    <w:rsid w:val="0065453F"/>
    <w:rsid w:val="00662283"/>
    <w:rsid w:val="00665297"/>
    <w:rsid w:val="00690289"/>
    <w:rsid w:val="006915B8"/>
    <w:rsid w:val="006920BF"/>
    <w:rsid w:val="006A1C69"/>
    <w:rsid w:val="006A3095"/>
    <w:rsid w:val="006C2C36"/>
    <w:rsid w:val="006C3026"/>
    <w:rsid w:val="006D5F26"/>
    <w:rsid w:val="006D767C"/>
    <w:rsid w:val="006F08D0"/>
    <w:rsid w:val="006F6438"/>
    <w:rsid w:val="00700E96"/>
    <w:rsid w:val="007044CC"/>
    <w:rsid w:val="007050F7"/>
    <w:rsid w:val="00707991"/>
    <w:rsid w:val="00713BE1"/>
    <w:rsid w:val="00751F2D"/>
    <w:rsid w:val="0076036F"/>
    <w:rsid w:val="00764155"/>
    <w:rsid w:val="007712A8"/>
    <w:rsid w:val="00772637"/>
    <w:rsid w:val="00776E44"/>
    <w:rsid w:val="00782F5E"/>
    <w:rsid w:val="00783CB7"/>
    <w:rsid w:val="00785344"/>
    <w:rsid w:val="00787059"/>
    <w:rsid w:val="007928D8"/>
    <w:rsid w:val="00796B04"/>
    <w:rsid w:val="007A5791"/>
    <w:rsid w:val="007D7CE2"/>
    <w:rsid w:val="007F624A"/>
    <w:rsid w:val="007F6B98"/>
    <w:rsid w:val="008068AE"/>
    <w:rsid w:val="0081366D"/>
    <w:rsid w:val="00821F29"/>
    <w:rsid w:val="008316AF"/>
    <w:rsid w:val="00841107"/>
    <w:rsid w:val="00860983"/>
    <w:rsid w:val="0086171C"/>
    <w:rsid w:val="0087413B"/>
    <w:rsid w:val="00882633"/>
    <w:rsid w:val="008843FA"/>
    <w:rsid w:val="00887204"/>
    <w:rsid w:val="00891D6D"/>
    <w:rsid w:val="008A23F3"/>
    <w:rsid w:val="008A319B"/>
    <w:rsid w:val="008A4725"/>
    <w:rsid w:val="008A7B3F"/>
    <w:rsid w:val="008C1080"/>
    <w:rsid w:val="008C2DAC"/>
    <w:rsid w:val="008D1FD8"/>
    <w:rsid w:val="008D60D7"/>
    <w:rsid w:val="008E7A34"/>
    <w:rsid w:val="008F49D9"/>
    <w:rsid w:val="009724F1"/>
    <w:rsid w:val="00977E33"/>
    <w:rsid w:val="00980ADB"/>
    <w:rsid w:val="0099684D"/>
    <w:rsid w:val="009977C4"/>
    <w:rsid w:val="009A4A2A"/>
    <w:rsid w:val="009C0DFA"/>
    <w:rsid w:val="009D57EB"/>
    <w:rsid w:val="009E2541"/>
    <w:rsid w:val="009E3C73"/>
    <w:rsid w:val="00A037BC"/>
    <w:rsid w:val="00A11D94"/>
    <w:rsid w:val="00A265AA"/>
    <w:rsid w:val="00A31F69"/>
    <w:rsid w:val="00A33DEA"/>
    <w:rsid w:val="00A35FD6"/>
    <w:rsid w:val="00A365B8"/>
    <w:rsid w:val="00A427F6"/>
    <w:rsid w:val="00A43692"/>
    <w:rsid w:val="00A44499"/>
    <w:rsid w:val="00A543E2"/>
    <w:rsid w:val="00A6283A"/>
    <w:rsid w:val="00A63449"/>
    <w:rsid w:val="00A7116A"/>
    <w:rsid w:val="00A9734F"/>
    <w:rsid w:val="00AB05F4"/>
    <w:rsid w:val="00AD4D8A"/>
    <w:rsid w:val="00AF21E3"/>
    <w:rsid w:val="00B0154B"/>
    <w:rsid w:val="00B070AB"/>
    <w:rsid w:val="00B21532"/>
    <w:rsid w:val="00B23F4C"/>
    <w:rsid w:val="00B30DCF"/>
    <w:rsid w:val="00B40277"/>
    <w:rsid w:val="00B40D1B"/>
    <w:rsid w:val="00B56CFA"/>
    <w:rsid w:val="00B82BFD"/>
    <w:rsid w:val="00B90690"/>
    <w:rsid w:val="00BA2FD9"/>
    <w:rsid w:val="00BB1690"/>
    <w:rsid w:val="00BB5ECC"/>
    <w:rsid w:val="00BD3EB3"/>
    <w:rsid w:val="00BE0104"/>
    <w:rsid w:val="00BE30C9"/>
    <w:rsid w:val="00BF2B5B"/>
    <w:rsid w:val="00BF3E79"/>
    <w:rsid w:val="00C10AEB"/>
    <w:rsid w:val="00C239CE"/>
    <w:rsid w:val="00C471D9"/>
    <w:rsid w:val="00C7251B"/>
    <w:rsid w:val="00C93619"/>
    <w:rsid w:val="00CA0330"/>
    <w:rsid w:val="00CC7722"/>
    <w:rsid w:val="00CE10E5"/>
    <w:rsid w:val="00CE1640"/>
    <w:rsid w:val="00CF0795"/>
    <w:rsid w:val="00CF5224"/>
    <w:rsid w:val="00D017E4"/>
    <w:rsid w:val="00D24850"/>
    <w:rsid w:val="00D3251C"/>
    <w:rsid w:val="00D447CB"/>
    <w:rsid w:val="00D45665"/>
    <w:rsid w:val="00D66373"/>
    <w:rsid w:val="00DB6557"/>
    <w:rsid w:val="00DB7529"/>
    <w:rsid w:val="00DD17EB"/>
    <w:rsid w:val="00DD5570"/>
    <w:rsid w:val="00DE320C"/>
    <w:rsid w:val="00DF2D6D"/>
    <w:rsid w:val="00E11973"/>
    <w:rsid w:val="00E235E4"/>
    <w:rsid w:val="00E3513F"/>
    <w:rsid w:val="00E42B57"/>
    <w:rsid w:val="00E83F1D"/>
    <w:rsid w:val="00E90E89"/>
    <w:rsid w:val="00E93C0F"/>
    <w:rsid w:val="00EC546E"/>
    <w:rsid w:val="00EF6D8D"/>
    <w:rsid w:val="00F00DF6"/>
    <w:rsid w:val="00F05EEF"/>
    <w:rsid w:val="00F10C74"/>
    <w:rsid w:val="00F5297B"/>
    <w:rsid w:val="00F54438"/>
    <w:rsid w:val="00F645FA"/>
    <w:rsid w:val="00F646E3"/>
    <w:rsid w:val="00F65288"/>
    <w:rsid w:val="00F665CF"/>
    <w:rsid w:val="00F80D58"/>
    <w:rsid w:val="00F867DD"/>
    <w:rsid w:val="00F87031"/>
    <w:rsid w:val="00F92470"/>
    <w:rsid w:val="00F92BDB"/>
    <w:rsid w:val="00F94AC2"/>
    <w:rsid w:val="00F96C14"/>
    <w:rsid w:val="00FA2A2A"/>
    <w:rsid w:val="00FA65E5"/>
    <w:rsid w:val="00FB1EEC"/>
    <w:rsid w:val="00FD70F0"/>
    <w:rsid w:val="00FE2E86"/>
    <w:rsid w:val="00FF34DF"/>
    <w:rsid w:val="00FF6BC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6A6C9"/>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3A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C2D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customStyle="1" w:styleId="Heading1Char">
    <w:name w:val="Heading 1 Char"/>
    <w:basedOn w:val="DefaultParagraphFont"/>
    <w:link w:val="Heading1"/>
    <w:uiPriority w:val="9"/>
    <w:rsid w:val="001E3AD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3AD2"/>
    <w:rPr>
      <w:color w:val="0000FF"/>
      <w:u w:val="single"/>
    </w:rPr>
  </w:style>
  <w:style w:type="character" w:customStyle="1" w:styleId="Heading2Char">
    <w:name w:val="Heading 2 Char"/>
    <w:basedOn w:val="DefaultParagraphFont"/>
    <w:link w:val="Heading2"/>
    <w:uiPriority w:val="9"/>
    <w:rsid w:val="008C2DAC"/>
    <w:rPr>
      <w:rFonts w:asciiTheme="majorHAnsi" w:eastAsiaTheme="majorEastAsia" w:hAnsiTheme="majorHAnsi" w:cstheme="majorBidi"/>
      <w:b/>
      <w:bCs/>
      <w:sz w:val="32"/>
      <w:szCs w:val="32"/>
    </w:rPr>
  </w:style>
  <w:style w:type="paragraph" w:customStyle="1" w:styleId="Char">
    <w:name w:val="普通(网站) Char"/>
    <w:basedOn w:val="Normal"/>
    <w:qFormat/>
    <w:rsid w:val="008C2DAC"/>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8C2DA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8C2DAC"/>
    <w:rPr>
      <w:rFonts w:asciiTheme="majorHAnsi" w:eastAsiaTheme="majorEastAsia" w:hAnsiTheme="majorHAnsi" w:cstheme="majorBidi"/>
      <w:b/>
      <w:bCs/>
      <w:sz w:val="32"/>
      <w:szCs w:val="32"/>
    </w:rPr>
  </w:style>
  <w:style w:type="paragraph" w:styleId="NormalWeb">
    <w:name w:val="Normal (Web)"/>
    <w:basedOn w:val="Normal"/>
    <w:uiPriority w:val="99"/>
    <w:unhideWhenUsed/>
    <w:qFormat/>
    <w:rsid w:val="00463BD7"/>
    <w:pPr>
      <w:spacing w:before="100" w:beforeAutospacing="1" w:after="100" w:afterAutospacing="1"/>
    </w:pPr>
    <w:rPr>
      <w:rFonts w:ascii="SimSun" w:eastAsia="SimSun" w:hAnsi="SimSun" w:cs="SimSun"/>
    </w:rPr>
  </w:style>
  <w:style w:type="character" w:styleId="PageNumber">
    <w:name w:val="page number"/>
    <w:basedOn w:val="DefaultParagraphFont"/>
    <w:uiPriority w:val="99"/>
    <w:semiHidden/>
    <w:unhideWhenUsed/>
    <w:rsid w:val="00346384"/>
  </w:style>
  <w:style w:type="paragraph" w:styleId="ListParagraph">
    <w:name w:val="List Paragraph"/>
    <w:basedOn w:val="Normal"/>
    <w:uiPriority w:val="34"/>
    <w:qFormat/>
    <w:rsid w:val="00B21532"/>
    <w:pPr>
      <w:ind w:firstLineChars="200" w:firstLine="420"/>
    </w:pPr>
  </w:style>
  <w:style w:type="character" w:styleId="UnresolvedMention">
    <w:name w:val="Unresolved Mention"/>
    <w:basedOn w:val="DefaultParagraphFont"/>
    <w:uiPriority w:val="99"/>
    <w:semiHidden/>
    <w:unhideWhenUsed/>
    <w:rsid w:val="000356F0"/>
    <w:rPr>
      <w:color w:val="605E5C"/>
      <w:shd w:val="clear" w:color="auto" w:fill="E1DFDD"/>
    </w:rPr>
  </w:style>
  <w:style w:type="character" w:styleId="FollowedHyperlink">
    <w:name w:val="FollowedHyperlink"/>
    <w:basedOn w:val="DefaultParagraphFont"/>
    <w:uiPriority w:val="99"/>
    <w:semiHidden/>
    <w:unhideWhenUsed/>
    <w:rsid w:val="000356F0"/>
    <w:rPr>
      <w:color w:val="954F72" w:themeColor="followedHyperlink"/>
      <w:u w:val="single"/>
    </w:rPr>
  </w:style>
  <w:style w:type="paragraph" w:styleId="BalloonText">
    <w:name w:val="Balloon Text"/>
    <w:basedOn w:val="Normal"/>
    <w:link w:val="BalloonTextChar"/>
    <w:uiPriority w:val="99"/>
    <w:semiHidden/>
    <w:unhideWhenUsed/>
    <w:rsid w:val="00623E79"/>
    <w:rPr>
      <w:rFonts w:ascii="SimSun" w:eastAsia="SimSun"/>
      <w:sz w:val="18"/>
      <w:szCs w:val="18"/>
    </w:rPr>
  </w:style>
  <w:style w:type="character" w:customStyle="1" w:styleId="BalloonTextChar">
    <w:name w:val="Balloon Text Char"/>
    <w:basedOn w:val="DefaultParagraphFont"/>
    <w:link w:val="BalloonText"/>
    <w:uiPriority w:val="99"/>
    <w:semiHidden/>
    <w:rsid w:val="00623E79"/>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723086">
      <w:bodyDiv w:val="1"/>
      <w:marLeft w:val="0"/>
      <w:marRight w:val="0"/>
      <w:marTop w:val="0"/>
      <w:marBottom w:val="0"/>
      <w:divBdr>
        <w:top w:val="none" w:sz="0" w:space="0" w:color="auto"/>
        <w:left w:val="none" w:sz="0" w:space="0" w:color="auto"/>
        <w:bottom w:val="none" w:sz="0" w:space="0" w:color="auto"/>
        <w:right w:val="none" w:sz="0" w:space="0" w:color="auto"/>
      </w:divBdr>
      <w:divsChild>
        <w:div w:id="1110927709">
          <w:marLeft w:val="0"/>
          <w:marRight w:val="0"/>
          <w:marTop w:val="0"/>
          <w:marBottom w:val="0"/>
          <w:divBdr>
            <w:top w:val="none" w:sz="0" w:space="0" w:color="auto"/>
            <w:left w:val="none" w:sz="0" w:space="0" w:color="auto"/>
            <w:bottom w:val="none" w:sz="0" w:space="0" w:color="auto"/>
            <w:right w:val="none" w:sz="0" w:space="0" w:color="auto"/>
          </w:divBdr>
        </w:div>
      </w:divsChild>
    </w:div>
    <w:div w:id="20825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23</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196</cp:revision>
  <dcterms:created xsi:type="dcterms:W3CDTF">2019-07-11T15:12:00Z</dcterms:created>
  <dcterms:modified xsi:type="dcterms:W3CDTF">2020-02-09T10:49:00Z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