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04908E" w14:textId="236121E2" w:rsidR="007F13E7" w:rsidRPr="00590903" w:rsidRDefault="007F13E7" w:rsidP="00F34917">
      <w:pPr>
        <w:pStyle w:val="aa"/>
      </w:pPr>
      <w:bookmarkStart w:id="0" w:name="_Hlk39238355"/>
      <w:r w:rsidRPr="00590903">
        <w:rPr>
          <w:rFonts w:hint="eastAsia"/>
        </w:rPr>
        <w:t>《前行》第</w:t>
      </w:r>
      <w:r w:rsidRPr="00590903">
        <w:t>0</w:t>
      </w:r>
      <w:r w:rsidR="00FF3DB9">
        <w:t>9</w:t>
      </w:r>
      <w:r w:rsidR="00D23063">
        <w:t>5</w:t>
      </w:r>
      <w:r w:rsidRPr="00590903">
        <w:rPr>
          <w:rFonts w:hint="eastAsia"/>
        </w:rPr>
        <w:t>课</w:t>
      </w:r>
      <w:r w:rsidRPr="00590903">
        <w:rPr>
          <w:rFonts w:hint="eastAsia"/>
        </w:rPr>
        <w:t>-</w:t>
      </w:r>
      <w:r w:rsidRPr="00590903">
        <w:rPr>
          <w:rFonts w:hint="eastAsia"/>
        </w:rPr>
        <w:t>答疑全集</w:t>
      </w:r>
    </w:p>
    <w:p w14:paraId="48AA814C" w14:textId="77777777" w:rsidR="00E83BBF" w:rsidRPr="00E83BBF" w:rsidRDefault="00E83BBF" w:rsidP="00E83BBF"/>
    <w:p w14:paraId="5DEF9FA7" w14:textId="77777777" w:rsidR="00BA4BAF" w:rsidRPr="002E05D1" w:rsidRDefault="00BA4BAF" w:rsidP="00BA4BAF">
      <w:pPr>
        <w:shd w:val="clear" w:color="auto" w:fill="FFFFFF"/>
        <w:spacing w:line="540" w:lineRule="exact"/>
        <w:jc w:val="both"/>
        <w:rPr>
          <w:rFonts w:ascii="华文仿宋" w:eastAsia="华文仿宋" w:hAnsi="华文仿宋" w:cs="Times New Roman"/>
          <w:sz w:val="28"/>
          <w:szCs w:val="28"/>
        </w:rPr>
      </w:pPr>
      <w:bookmarkStart w:id="1" w:name="_名词解释"/>
      <w:bookmarkStart w:id="2" w:name="_名颂解释"/>
      <w:bookmarkEnd w:id="1"/>
      <w:bookmarkEnd w:id="2"/>
      <w:r w:rsidRPr="002E05D1">
        <w:rPr>
          <w:rFonts w:ascii="华文仿宋" w:eastAsia="华文仿宋" w:hAnsi="华文仿宋" w:cs="Times New Roman" w:hint="eastAsia"/>
          <w:sz w:val="28"/>
          <w:szCs w:val="28"/>
        </w:rPr>
        <w:t>问：</w:t>
      </w:r>
      <w:r w:rsidRPr="002E05D1">
        <w:rPr>
          <w:rFonts w:ascii="华文仿宋" w:eastAsia="华文仿宋" w:hAnsi="华文仿宋" w:cs="Times New Roman"/>
          <w:sz w:val="28"/>
          <w:szCs w:val="28"/>
        </w:rPr>
        <w:t>第95课里面有</w:t>
      </w:r>
      <w:r w:rsidRPr="002E05D1">
        <w:rPr>
          <w:rFonts w:ascii="华文仿宋" w:eastAsia="华文仿宋" w:hAnsi="华文仿宋" w:cs="Times New Roman" w:hint="eastAsia"/>
          <w:sz w:val="28"/>
          <w:szCs w:val="28"/>
        </w:rPr>
        <w:t>则唐李信的公案</w:t>
      </w:r>
      <w:r w:rsidRPr="002E05D1">
        <w:rPr>
          <w:rFonts w:ascii="华文仿宋" w:eastAsia="华文仿宋" w:hAnsi="华文仿宋" w:cs="Times New Roman"/>
          <w:sz w:val="28"/>
          <w:szCs w:val="28"/>
        </w:rPr>
        <w:t>说</w:t>
      </w:r>
      <w:r w:rsidRPr="002E05D1">
        <w:rPr>
          <w:rFonts w:ascii="华文仿宋" w:eastAsia="华文仿宋" w:hAnsi="华文仿宋" w:cs="Times New Roman" w:hint="eastAsia"/>
          <w:sz w:val="28"/>
          <w:szCs w:val="28"/>
        </w:rPr>
        <w:t>，</w:t>
      </w:r>
      <w:r w:rsidRPr="002E05D1">
        <w:rPr>
          <w:rFonts w:ascii="华文仿宋" w:eastAsia="华文仿宋" w:hAnsi="华文仿宋" w:cs="Times New Roman"/>
          <w:sz w:val="28"/>
          <w:szCs w:val="28"/>
        </w:rPr>
        <w:t>母亲因为身前</w:t>
      </w:r>
      <w:r w:rsidRPr="002E05D1">
        <w:rPr>
          <w:rFonts w:ascii="华文仿宋" w:eastAsia="华文仿宋" w:hAnsi="华文仿宋" w:cs="Times New Roman" w:hint="eastAsia"/>
          <w:sz w:val="28"/>
          <w:szCs w:val="28"/>
        </w:rPr>
        <w:t>瞒着</w:t>
      </w:r>
      <w:r w:rsidRPr="002E05D1">
        <w:rPr>
          <w:rFonts w:ascii="华文仿宋" w:eastAsia="华文仿宋" w:hAnsi="华文仿宋" w:cs="Times New Roman"/>
          <w:sz w:val="28"/>
          <w:szCs w:val="28"/>
        </w:rPr>
        <w:t>丈夫送女儿</w:t>
      </w:r>
      <w:r w:rsidRPr="002E05D1">
        <w:rPr>
          <w:rFonts w:ascii="华文仿宋" w:eastAsia="华文仿宋" w:hAnsi="华文仿宋" w:cs="Times New Roman" w:hint="eastAsia"/>
          <w:sz w:val="28"/>
          <w:szCs w:val="28"/>
        </w:rPr>
        <w:t>一石</w:t>
      </w:r>
      <w:r w:rsidRPr="002E05D1">
        <w:rPr>
          <w:rFonts w:ascii="华文仿宋" w:eastAsia="华文仿宋" w:hAnsi="华文仿宋" w:cs="Times New Roman"/>
          <w:sz w:val="28"/>
          <w:szCs w:val="28"/>
        </w:rPr>
        <w:t>米，故受</w:t>
      </w:r>
      <w:r w:rsidRPr="002E05D1">
        <w:rPr>
          <w:rFonts w:ascii="华文仿宋" w:eastAsia="华文仿宋" w:hAnsi="华文仿宋" w:cs="Times New Roman" w:hint="eastAsia"/>
          <w:sz w:val="28"/>
          <w:szCs w:val="28"/>
        </w:rPr>
        <w:t>此马</w:t>
      </w:r>
      <w:r w:rsidRPr="002E05D1">
        <w:rPr>
          <w:rFonts w:ascii="华文仿宋" w:eastAsia="华文仿宋" w:hAnsi="华文仿宋" w:cs="Times New Roman"/>
          <w:sz w:val="28"/>
          <w:szCs w:val="28"/>
        </w:rPr>
        <w:t>报</w:t>
      </w:r>
      <w:r w:rsidRPr="002E05D1">
        <w:rPr>
          <w:rFonts w:ascii="华文仿宋" w:eastAsia="华文仿宋" w:hAnsi="华文仿宋" w:cs="Times New Roman" w:hint="eastAsia"/>
          <w:sz w:val="28"/>
          <w:szCs w:val="28"/>
        </w:rPr>
        <w:t>。</w:t>
      </w:r>
      <w:r w:rsidRPr="002E05D1">
        <w:rPr>
          <w:rFonts w:ascii="华文仿宋" w:eastAsia="华文仿宋" w:hAnsi="华文仿宋" w:cs="Times New Roman"/>
          <w:sz w:val="28"/>
          <w:szCs w:val="28"/>
        </w:rPr>
        <w:t>请问送礼给自己的女儿为什么会受</w:t>
      </w:r>
      <w:r w:rsidRPr="002E05D1">
        <w:rPr>
          <w:rFonts w:ascii="华文仿宋" w:eastAsia="华文仿宋" w:hAnsi="华文仿宋" w:cs="Times New Roman" w:hint="eastAsia"/>
          <w:sz w:val="28"/>
          <w:szCs w:val="28"/>
        </w:rPr>
        <w:t>此</w:t>
      </w:r>
      <w:r w:rsidRPr="002E05D1">
        <w:rPr>
          <w:rFonts w:ascii="华文仿宋" w:eastAsia="华文仿宋" w:hAnsi="华文仿宋" w:cs="Times New Roman"/>
          <w:sz w:val="28"/>
          <w:szCs w:val="28"/>
        </w:rPr>
        <w:t>报呢</w:t>
      </w:r>
      <w:r w:rsidRPr="002E05D1">
        <w:rPr>
          <w:rFonts w:ascii="华文仿宋" w:eastAsia="华文仿宋" w:hAnsi="华文仿宋" w:cs="Times New Roman" w:hint="eastAsia"/>
          <w:sz w:val="28"/>
          <w:szCs w:val="28"/>
        </w:rPr>
        <w:t>？</w:t>
      </w:r>
    </w:p>
    <w:p w14:paraId="4CCCAB73" w14:textId="77777777" w:rsidR="00BA4BAF" w:rsidRPr="002E05D1" w:rsidRDefault="00BA4BAF" w:rsidP="00BA4BAF">
      <w:pPr>
        <w:shd w:val="clear" w:color="auto" w:fill="FFFFFF"/>
        <w:spacing w:line="540" w:lineRule="exact"/>
        <w:jc w:val="both"/>
        <w:rPr>
          <w:rFonts w:ascii="华文仿宋" w:eastAsia="华文仿宋" w:hAnsi="华文仿宋" w:cs="Times New Roman"/>
          <w:sz w:val="28"/>
          <w:szCs w:val="28"/>
        </w:rPr>
      </w:pPr>
      <w:r w:rsidRPr="002E05D1">
        <w:rPr>
          <w:rFonts w:ascii="华文仿宋" w:eastAsia="华文仿宋" w:hAnsi="华文仿宋" w:cs="Times New Roman" w:hint="eastAsia"/>
          <w:b/>
          <w:sz w:val="28"/>
          <w:szCs w:val="28"/>
        </w:rPr>
        <w:t>答：</w:t>
      </w:r>
      <w:r w:rsidRPr="002E05D1">
        <w:rPr>
          <w:rFonts w:ascii="华文仿宋" w:eastAsia="华文仿宋" w:hAnsi="华文仿宋" w:cs="Times New Roman"/>
          <w:b/>
          <w:sz w:val="28"/>
          <w:szCs w:val="28"/>
        </w:rPr>
        <w:t>因为这里面有</w:t>
      </w:r>
      <w:r w:rsidRPr="002E05D1">
        <w:rPr>
          <w:rFonts w:ascii="华文仿宋" w:eastAsia="华文仿宋" w:hAnsi="华文仿宋" w:cs="Times New Roman" w:hint="eastAsia"/>
          <w:b/>
          <w:sz w:val="28"/>
          <w:szCs w:val="28"/>
        </w:rPr>
        <w:t>隐瞒。</w:t>
      </w:r>
      <w:r w:rsidRPr="002E05D1">
        <w:rPr>
          <w:rFonts w:ascii="华文仿宋" w:eastAsia="华文仿宋" w:hAnsi="华文仿宋" w:cs="Times New Roman"/>
          <w:b/>
          <w:sz w:val="28"/>
          <w:szCs w:val="28"/>
        </w:rPr>
        <w:t>如果大家都达成</w:t>
      </w:r>
      <w:r w:rsidRPr="002E05D1">
        <w:rPr>
          <w:rFonts w:ascii="华文仿宋" w:eastAsia="华文仿宋" w:hAnsi="华文仿宋" w:cs="Times New Roman" w:hint="eastAsia"/>
          <w:b/>
          <w:sz w:val="28"/>
          <w:szCs w:val="28"/>
        </w:rPr>
        <w:t>了</w:t>
      </w:r>
      <w:r w:rsidRPr="002E05D1">
        <w:rPr>
          <w:rFonts w:ascii="华文仿宋" w:eastAsia="华文仿宋" w:hAnsi="华文仿宋" w:cs="Times New Roman"/>
          <w:b/>
          <w:sz w:val="28"/>
          <w:szCs w:val="28"/>
        </w:rPr>
        <w:t>共识，东西</w:t>
      </w:r>
      <w:r w:rsidRPr="002E05D1">
        <w:rPr>
          <w:rFonts w:ascii="华文仿宋" w:eastAsia="华文仿宋" w:hAnsi="华文仿宋" w:cs="Times New Roman" w:hint="eastAsia"/>
          <w:b/>
          <w:sz w:val="28"/>
          <w:szCs w:val="28"/>
        </w:rPr>
        <w:t>可以</w:t>
      </w:r>
      <w:r w:rsidRPr="002E05D1">
        <w:rPr>
          <w:rFonts w:ascii="华文仿宋" w:eastAsia="华文仿宋" w:hAnsi="华文仿宋" w:cs="Times New Roman"/>
          <w:b/>
          <w:sz w:val="28"/>
          <w:szCs w:val="28"/>
        </w:rPr>
        <w:t>随便用，</w:t>
      </w:r>
      <w:r w:rsidRPr="002E05D1">
        <w:rPr>
          <w:rFonts w:ascii="华文仿宋" w:eastAsia="华文仿宋" w:hAnsi="华文仿宋" w:cs="Times New Roman" w:hint="eastAsia"/>
          <w:b/>
          <w:sz w:val="28"/>
          <w:szCs w:val="28"/>
        </w:rPr>
        <w:t>就</w:t>
      </w:r>
      <w:r w:rsidRPr="002E05D1">
        <w:rPr>
          <w:rFonts w:ascii="华文仿宋" w:eastAsia="华文仿宋" w:hAnsi="华文仿宋" w:cs="Times New Roman"/>
          <w:b/>
          <w:sz w:val="28"/>
          <w:szCs w:val="28"/>
        </w:rPr>
        <w:t>不存在</w:t>
      </w:r>
      <w:r w:rsidRPr="002E05D1">
        <w:rPr>
          <w:rFonts w:ascii="华文仿宋" w:eastAsia="华文仿宋" w:hAnsi="华文仿宋" w:cs="Times New Roman" w:hint="eastAsia"/>
          <w:b/>
          <w:sz w:val="28"/>
          <w:szCs w:val="28"/>
        </w:rPr>
        <w:t>隐瞒</w:t>
      </w:r>
      <w:r w:rsidRPr="002E05D1">
        <w:rPr>
          <w:rFonts w:ascii="华文仿宋" w:eastAsia="华文仿宋" w:hAnsi="华文仿宋" w:cs="Times New Roman"/>
          <w:b/>
          <w:sz w:val="28"/>
          <w:szCs w:val="28"/>
        </w:rPr>
        <w:t>的问题</w:t>
      </w:r>
      <w:r w:rsidRPr="002E05D1">
        <w:rPr>
          <w:rFonts w:ascii="华文仿宋" w:eastAsia="华文仿宋" w:hAnsi="华文仿宋" w:cs="Times New Roman" w:hint="eastAsia"/>
          <w:b/>
          <w:sz w:val="28"/>
          <w:szCs w:val="28"/>
        </w:rPr>
        <w:t>。</w:t>
      </w:r>
      <w:r w:rsidRPr="002E05D1">
        <w:rPr>
          <w:rFonts w:ascii="华文仿宋" w:eastAsia="华文仿宋" w:hAnsi="华文仿宋" w:cs="Times New Roman"/>
          <w:b/>
          <w:sz w:val="28"/>
          <w:szCs w:val="28"/>
        </w:rPr>
        <w:t>但</w:t>
      </w:r>
      <w:r w:rsidRPr="002E05D1">
        <w:rPr>
          <w:rFonts w:ascii="华文仿宋" w:eastAsia="华文仿宋" w:hAnsi="华文仿宋" w:cs="Times New Roman" w:hint="eastAsia"/>
          <w:b/>
          <w:sz w:val="28"/>
          <w:szCs w:val="28"/>
        </w:rPr>
        <w:t>这位母亲可能因为丈夫不让去等因烦恼心引发了隐瞒，</w:t>
      </w:r>
      <w:r w:rsidRPr="002E05D1">
        <w:rPr>
          <w:rFonts w:ascii="华文仿宋" w:eastAsia="华文仿宋" w:hAnsi="华文仿宋" w:cs="Times New Roman"/>
          <w:b/>
          <w:sz w:val="28"/>
          <w:szCs w:val="28"/>
        </w:rPr>
        <w:t>相当于内部偷盗一样</w:t>
      </w:r>
      <w:r w:rsidRPr="002E05D1">
        <w:rPr>
          <w:rFonts w:ascii="华文仿宋" w:eastAsia="华文仿宋" w:hAnsi="华文仿宋" w:cs="Times New Roman" w:hint="eastAsia"/>
          <w:b/>
          <w:sz w:val="28"/>
          <w:szCs w:val="28"/>
        </w:rPr>
        <w:t>，所以转成马受报。</w:t>
      </w:r>
      <w:r w:rsidRPr="002E05D1">
        <w:rPr>
          <w:rFonts w:ascii="华文仿宋" w:eastAsia="华文仿宋" w:hAnsi="华文仿宋" w:cs="Times New Roman"/>
          <w:b/>
          <w:sz w:val="28"/>
          <w:szCs w:val="28"/>
        </w:rPr>
        <w:t>如果</w:t>
      </w:r>
      <w:r w:rsidRPr="002E05D1">
        <w:rPr>
          <w:rFonts w:ascii="华文仿宋" w:eastAsia="华文仿宋" w:hAnsi="华文仿宋" w:cs="Times New Roman" w:hint="eastAsia"/>
          <w:b/>
          <w:sz w:val="28"/>
          <w:szCs w:val="28"/>
        </w:rPr>
        <w:t>是修行佛法，</w:t>
      </w:r>
      <w:r w:rsidRPr="002E05D1">
        <w:rPr>
          <w:rFonts w:ascii="华文仿宋" w:eastAsia="华文仿宋" w:hAnsi="华文仿宋" w:cs="Times New Roman"/>
          <w:b/>
          <w:sz w:val="28"/>
          <w:szCs w:val="28"/>
        </w:rPr>
        <w:t>我们</w:t>
      </w:r>
      <w:r w:rsidRPr="002E05D1">
        <w:rPr>
          <w:rFonts w:ascii="华文仿宋" w:eastAsia="华文仿宋" w:hAnsi="华文仿宋" w:cs="Times New Roman" w:hint="eastAsia"/>
          <w:b/>
          <w:sz w:val="28"/>
          <w:szCs w:val="28"/>
        </w:rPr>
        <w:t>瞒着</w:t>
      </w:r>
      <w:r w:rsidRPr="002E05D1">
        <w:rPr>
          <w:rFonts w:ascii="华文仿宋" w:eastAsia="华文仿宋" w:hAnsi="华文仿宋" w:cs="Times New Roman"/>
          <w:b/>
          <w:sz w:val="28"/>
          <w:szCs w:val="28"/>
        </w:rPr>
        <w:t>自己的家人拿一些东西去做布施</w:t>
      </w:r>
      <w:r w:rsidRPr="002E05D1">
        <w:rPr>
          <w:rFonts w:ascii="华文仿宋" w:eastAsia="华文仿宋" w:hAnsi="华文仿宋" w:cs="Times New Roman" w:hint="eastAsia"/>
          <w:b/>
          <w:sz w:val="28"/>
          <w:szCs w:val="28"/>
        </w:rPr>
        <w:t>、</w:t>
      </w:r>
      <w:r w:rsidRPr="002E05D1">
        <w:rPr>
          <w:rFonts w:ascii="华文仿宋" w:eastAsia="华文仿宋" w:hAnsi="华文仿宋" w:cs="Times New Roman"/>
          <w:b/>
          <w:sz w:val="28"/>
          <w:szCs w:val="28"/>
        </w:rPr>
        <w:t>做供养</w:t>
      </w:r>
      <w:r w:rsidRPr="002E05D1">
        <w:rPr>
          <w:rFonts w:ascii="华文仿宋" w:eastAsia="华文仿宋" w:hAnsi="华文仿宋" w:cs="Times New Roman" w:hint="eastAsia"/>
          <w:b/>
          <w:sz w:val="28"/>
          <w:szCs w:val="28"/>
        </w:rPr>
        <w:t>，因为</w:t>
      </w:r>
      <w:r w:rsidRPr="002E05D1">
        <w:rPr>
          <w:rFonts w:ascii="华文仿宋" w:eastAsia="华文仿宋" w:hAnsi="华文仿宋" w:cs="Times New Roman"/>
          <w:b/>
          <w:sz w:val="28"/>
          <w:szCs w:val="28"/>
        </w:rPr>
        <w:t>不是烦恼</w:t>
      </w:r>
      <w:r w:rsidRPr="002E05D1">
        <w:rPr>
          <w:rFonts w:ascii="华文仿宋" w:eastAsia="华文仿宋" w:hAnsi="华文仿宋" w:cs="Times New Roman" w:hint="eastAsia"/>
          <w:b/>
          <w:sz w:val="28"/>
          <w:szCs w:val="28"/>
        </w:rPr>
        <w:t>心</w:t>
      </w:r>
      <w:r w:rsidRPr="002E05D1">
        <w:rPr>
          <w:rFonts w:ascii="华文仿宋" w:eastAsia="华文仿宋" w:hAnsi="华文仿宋" w:cs="Times New Roman"/>
          <w:b/>
          <w:sz w:val="28"/>
          <w:szCs w:val="28"/>
        </w:rPr>
        <w:t>引发的</w:t>
      </w:r>
      <w:r w:rsidRPr="002E05D1">
        <w:rPr>
          <w:rFonts w:ascii="华文仿宋" w:eastAsia="华文仿宋" w:hAnsi="华文仿宋" w:cs="Times New Roman" w:hint="eastAsia"/>
          <w:b/>
          <w:sz w:val="28"/>
          <w:szCs w:val="28"/>
        </w:rPr>
        <w:t>，</w:t>
      </w:r>
      <w:r w:rsidRPr="002E05D1">
        <w:rPr>
          <w:rFonts w:ascii="华文仿宋" w:eastAsia="华文仿宋" w:hAnsi="华文仿宋" w:cs="Times New Roman"/>
          <w:b/>
          <w:sz w:val="28"/>
          <w:szCs w:val="28"/>
        </w:rPr>
        <w:t>可能不会有大问题</w:t>
      </w:r>
      <w:r w:rsidRPr="002E05D1">
        <w:rPr>
          <w:rFonts w:ascii="华文仿宋" w:eastAsia="华文仿宋" w:hAnsi="华文仿宋" w:cs="Times New Roman" w:hint="eastAsia"/>
          <w:b/>
          <w:sz w:val="28"/>
          <w:szCs w:val="28"/>
        </w:rPr>
        <w:t>。</w:t>
      </w:r>
      <w:r w:rsidRPr="002E05D1">
        <w:rPr>
          <w:rFonts w:ascii="华文仿宋" w:eastAsia="华文仿宋" w:hAnsi="华文仿宋" w:cs="Times New Roman" w:hint="eastAsia"/>
          <w:sz w:val="28"/>
          <w:szCs w:val="28"/>
        </w:rPr>
        <w:t>（生西法师）</w:t>
      </w:r>
    </w:p>
    <w:p w14:paraId="1D08432E" w14:textId="1F0DFD8E" w:rsidR="001A3B91" w:rsidRDefault="001A3B91" w:rsidP="00332B11">
      <w:pPr>
        <w:shd w:val="clear" w:color="auto" w:fill="FFFFFF"/>
        <w:spacing w:line="540" w:lineRule="exact"/>
        <w:jc w:val="both"/>
        <w:rPr>
          <w:rFonts w:ascii="华文仿宋" w:eastAsia="华文仿宋" w:hAnsi="华文仿宋" w:cs="Times New Roman" w:hint="eastAsia"/>
          <w:color w:val="000000" w:themeColor="text1"/>
          <w:sz w:val="28"/>
          <w:szCs w:val="28"/>
        </w:rPr>
      </w:pPr>
    </w:p>
    <w:p w14:paraId="13158C3F" w14:textId="77777777" w:rsidR="00CE725A" w:rsidRPr="00CE725A" w:rsidRDefault="00CE725A" w:rsidP="00CE725A">
      <w:pPr>
        <w:shd w:val="clear" w:color="auto" w:fill="FFFFFF"/>
        <w:spacing w:line="540" w:lineRule="exact"/>
        <w:jc w:val="both"/>
        <w:rPr>
          <w:rFonts w:ascii="华文仿宋" w:eastAsia="华文仿宋" w:hAnsi="华文仿宋" w:cs="Times New Roman"/>
          <w:color w:val="000000" w:themeColor="text1"/>
          <w:sz w:val="28"/>
          <w:szCs w:val="28"/>
        </w:rPr>
      </w:pPr>
      <w:r w:rsidRPr="00CE725A">
        <w:rPr>
          <w:rFonts w:ascii="华文仿宋" w:eastAsia="华文仿宋" w:hAnsi="华文仿宋" w:cs="Times New Roman" w:hint="eastAsia"/>
          <w:color w:val="000000" w:themeColor="text1"/>
          <w:sz w:val="28"/>
          <w:szCs w:val="28"/>
        </w:rPr>
        <w:t>问：本课的米拉日巴尊者公案中，尊者用大悲心没有化解丑角鬼。而在前面学过空游饿鬼里上师开示有位仁波切一生起悲心鬼魔就逃走了，为什么有的地方用悲心驱赶魔鬼？有的地方用悲心不能驱赶？</w:t>
      </w:r>
    </w:p>
    <w:p w14:paraId="3CB20648" w14:textId="77777777" w:rsidR="00CE725A" w:rsidRPr="00CE725A" w:rsidRDefault="00CE725A" w:rsidP="00CE725A">
      <w:pPr>
        <w:shd w:val="clear" w:color="auto" w:fill="FFFFFF"/>
        <w:spacing w:line="540" w:lineRule="exact"/>
        <w:jc w:val="both"/>
        <w:rPr>
          <w:rFonts w:ascii="华文仿宋" w:eastAsia="华文仿宋" w:hAnsi="华文仿宋" w:cs="Times New Roman"/>
          <w:b/>
          <w:color w:val="000000" w:themeColor="text1"/>
          <w:sz w:val="28"/>
          <w:szCs w:val="28"/>
        </w:rPr>
      </w:pPr>
      <w:r w:rsidRPr="00CE725A">
        <w:rPr>
          <w:rFonts w:ascii="华文仿宋" w:eastAsia="华文仿宋" w:hAnsi="华文仿宋" w:cs="Times New Roman" w:hint="eastAsia"/>
          <w:b/>
          <w:color w:val="000000" w:themeColor="text1"/>
          <w:sz w:val="28"/>
          <w:szCs w:val="28"/>
        </w:rPr>
        <w:t>答：大德们给我们示现的时候，其实都可以。大悲心也可以，因为不管怎么样，真正的魔鬼或者你认为它是魔鬼或认为它是怨敌，只是你心里面有一种投射。如果内心当中生起了悲心，对你而言，你的对象不是魔鬼了，而是一个可怜的众生，一个要帮助的众生，所以他对你的威胁就遣除了，走不走是另外一回事。其实当你的悲心生起来时已经调伏了，在你的心中这个魔鬼已经不在了，它也许还在你面前，但是因为你对它的观念，你的悲心，你用悲心去面对任何人的时候，它就不是什么魔鬼、怨敌，不是这些了。它通通是你的悲心的对象，是你发菩提心的对象了。所以从这个侧面来讲，它其实已经遣除了，因为在你的悲心面前不存在这个问题。悲心生起的时候，已经调伏了魔鬼。</w:t>
      </w:r>
    </w:p>
    <w:p w14:paraId="14A7D73E" w14:textId="77777777" w:rsidR="00CE725A" w:rsidRPr="00CE725A" w:rsidRDefault="00CE725A" w:rsidP="00CE725A">
      <w:pPr>
        <w:shd w:val="clear" w:color="auto" w:fill="FFFFFF"/>
        <w:spacing w:line="540" w:lineRule="exact"/>
        <w:jc w:val="both"/>
        <w:rPr>
          <w:rFonts w:ascii="华文仿宋" w:eastAsia="华文仿宋" w:hAnsi="华文仿宋" w:cs="Times New Roman"/>
          <w:color w:val="000000" w:themeColor="text1"/>
          <w:sz w:val="28"/>
          <w:szCs w:val="28"/>
        </w:rPr>
      </w:pPr>
      <w:r w:rsidRPr="00CE725A">
        <w:rPr>
          <w:rFonts w:ascii="华文仿宋" w:eastAsia="华文仿宋" w:hAnsi="华文仿宋" w:cs="Times New Roman" w:hint="eastAsia"/>
          <w:b/>
          <w:color w:val="000000" w:themeColor="text1"/>
          <w:sz w:val="28"/>
          <w:szCs w:val="28"/>
        </w:rPr>
        <w:t>悲心也可以让魔鬼逃走。空性也可以，其实当你生起空性的时候，如果你安住空性，即便这个鬼还不走，它其实已经走了，对你而言在空性面前，</w:t>
      </w:r>
      <w:r w:rsidRPr="00CE725A">
        <w:rPr>
          <w:rFonts w:ascii="华文仿宋" w:eastAsia="华文仿宋" w:hAnsi="华文仿宋" w:cs="Times New Roman" w:hint="eastAsia"/>
          <w:b/>
          <w:color w:val="000000" w:themeColor="text1"/>
          <w:sz w:val="28"/>
          <w:szCs w:val="28"/>
        </w:rPr>
        <w:lastRenderedPageBreak/>
        <w:t>它已经不存在了。但它也可以走，因为空性的能力很大、威德力很大，它受不了你的这种光明，它就走掉了。其实两种都是可以的，悲心也可以调伏，空性也可以调伏，有些时候像莲花生大士一样通过密咒的威力，也可以调伏。其实这些尊者们有悲心肯定有空性，有空性也有悲心，但是告诉我们，有些后代的修行者里面，有些人对悲心相应，有些人对空性相应。所以有些时候可以用悲心来面对，有的时候可以用空性来面对，其实告诉我们哪一个都可以用，都是管用的。但是如果生悲心的时候，或者安住空性的时候，没到量的话也不一定。因为当时你内心当中还会有那种恐怖，还会有执著，虽然当时观了空性、观了悲心，但是有的时候也不一定马上能够起作用，总的方法是只要修到量了，安住，肯定是管用的。</w:t>
      </w:r>
      <w:r w:rsidRPr="00CE725A">
        <w:rPr>
          <w:rFonts w:ascii="华文仿宋" w:eastAsia="华文仿宋" w:hAnsi="华文仿宋" w:cs="Times New Roman" w:hint="eastAsia"/>
          <w:color w:val="000000" w:themeColor="text1"/>
          <w:sz w:val="28"/>
          <w:szCs w:val="28"/>
        </w:rPr>
        <w:t>（生西法师）</w:t>
      </w:r>
    </w:p>
    <w:bookmarkEnd w:id="0"/>
    <w:p w14:paraId="51F98599" w14:textId="77777777" w:rsidR="00C34C66" w:rsidRDefault="00C34C66" w:rsidP="00332B11">
      <w:pPr>
        <w:shd w:val="clear" w:color="auto" w:fill="FFFFFF"/>
        <w:spacing w:line="540" w:lineRule="exact"/>
        <w:jc w:val="both"/>
        <w:rPr>
          <w:rFonts w:hint="eastAsia"/>
        </w:rPr>
      </w:pPr>
    </w:p>
    <w:p w14:paraId="4BE9D847" w14:textId="446AD851" w:rsidR="00332B11" w:rsidRPr="009B2534" w:rsidRDefault="00332B11" w:rsidP="00332B11">
      <w:pPr>
        <w:shd w:val="clear" w:color="auto" w:fill="FFFFFF"/>
        <w:spacing w:line="540" w:lineRule="exact"/>
        <w:jc w:val="both"/>
        <w:rPr>
          <w:rFonts w:ascii="华文仿宋" w:eastAsia="华文仿宋" w:hAnsi="华文仿宋" w:cs="Times New Roman"/>
          <w:sz w:val="28"/>
          <w:szCs w:val="28"/>
        </w:rPr>
      </w:pPr>
      <w:r w:rsidRPr="009B2534">
        <w:rPr>
          <w:rFonts w:ascii="华文仿宋" w:eastAsia="华文仿宋" w:hAnsi="华文仿宋" w:cs="Times New Roman" w:hint="eastAsia"/>
          <w:sz w:val="28"/>
          <w:szCs w:val="28"/>
        </w:rPr>
        <w:t>问：第95课学到降伏。弟子有个疑问，这些被圣者降伏的众生，去了清净刹土，再也不用轮回受苦了。这些能被降伏的众生，是往昔积累的足够的福报吗？还是属于偶然呢？</w:t>
      </w:r>
    </w:p>
    <w:p w14:paraId="651AF88D" w14:textId="77777777" w:rsidR="00332B11" w:rsidRPr="009B2534" w:rsidRDefault="00332B11" w:rsidP="00332B11">
      <w:pPr>
        <w:shd w:val="clear" w:color="auto" w:fill="FFFFFF"/>
        <w:spacing w:line="540" w:lineRule="exact"/>
        <w:jc w:val="both"/>
        <w:rPr>
          <w:rFonts w:ascii="华文仿宋" w:eastAsia="华文仿宋" w:hAnsi="华文仿宋" w:cs="Times New Roman"/>
          <w:sz w:val="28"/>
          <w:szCs w:val="28"/>
        </w:rPr>
      </w:pPr>
      <w:r w:rsidRPr="009B2534">
        <w:rPr>
          <w:rFonts w:ascii="华文仿宋" w:eastAsia="华文仿宋" w:hAnsi="华文仿宋" w:cs="Times New Roman" w:hint="eastAsia"/>
          <w:b/>
          <w:bCs/>
          <w:sz w:val="28"/>
          <w:szCs w:val="28"/>
        </w:rPr>
        <w:t>答：当然需要，被超度者自己需要具足善根福报。如果不需要善根福报，那佛陀早就把一切死去的众生超度到净土了。</w:t>
      </w:r>
      <w:r w:rsidRPr="009B2534">
        <w:rPr>
          <w:rFonts w:ascii="华文仿宋" w:eastAsia="华文仿宋" w:hAnsi="华文仿宋" w:cs="Times New Roman" w:hint="eastAsia"/>
          <w:sz w:val="28"/>
          <w:szCs w:val="28"/>
        </w:rPr>
        <w:t>（正见C1）</w:t>
      </w:r>
    </w:p>
    <w:p w14:paraId="17F6FF6F" w14:textId="77777777" w:rsidR="00C34C66" w:rsidRDefault="00C34C66" w:rsidP="00332B11">
      <w:pPr>
        <w:shd w:val="clear" w:color="auto" w:fill="FFFFFF"/>
        <w:spacing w:line="540" w:lineRule="exact"/>
        <w:jc w:val="both"/>
      </w:pPr>
    </w:p>
    <w:p w14:paraId="05E37D7B" w14:textId="79B1F234" w:rsidR="00332B11" w:rsidRPr="009B2534" w:rsidRDefault="00332B11" w:rsidP="00332B11">
      <w:pPr>
        <w:shd w:val="clear" w:color="auto" w:fill="FFFFFF"/>
        <w:spacing w:line="540" w:lineRule="exact"/>
        <w:jc w:val="both"/>
        <w:rPr>
          <w:rFonts w:ascii="华文仿宋" w:eastAsia="华文仿宋" w:hAnsi="华文仿宋" w:cs="Times New Roman"/>
          <w:sz w:val="28"/>
          <w:szCs w:val="28"/>
        </w:rPr>
      </w:pPr>
      <w:r w:rsidRPr="009B2534">
        <w:rPr>
          <w:rFonts w:ascii="华文仿宋" w:eastAsia="华文仿宋" w:hAnsi="华文仿宋" w:cs="Times New Roman" w:hint="eastAsia"/>
          <w:sz w:val="28"/>
          <w:szCs w:val="28"/>
        </w:rPr>
        <w:t>问：顶礼法师！为什么说有能力的瑜伽师不作降伏法也是犯了密乘戒了呢？请开示。</w:t>
      </w:r>
    </w:p>
    <w:p w14:paraId="035191D5" w14:textId="77777777" w:rsidR="00332B11" w:rsidRPr="009B2534" w:rsidRDefault="00332B11" w:rsidP="00332B11">
      <w:pPr>
        <w:shd w:val="clear" w:color="auto" w:fill="FFFFFF"/>
        <w:spacing w:line="540" w:lineRule="exact"/>
        <w:jc w:val="both"/>
        <w:rPr>
          <w:rFonts w:ascii="华文仿宋" w:eastAsia="华文仿宋" w:hAnsi="华文仿宋" w:cs="Times New Roman"/>
          <w:sz w:val="28"/>
          <w:szCs w:val="28"/>
        </w:rPr>
      </w:pPr>
      <w:r w:rsidRPr="009B2534">
        <w:rPr>
          <w:rFonts w:ascii="华文仿宋" w:eastAsia="华文仿宋" w:hAnsi="华文仿宋" w:cs="Times New Roman" w:hint="eastAsia"/>
          <w:b/>
          <w:bCs/>
          <w:sz w:val="28"/>
          <w:szCs w:val="28"/>
        </w:rPr>
        <w:t>答：因为在必要的时候行持降伏法是对相关众生的大慈悲，可以减少众生造恶业，让众生更快离苦得乐，在需要利益众生的时候就务必去做。</w:t>
      </w:r>
      <w:r w:rsidRPr="009B2534">
        <w:rPr>
          <w:rFonts w:ascii="华文仿宋" w:eastAsia="华文仿宋" w:hAnsi="华文仿宋" w:cs="Times New Roman" w:hint="eastAsia"/>
          <w:sz w:val="28"/>
          <w:szCs w:val="28"/>
        </w:rPr>
        <w:t>（正见C1）</w:t>
      </w:r>
    </w:p>
    <w:p w14:paraId="4BC86D80" w14:textId="77777777" w:rsidR="00C34C66" w:rsidRDefault="00C34C66" w:rsidP="00332B11">
      <w:pPr>
        <w:shd w:val="clear" w:color="auto" w:fill="FFFFFF"/>
        <w:spacing w:line="540" w:lineRule="exact"/>
        <w:jc w:val="both"/>
      </w:pPr>
    </w:p>
    <w:p w14:paraId="5FCFF486" w14:textId="00FED89B" w:rsidR="00332B11" w:rsidRPr="009B2534" w:rsidRDefault="00332B11" w:rsidP="00332B11">
      <w:pPr>
        <w:shd w:val="clear" w:color="auto" w:fill="FFFFFF"/>
        <w:spacing w:line="540" w:lineRule="exact"/>
        <w:jc w:val="both"/>
        <w:rPr>
          <w:rFonts w:ascii="华文仿宋" w:eastAsia="华文仿宋" w:hAnsi="华文仿宋" w:cs="Times New Roman"/>
          <w:sz w:val="28"/>
          <w:szCs w:val="28"/>
        </w:rPr>
      </w:pPr>
      <w:r w:rsidRPr="009B2534">
        <w:rPr>
          <w:rFonts w:ascii="华文仿宋" w:eastAsia="华文仿宋" w:hAnsi="华文仿宋" w:cs="Times New Roman" w:hint="eastAsia"/>
          <w:sz w:val="28"/>
          <w:szCs w:val="28"/>
        </w:rPr>
        <w:t>问：修行人可以骑马或其它旁生吗？</w:t>
      </w:r>
    </w:p>
    <w:p w14:paraId="47E4A22E" w14:textId="77777777" w:rsidR="00332B11" w:rsidRPr="009B2534" w:rsidRDefault="00332B11" w:rsidP="00332B11">
      <w:pPr>
        <w:shd w:val="clear" w:color="auto" w:fill="FFFFFF"/>
        <w:spacing w:line="540" w:lineRule="exact"/>
        <w:jc w:val="both"/>
        <w:rPr>
          <w:rFonts w:ascii="华文仿宋" w:eastAsia="华文仿宋" w:hAnsi="华文仿宋" w:cs="Times New Roman"/>
          <w:sz w:val="28"/>
          <w:szCs w:val="28"/>
        </w:rPr>
      </w:pPr>
      <w:r w:rsidRPr="009B2534">
        <w:rPr>
          <w:rFonts w:ascii="华文仿宋" w:eastAsia="华文仿宋" w:hAnsi="华文仿宋" w:cs="Times New Roman" w:hint="eastAsia"/>
          <w:b/>
          <w:bCs/>
          <w:sz w:val="28"/>
          <w:szCs w:val="28"/>
        </w:rPr>
        <w:lastRenderedPageBreak/>
        <w:t>答：要看具体的情况，如果对众生有利就没问题。</w:t>
      </w:r>
      <w:r w:rsidRPr="009B2534">
        <w:rPr>
          <w:rFonts w:ascii="华文仿宋" w:eastAsia="华文仿宋" w:hAnsi="华文仿宋" w:cs="Times New Roman" w:hint="eastAsia"/>
          <w:sz w:val="28"/>
          <w:szCs w:val="28"/>
        </w:rPr>
        <w:t>（正见C1）</w:t>
      </w:r>
    </w:p>
    <w:p w14:paraId="292E8EF6" w14:textId="77777777" w:rsidR="00332B11" w:rsidRPr="009B2534" w:rsidRDefault="00332B11" w:rsidP="00332B11">
      <w:pPr>
        <w:shd w:val="clear" w:color="auto" w:fill="FFFFFF"/>
        <w:spacing w:line="540" w:lineRule="exact"/>
        <w:jc w:val="both"/>
        <w:rPr>
          <w:rFonts w:ascii="华文仿宋" w:eastAsia="华文仿宋" w:hAnsi="华文仿宋" w:cs="Times New Roman"/>
          <w:sz w:val="28"/>
          <w:szCs w:val="28"/>
        </w:rPr>
      </w:pPr>
      <w:r w:rsidRPr="009B2534">
        <w:rPr>
          <w:rFonts w:ascii="华文仿宋" w:eastAsia="华文仿宋" w:hAnsi="华文仿宋" w:cs="Times New Roman" w:hint="eastAsia"/>
          <w:sz w:val="28"/>
          <w:szCs w:val="28"/>
        </w:rPr>
        <w:t>问：对自家的马牛精心喂养照料，但需要它们干活，可以吗？（讨论时有的师兄说如果它不干活就失去生存的价值了）</w:t>
      </w:r>
    </w:p>
    <w:p w14:paraId="7A2F3B72" w14:textId="11911338" w:rsidR="00332B11" w:rsidRDefault="00332B11" w:rsidP="00332B11">
      <w:pPr>
        <w:shd w:val="clear" w:color="auto" w:fill="FFFFFF"/>
        <w:spacing w:line="540" w:lineRule="exact"/>
        <w:jc w:val="both"/>
        <w:rPr>
          <w:rFonts w:ascii="华文仿宋" w:eastAsia="华文仿宋" w:hAnsi="华文仿宋" w:cs="Times New Roman"/>
          <w:sz w:val="28"/>
          <w:szCs w:val="28"/>
        </w:rPr>
      </w:pPr>
      <w:r w:rsidRPr="009B2534">
        <w:rPr>
          <w:rFonts w:ascii="华文仿宋" w:eastAsia="华文仿宋" w:hAnsi="华文仿宋" w:cs="Times New Roman" w:hint="eastAsia"/>
          <w:b/>
          <w:bCs/>
          <w:sz w:val="28"/>
          <w:szCs w:val="28"/>
        </w:rPr>
        <w:t>答：如果对众生有利就可以，如果是普通凡夫人也尽量多忏悔，忏悔无意当中的各种过失。</w:t>
      </w:r>
      <w:r w:rsidRPr="009B2534">
        <w:rPr>
          <w:rFonts w:ascii="华文仿宋" w:eastAsia="华文仿宋" w:hAnsi="华文仿宋" w:cs="Times New Roman" w:hint="eastAsia"/>
          <w:sz w:val="28"/>
          <w:szCs w:val="28"/>
        </w:rPr>
        <w:t>（正见C1）</w:t>
      </w:r>
    </w:p>
    <w:p w14:paraId="4F76F55E" w14:textId="1DC1AE5F" w:rsidR="00D624DE" w:rsidRDefault="00D624DE" w:rsidP="00332B11">
      <w:pPr>
        <w:shd w:val="clear" w:color="auto" w:fill="FFFFFF"/>
        <w:spacing w:line="540" w:lineRule="exact"/>
        <w:jc w:val="both"/>
        <w:rPr>
          <w:rFonts w:ascii="华文仿宋" w:eastAsia="华文仿宋" w:hAnsi="华文仿宋" w:cs="Times New Roman"/>
          <w:sz w:val="28"/>
          <w:szCs w:val="28"/>
        </w:rPr>
      </w:pPr>
    </w:p>
    <w:p w14:paraId="2172DBC6" w14:textId="77777777" w:rsidR="004D6954" w:rsidRPr="009B2534" w:rsidRDefault="004D6954" w:rsidP="004D6954">
      <w:pPr>
        <w:shd w:val="clear" w:color="auto" w:fill="FFFFFF"/>
        <w:spacing w:line="540" w:lineRule="exact"/>
        <w:jc w:val="both"/>
        <w:rPr>
          <w:rFonts w:ascii="华文仿宋" w:eastAsia="华文仿宋" w:hAnsi="华文仿宋" w:cs="Times New Roman"/>
          <w:sz w:val="28"/>
          <w:szCs w:val="28"/>
        </w:rPr>
      </w:pPr>
      <w:r w:rsidRPr="009B2534">
        <w:rPr>
          <w:rFonts w:ascii="华文仿宋" w:eastAsia="华文仿宋" w:hAnsi="华文仿宋" w:cs="Times New Roman" w:hint="eastAsia"/>
          <w:sz w:val="28"/>
          <w:szCs w:val="28"/>
        </w:rPr>
        <w:t>问：有道友说可以让旁生牛马等做些善法，帮助它们积累善根消业等，比如驮经书，盖寺庙等，这样说是否正确？</w:t>
      </w:r>
    </w:p>
    <w:p w14:paraId="4E65EF4E" w14:textId="77777777" w:rsidR="004D6954" w:rsidRPr="009B2534" w:rsidRDefault="004D6954" w:rsidP="004D6954">
      <w:pPr>
        <w:shd w:val="clear" w:color="auto" w:fill="FFFFFF"/>
        <w:spacing w:line="540" w:lineRule="exact"/>
        <w:jc w:val="both"/>
        <w:rPr>
          <w:rFonts w:ascii="华文仿宋" w:eastAsia="华文仿宋" w:hAnsi="华文仿宋" w:cs="Times New Roman"/>
          <w:sz w:val="28"/>
          <w:szCs w:val="28"/>
        </w:rPr>
      </w:pPr>
      <w:r w:rsidRPr="009B2534">
        <w:rPr>
          <w:rFonts w:ascii="华文仿宋" w:eastAsia="华文仿宋" w:hAnsi="华文仿宋" w:cs="Times New Roman" w:hint="eastAsia"/>
          <w:b/>
          <w:bCs/>
          <w:sz w:val="28"/>
          <w:szCs w:val="28"/>
        </w:rPr>
        <w:t>答：如果有必要的情况下也有开许，把握好分寸，一方面也可以多为它们回向。</w:t>
      </w:r>
      <w:r w:rsidRPr="009B2534">
        <w:rPr>
          <w:rFonts w:ascii="华文仿宋" w:eastAsia="华文仿宋" w:hAnsi="华文仿宋" w:cs="Times New Roman" w:hint="eastAsia"/>
          <w:sz w:val="28"/>
          <w:szCs w:val="28"/>
        </w:rPr>
        <w:t>（正见C1）</w:t>
      </w:r>
    </w:p>
    <w:p w14:paraId="2A4B2FBB" w14:textId="77777777" w:rsidR="004D6954" w:rsidRPr="009B2534" w:rsidRDefault="004D6954" w:rsidP="00332B11">
      <w:pPr>
        <w:shd w:val="clear" w:color="auto" w:fill="FFFFFF"/>
        <w:spacing w:line="540" w:lineRule="exact"/>
        <w:jc w:val="both"/>
        <w:rPr>
          <w:rFonts w:ascii="华文仿宋" w:eastAsia="华文仿宋" w:hAnsi="华文仿宋" w:cs="Times New Roman" w:hint="eastAsia"/>
          <w:sz w:val="28"/>
          <w:szCs w:val="28"/>
        </w:rPr>
      </w:pPr>
    </w:p>
    <w:p w14:paraId="4CB87E01" w14:textId="77777777" w:rsidR="00592DDC" w:rsidRDefault="00332B11" w:rsidP="00332B11">
      <w:pPr>
        <w:shd w:val="clear" w:color="auto" w:fill="FFFFFF"/>
        <w:spacing w:line="540" w:lineRule="exact"/>
        <w:jc w:val="both"/>
        <w:rPr>
          <w:rFonts w:ascii="华文仿宋" w:eastAsia="华文仿宋" w:hAnsi="华文仿宋" w:cs="Times New Roman"/>
          <w:sz w:val="28"/>
          <w:szCs w:val="28"/>
        </w:rPr>
      </w:pPr>
      <w:r w:rsidRPr="009B2534">
        <w:rPr>
          <w:rFonts w:ascii="华文仿宋" w:eastAsia="华文仿宋" w:hAnsi="华文仿宋" w:cs="Times New Roman" w:hint="eastAsia"/>
          <w:sz w:val="28"/>
          <w:szCs w:val="28"/>
        </w:rPr>
        <w:t>问：对于本课讲悲无量心时提到“安住心性降伏鬼魔”的原因，有道友的观点是悲心与智慧是无二的，她的依据是：《心性休息》丙六、修悲无量心之入定与出定：修有缘悲心后，修无缘悲心。无缘悲心后入定，空悲双运为验相。若详细观察悲心对境的众生，如同无水阳焰显现为水一般无而显现。《三摩地王经》云：“犹如春季正午时，干渴之人向前行，见到阳焰误认水，当知诸法亦复然。”《宝鬘论》云：“阳焰现似水，其实并非水，如是蕴似我，非我非实有。计阳焰为水，是故往彼处，执水后变无，此是愚痴者。如是如阳焰，无世计为有，此执即痴暗，有痴不解脱。”又云：“由世间涅槃，无实去来住，故彼二真理，何当有差别。”“是故诸佛说，不死离有无，甚深之佛法。”通过如是修习而了达诸法之自性，才是行持空性大悲双运之胜道。大悲与空性二者其中一者不具备也是歧途。《多哈道歌》中云：“何者离悲修空性，彼人未得殊胜道，相反仅仅修悲心，亦住轮回不解脱，何人二者能双运，轮回涅槃皆不住。”请问法师，这个理由是否正确？</w:t>
      </w:r>
    </w:p>
    <w:p w14:paraId="253786AA" w14:textId="41253D96" w:rsidR="00332B11" w:rsidRPr="009B2534" w:rsidRDefault="00332B11" w:rsidP="00332B11">
      <w:pPr>
        <w:shd w:val="clear" w:color="auto" w:fill="FFFFFF"/>
        <w:spacing w:line="540" w:lineRule="exact"/>
        <w:jc w:val="both"/>
        <w:rPr>
          <w:rFonts w:ascii="华文仿宋" w:eastAsia="华文仿宋" w:hAnsi="华文仿宋" w:cs="Times New Roman"/>
          <w:sz w:val="28"/>
          <w:szCs w:val="28"/>
        </w:rPr>
      </w:pPr>
      <w:r w:rsidRPr="009B2534">
        <w:rPr>
          <w:rFonts w:ascii="华文仿宋" w:eastAsia="华文仿宋" w:hAnsi="华文仿宋" w:cs="Times New Roman" w:hint="eastAsia"/>
          <w:b/>
          <w:bCs/>
          <w:sz w:val="28"/>
          <w:szCs w:val="28"/>
        </w:rPr>
        <w:lastRenderedPageBreak/>
        <w:t>答：究竟的无缘大悲与智慧是无二的。暂时的悲心与无分别智慧仍然有所区别。</w:t>
      </w:r>
      <w:r w:rsidRPr="009B2534">
        <w:rPr>
          <w:rFonts w:ascii="华文仿宋" w:eastAsia="华文仿宋" w:hAnsi="华文仿宋" w:cs="Times New Roman" w:hint="eastAsia"/>
          <w:sz w:val="28"/>
          <w:szCs w:val="28"/>
        </w:rPr>
        <w:t>（正见C1）</w:t>
      </w:r>
    </w:p>
    <w:p w14:paraId="54132CB1" w14:textId="77777777" w:rsidR="00332B11" w:rsidRPr="009B2534" w:rsidRDefault="00332B11" w:rsidP="00332B11">
      <w:pPr>
        <w:spacing w:line="540" w:lineRule="exact"/>
        <w:jc w:val="both"/>
        <w:rPr>
          <w:rFonts w:ascii="华文仿宋" w:eastAsia="华文仿宋" w:hAnsi="华文仿宋" w:cs="Times New Roman" w:hint="eastAsia"/>
          <w:sz w:val="28"/>
          <w:szCs w:val="28"/>
        </w:rPr>
      </w:pPr>
    </w:p>
    <w:p w14:paraId="7EA672EA" w14:textId="77777777" w:rsidR="00332B11" w:rsidRPr="009B2534" w:rsidRDefault="00332B11" w:rsidP="00332B11">
      <w:pPr>
        <w:shd w:val="clear" w:color="auto" w:fill="FFFFFF"/>
        <w:spacing w:line="540" w:lineRule="exact"/>
        <w:jc w:val="both"/>
        <w:rPr>
          <w:rFonts w:ascii="华文仿宋" w:eastAsia="华文仿宋" w:hAnsi="华文仿宋" w:cs="Times New Roman"/>
          <w:sz w:val="28"/>
          <w:szCs w:val="28"/>
        </w:rPr>
      </w:pPr>
      <w:r w:rsidRPr="009B2534">
        <w:rPr>
          <w:rFonts w:ascii="华文仿宋" w:eastAsia="华文仿宋" w:hAnsi="华文仿宋" w:cs="Times New Roman" w:hint="eastAsia"/>
          <w:sz w:val="28"/>
          <w:szCs w:val="28"/>
        </w:rPr>
        <w:t>问：佛陀因地时的故事，佛陀依次把自己的妻子儿女布施出去，起初弟子有一些疑惑，认为这样对于被布施出去的妻子等似乎很不公平。</w:t>
      </w:r>
    </w:p>
    <w:p w14:paraId="52937B6F" w14:textId="77777777" w:rsidR="00332B11" w:rsidRPr="009B2534" w:rsidRDefault="00332B11" w:rsidP="00332B11">
      <w:pPr>
        <w:shd w:val="clear" w:color="auto" w:fill="FFFFFF"/>
        <w:spacing w:line="540" w:lineRule="exact"/>
        <w:jc w:val="both"/>
        <w:rPr>
          <w:rFonts w:ascii="华文仿宋" w:eastAsia="华文仿宋" w:hAnsi="华文仿宋" w:cs="Times New Roman"/>
          <w:sz w:val="28"/>
          <w:szCs w:val="28"/>
        </w:rPr>
      </w:pPr>
      <w:r w:rsidRPr="009B2534">
        <w:rPr>
          <w:rFonts w:ascii="华文仿宋" w:eastAsia="华文仿宋" w:hAnsi="华文仿宋" w:cs="Times New Roman" w:hint="eastAsia"/>
          <w:sz w:val="28"/>
          <w:szCs w:val="28"/>
        </w:rPr>
        <w:t>此问题已经通过答疑邮箱请教了法师，明白了：通过这样一个布施，一方面妻子等可以圆满布施度，积累资粮，另一方面佛陀和妻子前世也是有过相关的发愿，发愿一起修道，与其愿力等因缘有关。</w:t>
      </w:r>
    </w:p>
    <w:p w14:paraId="7EF3380C" w14:textId="77777777" w:rsidR="00332B11" w:rsidRPr="009B2534" w:rsidRDefault="00332B11" w:rsidP="00332B11">
      <w:pPr>
        <w:shd w:val="clear" w:color="auto" w:fill="FFFFFF"/>
        <w:spacing w:line="540" w:lineRule="exact"/>
        <w:jc w:val="both"/>
        <w:rPr>
          <w:rFonts w:ascii="华文仿宋" w:eastAsia="华文仿宋" w:hAnsi="华文仿宋" w:cs="Times New Roman"/>
          <w:sz w:val="28"/>
          <w:szCs w:val="28"/>
        </w:rPr>
      </w:pPr>
      <w:r w:rsidRPr="009B2534">
        <w:rPr>
          <w:rFonts w:ascii="华文仿宋" w:eastAsia="华文仿宋" w:hAnsi="华文仿宋" w:cs="Times New Roman" w:hint="eastAsia"/>
          <w:sz w:val="28"/>
          <w:szCs w:val="28"/>
        </w:rPr>
        <w:t>但是如果没有记错的话，最近上师对这个公案又从舍无量心的角度来进行解释，弟子反倒又有些迷惑了，因为前行</w:t>
      </w:r>
      <w:r w:rsidRPr="009B2534">
        <w:rPr>
          <w:rFonts w:ascii="华文仿宋" w:eastAsia="华文仿宋" w:hAnsi="华文仿宋" w:cs="Times New Roman"/>
          <w:sz w:val="28"/>
          <w:szCs w:val="28"/>
        </w:rPr>
        <w:t>95</w:t>
      </w:r>
      <w:r w:rsidRPr="009B2534">
        <w:rPr>
          <w:rFonts w:ascii="华文仿宋" w:eastAsia="华文仿宋" w:hAnsi="华文仿宋" w:cs="宋体" w:hint="eastAsia"/>
          <w:sz w:val="28"/>
          <w:szCs w:val="28"/>
        </w:rPr>
        <w:t>课里面，佛陀保护一只大雁，拒绝了提婆达多的要求</w:t>
      </w:r>
      <w:r w:rsidRPr="009B2534">
        <w:rPr>
          <w:rFonts w:ascii="华文仿宋" w:eastAsia="华文仿宋" w:hAnsi="华文仿宋" w:cs="宋体"/>
          <w:sz w:val="28"/>
          <w:szCs w:val="28"/>
        </w:rPr>
        <w:t>。</w:t>
      </w:r>
    </w:p>
    <w:p w14:paraId="53BA25AF" w14:textId="77777777" w:rsidR="00332B11" w:rsidRPr="009B2534" w:rsidRDefault="00332B11" w:rsidP="00332B11">
      <w:pPr>
        <w:shd w:val="clear" w:color="auto" w:fill="FFFFFF"/>
        <w:spacing w:line="540" w:lineRule="exact"/>
        <w:jc w:val="both"/>
        <w:rPr>
          <w:rFonts w:ascii="华文仿宋" w:eastAsia="华文仿宋" w:hAnsi="华文仿宋" w:cs="Times New Roman"/>
          <w:sz w:val="28"/>
          <w:szCs w:val="28"/>
        </w:rPr>
      </w:pPr>
      <w:r w:rsidRPr="009B2534">
        <w:rPr>
          <w:rFonts w:ascii="华文仿宋" w:eastAsia="华文仿宋" w:hAnsi="华文仿宋" w:cs="Times New Roman" w:hint="eastAsia"/>
          <w:sz w:val="28"/>
          <w:szCs w:val="28"/>
        </w:rPr>
        <w:t>一个公案为了满足婆罗门，不惜布施妻儿；一个公案为保护大雁，遮止提婆达多。是否还是要从众生各自的因缘的角度来理解？</w:t>
      </w:r>
    </w:p>
    <w:p w14:paraId="27449832" w14:textId="77777777" w:rsidR="00332B11" w:rsidRPr="009B2534" w:rsidRDefault="00332B11" w:rsidP="00332B11">
      <w:pPr>
        <w:shd w:val="clear" w:color="auto" w:fill="FFFFFF"/>
        <w:spacing w:line="540" w:lineRule="exact"/>
        <w:jc w:val="both"/>
        <w:rPr>
          <w:rFonts w:ascii="华文仿宋" w:eastAsia="华文仿宋" w:hAnsi="华文仿宋" w:cs="Times New Roman"/>
          <w:sz w:val="28"/>
          <w:szCs w:val="28"/>
        </w:rPr>
      </w:pPr>
      <w:r w:rsidRPr="009B2534">
        <w:rPr>
          <w:rFonts w:ascii="华文仿宋" w:eastAsia="华文仿宋" w:hAnsi="华文仿宋" w:cs="Times New Roman" w:hint="eastAsia"/>
          <w:b/>
          <w:bCs/>
          <w:sz w:val="28"/>
          <w:szCs w:val="28"/>
        </w:rPr>
        <w:t>答：佛陀会做出对众生最有利的选择，那样做肯定是最合理的利益最大化的。</w:t>
      </w:r>
      <w:r w:rsidRPr="009B2534">
        <w:rPr>
          <w:rFonts w:ascii="华文仿宋" w:eastAsia="华文仿宋" w:hAnsi="华文仿宋" w:cs="Times New Roman" w:hint="eastAsia"/>
          <w:sz w:val="28"/>
          <w:szCs w:val="28"/>
        </w:rPr>
        <w:t>（正见</w:t>
      </w:r>
      <w:r w:rsidRPr="009B2534">
        <w:rPr>
          <w:rFonts w:ascii="华文仿宋" w:eastAsia="华文仿宋" w:hAnsi="华文仿宋" w:cs="Times New Roman"/>
          <w:sz w:val="28"/>
          <w:szCs w:val="28"/>
        </w:rPr>
        <w:t>C1</w:t>
      </w:r>
      <w:r w:rsidRPr="009B2534">
        <w:rPr>
          <w:rFonts w:ascii="华文仿宋" w:eastAsia="华文仿宋" w:hAnsi="华文仿宋" w:cs="宋体"/>
          <w:sz w:val="28"/>
          <w:szCs w:val="28"/>
        </w:rPr>
        <w:t>）</w:t>
      </w:r>
    </w:p>
    <w:p w14:paraId="0D8F860B" w14:textId="77777777" w:rsidR="00332B11" w:rsidRPr="009B2534" w:rsidRDefault="00332B11" w:rsidP="00332B11">
      <w:pPr>
        <w:spacing w:line="540" w:lineRule="exact"/>
        <w:jc w:val="both"/>
        <w:rPr>
          <w:rFonts w:ascii="华文仿宋" w:eastAsia="华文仿宋" w:hAnsi="华文仿宋" w:cs="Times New Roman"/>
          <w:sz w:val="28"/>
          <w:szCs w:val="28"/>
        </w:rPr>
      </w:pPr>
    </w:p>
    <w:p w14:paraId="5615F93C" w14:textId="16D897D0" w:rsidR="00332B11" w:rsidRPr="009B2534" w:rsidRDefault="00332B11" w:rsidP="00332B11">
      <w:pPr>
        <w:shd w:val="clear" w:color="auto" w:fill="FFFFFF"/>
        <w:spacing w:line="540" w:lineRule="exact"/>
        <w:jc w:val="both"/>
        <w:rPr>
          <w:rFonts w:ascii="华文仿宋" w:eastAsia="华文仿宋" w:hAnsi="华文仿宋" w:cs="Times New Roman"/>
          <w:sz w:val="28"/>
          <w:szCs w:val="28"/>
        </w:rPr>
      </w:pPr>
      <w:r w:rsidRPr="009B2534">
        <w:rPr>
          <w:rFonts w:ascii="华文仿宋" w:eastAsia="华文仿宋" w:hAnsi="华文仿宋" w:cs="Times New Roman" w:hint="eastAsia"/>
          <w:sz w:val="28"/>
          <w:szCs w:val="28"/>
        </w:rPr>
        <w:t>问：本课有一段：【尊者暗想：</w:t>
      </w:r>
      <w:r w:rsidRPr="009B2534">
        <w:rPr>
          <w:rFonts w:ascii="华文仿宋" w:eastAsia="华文仿宋" w:hAnsi="华文仿宋" w:cs="Times New Roman"/>
          <w:sz w:val="28"/>
          <w:szCs w:val="28"/>
        </w:rPr>
        <w:t>“</w:t>
      </w:r>
      <w:r w:rsidRPr="009B2534">
        <w:rPr>
          <w:rFonts w:ascii="华文仿宋" w:eastAsia="华文仿宋" w:hAnsi="华文仿宋" w:cs="宋体" w:hint="eastAsia"/>
          <w:sz w:val="28"/>
          <w:szCs w:val="28"/>
        </w:rPr>
        <w:t>上师玛尔巴曾传授我：轮涅诸法的一切显现，全部是心的幻化，而心的本体也是空性光明。若将魔障执为实有，肯定起不到什么作用。</w:t>
      </w:r>
      <w:r w:rsidRPr="009B2534">
        <w:rPr>
          <w:rFonts w:ascii="华文仿宋" w:eastAsia="华文仿宋" w:hAnsi="华文仿宋" w:cs="Times New Roman"/>
          <w:sz w:val="28"/>
          <w:szCs w:val="28"/>
        </w:rPr>
        <w:t>”</w:t>
      </w:r>
      <w:r w:rsidRPr="009B2534">
        <w:rPr>
          <w:rFonts w:ascii="华文仿宋" w:eastAsia="华文仿宋" w:hAnsi="华文仿宋" w:cs="宋体" w:hint="eastAsia"/>
          <w:sz w:val="28"/>
          <w:szCs w:val="28"/>
        </w:rPr>
        <w:t>于是他安住在鬼神为自心显现的定解中，唱了一首大手印道歌，然后径直走入山洞。这个时候，五个丑角鬼非常害怕，眼睛骨碌碌地东张西望，找寻逃处。慌乱中四个妖魔消融于一个主魔身中，这个主魔变成一股旋风，当下消失得无影无踪。】</w:t>
      </w:r>
    </w:p>
    <w:p w14:paraId="24075734" w14:textId="0E44D4B7" w:rsidR="00332B11" w:rsidRPr="009B2534" w:rsidRDefault="00332B11" w:rsidP="00332B11">
      <w:pPr>
        <w:shd w:val="clear" w:color="auto" w:fill="FFFFFF"/>
        <w:spacing w:line="540" w:lineRule="exact"/>
        <w:jc w:val="both"/>
        <w:rPr>
          <w:rFonts w:ascii="华文仿宋" w:eastAsia="华文仿宋" w:hAnsi="华文仿宋" w:cs="Times New Roman"/>
          <w:sz w:val="28"/>
          <w:szCs w:val="28"/>
        </w:rPr>
      </w:pPr>
      <w:r w:rsidRPr="009B2534">
        <w:rPr>
          <w:rFonts w:ascii="华文仿宋" w:eastAsia="华文仿宋" w:hAnsi="华文仿宋" w:cs="Times New Roman" w:hint="eastAsia"/>
          <w:sz w:val="28"/>
          <w:szCs w:val="28"/>
        </w:rPr>
        <w:t>为什么米拉日巴尊者念本尊的猛咒都没有用？本课本来是讲大悲心，而观大悲心也都没有用？反而安住在自心显现的空性光明的定解中之后，魔鬼才离开？</w:t>
      </w:r>
    </w:p>
    <w:p w14:paraId="48A928A7" w14:textId="333A35FC" w:rsidR="00332B11" w:rsidRPr="009B2534" w:rsidRDefault="00332B11" w:rsidP="00332B11">
      <w:pPr>
        <w:shd w:val="clear" w:color="auto" w:fill="FFFFFF"/>
        <w:spacing w:line="540" w:lineRule="exact"/>
        <w:jc w:val="both"/>
        <w:rPr>
          <w:rFonts w:ascii="华文仿宋" w:eastAsia="华文仿宋" w:hAnsi="华文仿宋" w:cs="Times New Roman"/>
          <w:sz w:val="28"/>
          <w:szCs w:val="28"/>
        </w:rPr>
      </w:pPr>
      <w:r w:rsidRPr="009B2534">
        <w:rPr>
          <w:rFonts w:ascii="华文仿宋" w:eastAsia="华文仿宋" w:hAnsi="华文仿宋" w:cs="Times New Roman" w:hint="eastAsia"/>
          <w:b/>
          <w:bCs/>
          <w:sz w:val="28"/>
          <w:szCs w:val="28"/>
        </w:rPr>
        <w:lastRenderedPageBreak/>
        <w:t>答：个人理解，有可能是示现，表示安住实相的重要性。另一种角度来说，猛咒、悲心作用的来源都是实相、法身。</w:t>
      </w:r>
      <w:r w:rsidRPr="009B2534">
        <w:rPr>
          <w:rFonts w:ascii="华文仿宋" w:eastAsia="华文仿宋" w:hAnsi="华文仿宋" w:cs="Times New Roman" w:hint="eastAsia"/>
          <w:sz w:val="28"/>
          <w:szCs w:val="28"/>
        </w:rPr>
        <w:t>（正见</w:t>
      </w:r>
      <w:r w:rsidRPr="009B2534">
        <w:rPr>
          <w:rFonts w:ascii="华文仿宋" w:eastAsia="华文仿宋" w:hAnsi="华文仿宋" w:cs="Times New Roman"/>
          <w:sz w:val="28"/>
          <w:szCs w:val="28"/>
        </w:rPr>
        <w:t>C1</w:t>
      </w:r>
      <w:r w:rsidRPr="009B2534">
        <w:rPr>
          <w:rFonts w:ascii="华文仿宋" w:eastAsia="华文仿宋" w:hAnsi="华文仿宋" w:cs="宋体" w:hint="eastAsia"/>
          <w:sz w:val="28"/>
          <w:szCs w:val="28"/>
        </w:rPr>
        <w:t>）</w:t>
      </w:r>
    </w:p>
    <w:p w14:paraId="1C896271" w14:textId="5B35C1B9" w:rsidR="00332B11" w:rsidRPr="009B2534" w:rsidRDefault="00332B11" w:rsidP="00332B11">
      <w:pPr>
        <w:shd w:val="clear" w:color="auto" w:fill="FFFFFF"/>
        <w:spacing w:line="540" w:lineRule="exact"/>
        <w:jc w:val="both"/>
        <w:rPr>
          <w:rFonts w:ascii="华文仿宋" w:eastAsia="华文仿宋" w:hAnsi="华文仿宋" w:cs="Times New Roman"/>
          <w:sz w:val="28"/>
          <w:szCs w:val="28"/>
        </w:rPr>
      </w:pPr>
      <w:r w:rsidRPr="009B2534">
        <w:rPr>
          <w:rFonts w:ascii="华文仿宋" w:eastAsia="华文仿宋" w:hAnsi="华文仿宋" w:cs="Times New Roman" w:hint="eastAsia"/>
          <w:sz w:val="28"/>
          <w:szCs w:val="28"/>
        </w:rPr>
        <w:t>问：为什么魔鬼会害怕、会慌乱？是怕米拉日巴尊者的那种无所谓的架势吗？空性跟光明是什么关系呢？自心和外界的器情世界又是什么关系呢？</w:t>
      </w:r>
    </w:p>
    <w:p w14:paraId="5D923F5F" w14:textId="4EF70863" w:rsidR="00332B11" w:rsidRPr="009B2534" w:rsidRDefault="00332B11" w:rsidP="00332B11">
      <w:pPr>
        <w:shd w:val="clear" w:color="auto" w:fill="FFFFFF"/>
        <w:spacing w:line="540" w:lineRule="exact"/>
        <w:jc w:val="both"/>
        <w:rPr>
          <w:rFonts w:ascii="华文仿宋" w:eastAsia="华文仿宋" w:hAnsi="华文仿宋" w:cs="Times New Roman"/>
          <w:sz w:val="28"/>
          <w:szCs w:val="28"/>
        </w:rPr>
      </w:pPr>
      <w:r w:rsidRPr="009B2534">
        <w:rPr>
          <w:rFonts w:ascii="华文仿宋" w:eastAsia="华文仿宋" w:hAnsi="华文仿宋" w:cs="Times New Roman" w:hint="eastAsia"/>
          <w:b/>
          <w:bCs/>
          <w:sz w:val="28"/>
          <w:szCs w:val="28"/>
        </w:rPr>
        <w:t>答：</w:t>
      </w:r>
      <w:r w:rsidRPr="009B2534">
        <w:rPr>
          <w:rFonts w:ascii="华文仿宋" w:eastAsia="华文仿宋" w:hAnsi="华文仿宋" w:cs="宋体" w:hint="eastAsia"/>
          <w:b/>
          <w:bCs/>
          <w:sz w:val="28"/>
          <w:szCs w:val="28"/>
        </w:rPr>
        <w:t>这些颠倒的显现和实相是违背的，或者说邪不压正吧。空性和光明没有两个，就像火的光和热一样。我们所见到的显现都是心的显现，就像你在电脑当中见到的一切都是电脑屏幕的显现。</w:t>
      </w:r>
      <w:r w:rsidRPr="009B2534">
        <w:rPr>
          <w:rFonts w:ascii="华文仿宋" w:eastAsia="华文仿宋" w:hAnsi="华文仿宋" w:cs="Times New Roman" w:hint="eastAsia"/>
          <w:sz w:val="28"/>
          <w:szCs w:val="28"/>
        </w:rPr>
        <w:t>（正见</w:t>
      </w:r>
      <w:r w:rsidRPr="009B2534">
        <w:rPr>
          <w:rFonts w:ascii="华文仿宋" w:eastAsia="华文仿宋" w:hAnsi="华文仿宋" w:cs="Times New Roman"/>
          <w:sz w:val="28"/>
          <w:szCs w:val="28"/>
        </w:rPr>
        <w:t>C1</w:t>
      </w:r>
      <w:r w:rsidRPr="009B2534">
        <w:rPr>
          <w:rFonts w:ascii="华文仿宋" w:eastAsia="华文仿宋" w:hAnsi="华文仿宋" w:cs="宋体" w:hint="eastAsia"/>
          <w:sz w:val="28"/>
          <w:szCs w:val="28"/>
        </w:rPr>
        <w:t>）</w:t>
      </w:r>
    </w:p>
    <w:p w14:paraId="4E9613CD" w14:textId="7609A60A" w:rsidR="00332B11" w:rsidRPr="009B2534" w:rsidRDefault="00332B11" w:rsidP="00332B11">
      <w:pPr>
        <w:shd w:val="clear" w:color="auto" w:fill="FFFFFF"/>
        <w:spacing w:line="540" w:lineRule="exact"/>
        <w:jc w:val="both"/>
        <w:rPr>
          <w:rFonts w:ascii="华文仿宋" w:eastAsia="华文仿宋" w:hAnsi="华文仿宋" w:cs="Times New Roman"/>
          <w:sz w:val="28"/>
          <w:szCs w:val="28"/>
        </w:rPr>
      </w:pPr>
      <w:r w:rsidRPr="009B2534">
        <w:rPr>
          <w:rFonts w:ascii="华文仿宋" w:eastAsia="华文仿宋" w:hAnsi="华文仿宋" w:cs="Times New Roman" w:hint="eastAsia"/>
          <w:sz w:val="28"/>
          <w:szCs w:val="28"/>
        </w:rPr>
        <w:t>问：请问【鬼神为自心显现的定解】是一个怎么样的定解啊？</w:t>
      </w:r>
    </w:p>
    <w:p w14:paraId="6E8275B6" w14:textId="44B48B09" w:rsidR="00332B11" w:rsidRDefault="00332B11" w:rsidP="00332B11">
      <w:pPr>
        <w:shd w:val="clear" w:color="auto" w:fill="FFFFFF"/>
        <w:spacing w:line="540" w:lineRule="exact"/>
        <w:jc w:val="both"/>
        <w:rPr>
          <w:rFonts w:ascii="华文仿宋" w:eastAsia="华文仿宋" w:hAnsi="华文仿宋" w:cs="宋体"/>
          <w:sz w:val="28"/>
          <w:szCs w:val="28"/>
        </w:rPr>
      </w:pPr>
      <w:r w:rsidRPr="009B2534">
        <w:rPr>
          <w:rFonts w:ascii="华文仿宋" w:eastAsia="华文仿宋" w:hAnsi="华文仿宋" w:cs="Times New Roman" w:hint="eastAsia"/>
          <w:b/>
          <w:bCs/>
          <w:sz w:val="28"/>
          <w:szCs w:val="28"/>
        </w:rPr>
        <w:t>答：事实就是这样吧，就是对这个信息完全接受</w:t>
      </w:r>
      <w:r w:rsidR="0065607F">
        <w:rPr>
          <w:rFonts w:ascii="华文仿宋" w:eastAsia="华文仿宋" w:hAnsi="华文仿宋" w:cs="Times New Roman" w:hint="eastAsia"/>
          <w:b/>
          <w:bCs/>
          <w:sz w:val="28"/>
          <w:szCs w:val="28"/>
        </w:rPr>
        <w:t>、</w:t>
      </w:r>
      <w:r w:rsidRPr="009B2534">
        <w:rPr>
          <w:rFonts w:ascii="华文仿宋" w:eastAsia="华文仿宋" w:hAnsi="华文仿宋" w:cs="宋体" w:hint="eastAsia"/>
          <w:b/>
          <w:bCs/>
          <w:sz w:val="28"/>
          <w:szCs w:val="28"/>
        </w:rPr>
        <w:t>完全领纳。</w:t>
      </w:r>
      <w:r w:rsidRPr="009B2534">
        <w:rPr>
          <w:rFonts w:ascii="华文仿宋" w:eastAsia="华文仿宋" w:hAnsi="华文仿宋" w:cs="Times New Roman" w:hint="eastAsia"/>
          <w:sz w:val="28"/>
          <w:szCs w:val="28"/>
        </w:rPr>
        <w:t>（正见</w:t>
      </w:r>
      <w:r w:rsidRPr="009B2534">
        <w:rPr>
          <w:rFonts w:ascii="华文仿宋" w:eastAsia="华文仿宋" w:hAnsi="华文仿宋" w:cs="Times New Roman"/>
          <w:sz w:val="28"/>
          <w:szCs w:val="28"/>
        </w:rPr>
        <w:t>C1</w:t>
      </w:r>
      <w:r w:rsidRPr="009B2534">
        <w:rPr>
          <w:rFonts w:ascii="华文仿宋" w:eastAsia="华文仿宋" w:hAnsi="华文仿宋" w:cs="宋体" w:hint="eastAsia"/>
          <w:sz w:val="28"/>
          <w:szCs w:val="28"/>
        </w:rPr>
        <w:t>）</w:t>
      </w:r>
    </w:p>
    <w:p w14:paraId="5D46BE18" w14:textId="7DF79926" w:rsidR="00302DB3" w:rsidRDefault="00302DB3" w:rsidP="00332B11">
      <w:pPr>
        <w:shd w:val="clear" w:color="auto" w:fill="FFFFFF"/>
        <w:spacing w:line="540" w:lineRule="exact"/>
        <w:jc w:val="both"/>
        <w:rPr>
          <w:rFonts w:ascii="华文仿宋" w:eastAsia="华文仿宋" w:hAnsi="华文仿宋" w:cs="宋体"/>
          <w:sz w:val="28"/>
          <w:szCs w:val="28"/>
        </w:rPr>
      </w:pPr>
    </w:p>
    <w:p w14:paraId="107AB6AB" w14:textId="77777777" w:rsidR="00302DB3" w:rsidRPr="009B2534" w:rsidRDefault="00302DB3" w:rsidP="00302DB3">
      <w:pPr>
        <w:shd w:val="clear" w:color="auto" w:fill="FFFFFF"/>
        <w:spacing w:line="540" w:lineRule="exact"/>
        <w:jc w:val="both"/>
        <w:rPr>
          <w:rFonts w:ascii="华文仿宋" w:eastAsia="华文仿宋" w:hAnsi="华文仿宋" w:cs="Times New Roman"/>
          <w:sz w:val="28"/>
          <w:szCs w:val="28"/>
        </w:rPr>
      </w:pPr>
      <w:r w:rsidRPr="009B2534">
        <w:rPr>
          <w:rFonts w:ascii="华文仿宋" w:eastAsia="华文仿宋" w:hAnsi="华文仿宋" w:cs="Times New Roman" w:hint="eastAsia"/>
          <w:color w:val="222222"/>
          <w:sz w:val="28"/>
          <w:szCs w:val="28"/>
        </w:rPr>
        <w:t>问：顶礼上师三宝！顶礼法师！</w:t>
      </w:r>
      <w:r w:rsidRPr="009B2534">
        <w:rPr>
          <w:rFonts w:ascii="华文仿宋" w:eastAsia="华文仿宋" w:hAnsi="华文仿宋" w:cs="宋体" w:hint="eastAsia"/>
          <w:color w:val="222222"/>
          <w:sz w:val="28"/>
          <w:szCs w:val="28"/>
        </w:rPr>
        <w:t>前行</w:t>
      </w:r>
      <w:r w:rsidRPr="009B2534">
        <w:rPr>
          <w:rFonts w:ascii="华文仿宋" w:eastAsia="华文仿宋" w:hAnsi="华文仿宋" w:cs="Times New Roman"/>
          <w:color w:val="222222"/>
          <w:sz w:val="28"/>
          <w:szCs w:val="28"/>
        </w:rPr>
        <w:t>95</w:t>
      </w:r>
      <w:r w:rsidRPr="009B2534">
        <w:rPr>
          <w:rFonts w:ascii="华文仿宋" w:eastAsia="华文仿宋" w:hAnsi="华文仿宋" w:cs="宋体" w:hint="eastAsia"/>
          <w:color w:val="222222"/>
          <w:sz w:val="28"/>
          <w:szCs w:val="28"/>
        </w:rPr>
        <w:t>课最后上师讲到米拉日巴观大悲心赶不走魔，而空性却能</w:t>
      </w:r>
      <w:r>
        <w:rPr>
          <w:rFonts w:ascii="华文仿宋" w:eastAsia="华文仿宋" w:hAnsi="华文仿宋" w:cs="宋体" w:hint="eastAsia"/>
          <w:color w:val="222222"/>
          <w:sz w:val="28"/>
          <w:szCs w:val="28"/>
        </w:rPr>
        <w:t>，</w:t>
      </w:r>
      <w:r w:rsidRPr="009B2534">
        <w:rPr>
          <w:rFonts w:ascii="华文仿宋" w:eastAsia="华文仿宋" w:hAnsi="华文仿宋" w:cs="宋体" w:hint="eastAsia"/>
          <w:color w:val="222222"/>
          <w:sz w:val="28"/>
          <w:szCs w:val="28"/>
        </w:rPr>
        <w:t>是不是说明大悲心不如空性</w:t>
      </w:r>
      <w:r w:rsidRPr="009B2534">
        <w:rPr>
          <w:rFonts w:ascii="华文仿宋" w:eastAsia="华文仿宋" w:hAnsi="华文仿宋" w:cs="宋体"/>
          <w:color w:val="222222"/>
          <w:sz w:val="28"/>
          <w:szCs w:val="28"/>
        </w:rPr>
        <w:t>？</w:t>
      </w:r>
    </w:p>
    <w:p w14:paraId="1EBB3F5E" w14:textId="72F1A3D9" w:rsidR="00302DB3" w:rsidRDefault="00302DB3" w:rsidP="00332B11">
      <w:pPr>
        <w:shd w:val="clear" w:color="auto" w:fill="FFFFFF"/>
        <w:spacing w:line="540" w:lineRule="exact"/>
        <w:jc w:val="both"/>
        <w:rPr>
          <w:rFonts w:ascii="华文仿宋" w:eastAsia="华文仿宋" w:hAnsi="华文仿宋" w:cs="宋体"/>
          <w:color w:val="222222"/>
          <w:sz w:val="28"/>
          <w:szCs w:val="28"/>
        </w:rPr>
      </w:pPr>
      <w:r w:rsidRPr="009B2534">
        <w:rPr>
          <w:rFonts w:ascii="华文仿宋" w:eastAsia="华文仿宋" w:hAnsi="华文仿宋" w:cs="Times New Roman" w:hint="eastAsia"/>
          <w:b/>
          <w:bCs/>
          <w:color w:val="222222"/>
          <w:sz w:val="28"/>
          <w:szCs w:val="28"/>
        </w:rPr>
        <w:t>答：个人理解</w:t>
      </w:r>
      <w:r>
        <w:rPr>
          <w:rFonts w:ascii="华文仿宋" w:eastAsia="华文仿宋" w:hAnsi="华文仿宋" w:cs="Times New Roman" w:hint="eastAsia"/>
          <w:b/>
          <w:bCs/>
          <w:color w:val="222222"/>
          <w:sz w:val="28"/>
          <w:szCs w:val="28"/>
        </w:rPr>
        <w:t>，</w:t>
      </w:r>
      <w:r w:rsidRPr="009B2534">
        <w:rPr>
          <w:rFonts w:ascii="华文仿宋" w:eastAsia="华文仿宋" w:hAnsi="华文仿宋" w:cs="宋体" w:hint="eastAsia"/>
          <w:b/>
          <w:bCs/>
          <w:color w:val="222222"/>
          <w:sz w:val="28"/>
          <w:szCs w:val="28"/>
        </w:rPr>
        <w:t>大悲心有不同的层次，最究竟的大悲心无缘大悲</w:t>
      </w:r>
      <w:r>
        <w:rPr>
          <w:rFonts w:ascii="华文仿宋" w:eastAsia="华文仿宋" w:hAnsi="华文仿宋" w:cs="宋体" w:hint="eastAsia"/>
          <w:b/>
          <w:bCs/>
          <w:color w:val="222222"/>
          <w:sz w:val="28"/>
          <w:szCs w:val="28"/>
        </w:rPr>
        <w:t>，</w:t>
      </w:r>
      <w:r w:rsidRPr="009B2534">
        <w:rPr>
          <w:rFonts w:ascii="华文仿宋" w:eastAsia="华文仿宋" w:hAnsi="华文仿宋" w:cs="宋体" w:hint="eastAsia"/>
          <w:b/>
          <w:bCs/>
          <w:color w:val="222222"/>
          <w:sz w:val="28"/>
          <w:szCs w:val="28"/>
        </w:rPr>
        <w:t>本身就是证悟空性的智慧。</w:t>
      </w:r>
      <w:r w:rsidRPr="009B2534">
        <w:rPr>
          <w:rFonts w:ascii="华文仿宋" w:eastAsia="华文仿宋" w:hAnsi="华文仿宋" w:cs="Times New Roman" w:hint="eastAsia"/>
          <w:color w:val="222222"/>
          <w:sz w:val="28"/>
          <w:szCs w:val="28"/>
        </w:rPr>
        <w:t>（正见</w:t>
      </w:r>
      <w:r w:rsidRPr="009B2534">
        <w:rPr>
          <w:rFonts w:ascii="华文仿宋" w:eastAsia="华文仿宋" w:hAnsi="华文仿宋" w:cs="Times New Roman"/>
          <w:color w:val="222222"/>
          <w:sz w:val="28"/>
          <w:szCs w:val="28"/>
        </w:rPr>
        <w:t>C1</w:t>
      </w:r>
      <w:r w:rsidRPr="009B2534">
        <w:rPr>
          <w:rFonts w:ascii="华文仿宋" w:eastAsia="华文仿宋" w:hAnsi="华文仿宋" w:cs="宋体"/>
          <w:color w:val="222222"/>
          <w:sz w:val="28"/>
          <w:szCs w:val="28"/>
        </w:rPr>
        <w:t>）</w:t>
      </w:r>
    </w:p>
    <w:p w14:paraId="3B27BE48" w14:textId="7EBBB322" w:rsidR="009C3079" w:rsidRDefault="009C3079" w:rsidP="00332B11">
      <w:pPr>
        <w:shd w:val="clear" w:color="auto" w:fill="FFFFFF"/>
        <w:spacing w:line="540" w:lineRule="exact"/>
        <w:jc w:val="both"/>
        <w:rPr>
          <w:rFonts w:ascii="华文仿宋" w:eastAsia="华文仿宋" w:hAnsi="华文仿宋" w:cs="宋体"/>
          <w:color w:val="222222"/>
          <w:sz w:val="28"/>
          <w:szCs w:val="28"/>
        </w:rPr>
      </w:pPr>
    </w:p>
    <w:p w14:paraId="417DBFC0" w14:textId="77777777" w:rsidR="009C3079" w:rsidRPr="009B2534" w:rsidRDefault="009C3079" w:rsidP="009C3079">
      <w:pPr>
        <w:shd w:val="clear" w:color="auto" w:fill="FFFFFF"/>
        <w:spacing w:line="540" w:lineRule="exact"/>
        <w:jc w:val="both"/>
        <w:rPr>
          <w:rFonts w:ascii="华文仿宋" w:eastAsia="华文仿宋" w:hAnsi="华文仿宋" w:cs="Times New Roman"/>
          <w:sz w:val="28"/>
          <w:szCs w:val="28"/>
        </w:rPr>
      </w:pPr>
      <w:r w:rsidRPr="009B2534">
        <w:rPr>
          <w:rFonts w:ascii="华文仿宋" w:eastAsia="华文仿宋" w:hAnsi="华文仿宋" w:cs="Times New Roman" w:hint="eastAsia"/>
          <w:sz w:val="28"/>
          <w:szCs w:val="28"/>
        </w:rPr>
        <w:t>问：本课在讲悲无量心，但最后一个公案中，米勒日巴尊者暗想：“上师玛尔巴曾传授我：轮涅诸法的一切显现，全部是心的幻化，而心的本体也是空性光明。若将魔障执为实有，肯定起不到什么作用。”于是他安住在鬼神为自心显现的定解中，唱了一首大手印道歌，然后径直走入山洞。这与悲无量心有什么联系</w:t>
      </w:r>
      <w:r>
        <w:rPr>
          <w:rFonts w:ascii="华文仿宋" w:eastAsia="华文仿宋" w:hAnsi="华文仿宋" w:cs="Times New Roman" w:hint="eastAsia"/>
          <w:sz w:val="28"/>
          <w:szCs w:val="28"/>
        </w:rPr>
        <w:t>？</w:t>
      </w:r>
      <w:r w:rsidRPr="009B2534">
        <w:rPr>
          <w:rFonts w:ascii="华文仿宋" w:eastAsia="华文仿宋" w:hAnsi="华文仿宋" w:cs="Times New Roman" w:hint="eastAsia"/>
          <w:sz w:val="28"/>
          <w:szCs w:val="28"/>
        </w:rPr>
        <w:t>阿弥陀佛！</w:t>
      </w:r>
    </w:p>
    <w:p w14:paraId="1031FE53" w14:textId="77777777" w:rsidR="009C3079" w:rsidRPr="009B2534" w:rsidRDefault="009C3079" w:rsidP="009C3079">
      <w:pPr>
        <w:shd w:val="clear" w:color="auto" w:fill="FFFFFF"/>
        <w:spacing w:line="540" w:lineRule="exact"/>
        <w:jc w:val="both"/>
        <w:rPr>
          <w:rFonts w:ascii="华文仿宋" w:eastAsia="华文仿宋" w:hAnsi="华文仿宋" w:cs="Times New Roman"/>
          <w:sz w:val="28"/>
          <w:szCs w:val="28"/>
        </w:rPr>
      </w:pPr>
      <w:r w:rsidRPr="009B2534">
        <w:rPr>
          <w:rFonts w:ascii="华文仿宋" w:eastAsia="华文仿宋" w:hAnsi="华文仿宋" w:cs="Times New Roman" w:hint="eastAsia"/>
          <w:b/>
          <w:bCs/>
          <w:sz w:val="28"/>
          <w:szCs w:val="28"/>
        </w:rPr>
        <w:t>答：此公案说明了调服内心的重要性，一旦调服了内心就可以调服外在的魔众，而悲无量心就是调服内心的殊胜方法。</w:t>
      </w:r>
      <w:r w:rsidRPr="009B2534">
        <w:rPr>
          <w:rFonts w:ascii="华文仿宋" w:eastAsia="华文仿宋" w:hAnsi="华文仿宋" w:cs="Times New Roman" w:hint="eastAsia"/>
          <w:sz w:val="28"/>
          <w:szCs w:val="28"/>
        </w:rPr>
        <w:t>（正见C1）</w:t>
      </w:r>
    </w:p>
    <w:p w14:paraId="68F66AE6" w14:textId="77777777" w:rsidR="009C3079" w:rsidRPr="009B2534" w:rsidRDefault="009C3079" w:rsidP="009C3079">
      <w:pPr>
        <w:shd w:val="clear" w:color="auto" w:fill="FFFFFF"/>
        <w:spacing w:line="540" w:lineRule="exact"/>
        <w:jc w:val="both"/>
        <w:rPr>
          <w:rFonts w:ascii="华文仿宋" w:eastAsia="华文仿宋" w:hAnsi="华文仿宋" w:cs="Times New Roman"/>
          <w:sz w:val="28"/>
          <w:szCs w:val="28"/>
        </w:rPr>
      </w:pPr>
      <w:r w:rsidRPr="009B2534">
        <w:rPr>
          <w:rFonts w:ascii="华文仿宋" w:eastAsia="华文仿宋" w:hAnsi="华文仿宋" w:cs="Times New Roman" w:hint="eastAsia"/>
          <w:sz w:val="28"/>
          <w:szCs w:val="28"/>
        </w:rPr>
        <w:t>问：调伏内心的方法有很多，为什么要在讲悲无量心的时候提到这个公案。</w:t>
      </w:r>
    </w:p>
    <w:p w14:paraId="01D41D89" w14:textId="1BA5678B" w:rsidR="009C3079" w:rsidRDefault="009C3079" w:rsidP="00332B11">
      <w:pPr>
        <w:shd w:val="clear" w:color="auto" w:fill="FFFFFF"/>
        <w:spacing w:line="540" w:lineRule="exact"/>
        <w:jc w:val="both"/>
        <w:rPr>
          <w:rFonts w:ascii="华文仿宋" w:eastAsia="华文仿宋" w:hAnsi="华文仿宋" w:cs="Times New Roman"/>
          <w:sz w:val="28"/>
          <w:szCs w:val="28"/>
        </w:rPr>
      </w:pPr>
      <w:r w:rsidRPr="009B2534">
        <w:rPr>
          <w:rFonts w:ascii="华文仿宋" w:eastAsia="华文仿宋" w:hAnsi="华文仿宋" w:cs="Times New Roman" w:hint="eastAsia"/>
          <w:sz w:val="28"/>
          <w:szCs w:val="28"/>
        </w:rPr>
        <w:t>答：</w:t>
      </w:r>
      <w:r w:rsidRPr="009B2534">
        <w:rPr>
          <w:rFonts w:ascii="华文仿宋" w:eastAsia="华文仿宋" w:hAnsi="华文仿宋" w:cs="Times New Roman" w:hint="eastAsia"/>
          <w:b/>
          <w:bCs/>
          <w:sz w:val="28"/>
          <w:szCs w:val="28"/>
        </w:rPr>
        <w:t>个人理解。因为许多众生正式因为缺少悲无量心，在面对魔障干扰的时候容易产生嗔恨心，甚至以嗔恨心驱使身语造种种恶业。</w:t>
      </w:r>
      <w:r w:rsidRPr="009B2534">
        <w:rPr>
          <w:rFonts w:ascii="华文仿宋" w:eastAsia="华文仿宋" w:hAnsi="华文仿宋" w:cs="Times New Roman" w:hint="eastAsia"/>
          <w:sz w:val="28"/>
          <w:szCs w:val="28"/>
        </w:rPr>
        <w:t>（正见C1）</w:t>
      </w:r>
    </w:p>
    <w:p w14:paraId="3382082D" w14:textId="72212BD8" w:rsidR="0083783D" w:rsidRDefault="0083783D" w:rsidP="00332B11">
      <w:pPr>
        <w:shd w:val="clear" w:color="auto" w:fill="FFFFFF"/>
        <w:spacing w:line="540" w:lineRule="exact"/>
        <w:jc w:val="both"/>
        <w:rPr>
          <w:rFonts w:ascii="华文仿宋" w:eastAsia="华文仿宋" w:hAnsi="华文仿宋" w:cs="Times New Roman"/>
          <w:sz w:val="28"/>
          <w:szCs w:val="28"/>
        </w:rPr>
      </w:pPr>
    </w:p>
    <w:p w14:paraId="6262B832" w14:textId="28EFE2A8" w:rsidR="0083783D" w:rsidRPr="009B2534" w:rsidRDefault="0083783D" w:rsidP="0083783D">
      <w:pPr>
        <w:shd w:val="clear" w:color="auto" w:fill="FFFFFF"/>
        <w:spacing w:line="540" w:lineRule="exact"/>
        <w:jc w:val="both"/>
        <w:rPr>
          <w:rFonts w:ascii="华文仿宋" w:eastAsia="华文仿宋" w:hAnsi="华文仿宋" w:cs="Times New Roman"/>
          <w:sz w:val="28"/>
          <w:szCs w:val="28"/>
        </w:rPr>
      </w:pPr>
      <w:r w:rsidRPr="009B2534">
        <w:rPr>
          <w:rFonts w:ascii="华文仿宋" w:eastAsia="华文仿宋" w:hAnsi="华文仿宋" w:cs="Times New Roman" w:hint="eastAsia"/>
          <w:sz w:val="28"/>
          <w:szCs w:val="28"/>
        </w:rPr>
        <w:t>问：《前行广釋》第95课中，尊者暗想：“上师玛尔巴曾传授我轮涅诸法的一切显现，全部是心的幻化，而心的本体也是空性光明。若将魔障執为实有，肯定起不到什么作用。”于是他安住在鬼神为自心显现的定解中，请问这段中讲的是一切皆为业力的显现的意思吗？还有没有别的意义</w:t>
      </w:r>
      <w:r w:rsidR="00AB0624">
        <w:rPr>
          <w:rFonts w:ascii="华文仿宋" w:eastAsia="华文仿宋" w:hAnsi="华文仿宋" w:cs="Times New Roman" w:hint="eastAsia"/>
          <w:sz w:val="28"/>
          <w:szCs w:val="28"/>
        </w:rPr>
        <w:t>？</w:t>
      </w:r>
    </w:p>
    <w:p w14:paraId="7D9BF068" w14:textId="18EF8D93" w:rsidR="0083783D" w:rsidRPr="009B2534" w:rsidRDefault="0083783D" w:rsidP="00332B11">
      <w:pPr>
        <w:shd w:val="clear" w:color="auto" w:fill="FFFFFF"/>
        <w:spacing w:line="540" w:lineRule="exact"/>
        <w:jc w:val="both"/>
        <w:rPr>
          <w:rFonts w:ascii="华文仿宋" w:eastAsia="华文仿宋" w:hAnsi="华文仿宋" w:cs="Times New Roman" w:hint="eastAsia"/>
          <w:sz w:val="28"/>
          <w:szCs w:val="28"/>
        </w:rPr>
      </w:pPr>
      <w:r w:rsidRPr="009B2534">
        <w:rPr>
          <w:rFonts w:ascii="华文仿宋" w:eastAsia="华文仿宋" w:hAnsi="华文仿宋" w:cs="Times New Roman" w:hint="eastAsia"/>
          <w:b/>
          <w:bCs/>
          <w:sz w:val="28"/>
          <w:szCs w:val="28"/>
        </w:rPr>
        <w:t>答：一切清净的显现是智慧或本尊的显现，一切不清净的显现是分别妄心的显现。</w:t>
      </w:r>
      <w:r w:rsidRPr="009B2534">
        <w:rPr>
          <w:rFonts w:ascii="华文仿宋" w:eastAsia="华文仿宋" w:hAnsi="华文仿宋" w:cs="Times New Roman" w:hint="eastAsia"/>
          <w:sz w:val="28"/>
          <w:szCs w:val="28"/>
        </w:rPr>
        <w:t>（正见B2）</w:t>
      </w:r>
    </w:p>
    <w:sectPr w:rsidR="0083783D" w:rsidRPr="009B2534" w:rsidSect="00BE30C9">
      <w:headerReference w:type="default" r:id="rId8"/>
      <w:footerReference w:type="even" r:id="rId9"/>
      <w:footerReference w:type="default" r:id="rId10"/>
      <w:footerReference w:type="firs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3B3067" w14:textId="77777777" w:rsidR="00652F4A" w:rsidRDefault="00652F4A" w:rsidP="00787059">
      <w:r>
        <w:separator/>
      </w:r>
    </w:p>
  </w:endnote>
  <w:endnote w:type="continuationSeparator" w:id="0">
    <w:p w14:paraId="77D1B08A" w14:textId="77777777" w:rsidR="00652F4A" w:rsidRDefault="00652F4A"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华文仿宋">
    <w:altName w:val="STFangsong"/>
    <w:panose1 w:val="02010600040101010101"/>
    <w:charset w:val="86"/>
    <w:family w:val="auto"/>
    <w:pitch w:val="variable"/>
    <w:sig w:usb0="00000287" w:usb1="080F0000" w:usb2="00000010" w:usb3="00000000" w:csb0="0004009F" w:csb1="00000000"/>
  </w:font>
  <w:font w:name="FZKai-Z03S">
    <w:altName w:val="微软雅黑"/>
    <w:charset w:val="86"/>
    <w:family w:val="auto"/>
    <w:pitch w:val="variable"/>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9"/>
      </w:rPr>
      <w:id w:val="768675015"/>
      <w:docPartObj>
        <w:docPartGallery w:val="Page Numbers (Bottom of Page)"/>
        <w:docPartUnique/>
      </w:docPartObj>
    </w:sdtPr>
    <w:sdtEndPr>
      <w:rPr>
        <w:rStyle w:val="a9"/>
      </w:rPr>
    </w:sdtEndPr>
    <w:sdtContent>
      <w:p w14:paraId="04CA1E2D" w14:textId="330D71FA" w:rsidR="00471021" w:rsidRDefault="00471021" w:rsidP="00DF3DEA">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end"/>
        </w:r>
      </w:p>
    </w:sdtContent>
  </w:sdt>
  <w:p w14:paraId="121D544B" w14:textId="77777777" w:rsidR="00787059" w:rsidRDefault="00787059">
    <w:pPr>
      <w:pStyle w:val="a5"/>
    </w:pPr>
    <w:r>
      <w:rPr>
        <w:noProof/>
      </w:rPr>
      <mc:AlternateContent>
        <mc:Choice Requires="wps">
          <w:drawing>
            <wp:anchor distT="0" distB="0" distL="0" distR="0" simplePos="0" relativeHeight="251659264" behindDoc="0" locked="0" layoutInCell="1" allowOverlap="1" wp14:anchorId="5077D3A4" wp14:editId="1FFF1AA3">
              <wp:simplePos x="635" y="635"/>
              <wp:positionH relativeFrom="column">
                <wp:align>center</wp:align>
              </wp:positionH>
              <wp:positionV relativeFrom="paragraph">
                <wp:posOffset>635</wp:posOffset>
              </wp:positionV>
              <wp:extent cx="5727700" cy="443865"/>
              <wp:effectExtent l="0" t="0" r="1905" b="5715"/>
              <wp:wrapSquare wrapText="bothSides"/>
              <wp:docPr id="2" name="Text Box 2"/>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280B3A85"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077D3A4" id="_x0000_t202" coordsize="21600,21600" o:spt="202" path="m,l,21600r21600,l21600,xe">
              <v:stroke joinstyle="miter"/>
              <v:path gradientshapeok="t" o:connecttype="rect"/>
            </v:shapetype>
            <v:shape id="Text Box 2" o:spid="_x0000_s1026" type="#_x0000_t202" style="position:absolute;margin-left:0;margin-top:.05pt;width:451pt;height:34.95pt;z-index:251659264;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" filled="f" stroked="f">
              <v:textbox style="mso-fit-shape-to-text:t" inset="0,0,0,0">
                <w:txbxContent>
                  <w:p w14:paraId="280B3A85"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9"/>
      </w:rPr>
      <w:id w:val="407052655"/>
      <w:docPartObj>
        <w:docPartGallery w:val="Page Numbers (Bottom of Page)"/>
        <w:docPartUnique/>
      </w:docPartObj>
    </w:sdtPr>
    <w:sdtEndPr>
      <w:rPr>
        <w:rStyle w:val="a9"/>
      </w:rPr>
    </w:sdtEndPr>
    <w:sdtContent>
      <w:p w14:paraId="3C2A3737" w14:textId="6EA66799" w:rsidR="00471021" w:rsidRDefault="00471021" w:rsidP="00DF3DEA">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separate"/>
        </w:r>
        <w:r>
          <w:rPr>
            <w:rStyle w:val="a9"/>
            <w:noProof/>
          </w:rPr>
          <w:t>1</w:t>
        </w:r>
        <w:r>
          <w:rPr>
            <w:rStyle w:val="a9"/>
          </w:rPr>
          <w:fldChar w:fldCharType="end"/>
        </w:r>
      </w:p>
    </w:sdtContent>
  </w:sdt>
  <w:p w14:paraId="61E5718F" w14:textId="77777777" w:rsidR="00471021" w:rsidRDefault="0047102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C237AD" w14:textId="77777777" w:rsidR="00787059" w:rsidRDefault="00787059">
    <w:pPr>
      <w:pStyle w:val="a5"/>
    </w:pPr>
    <w:r>
      <w:rPr>
        <w:noProof/>
      </w:rPr>
      <mc:AlternateContent>
        <mc:Choice Requires="wps">
          <w:drawing>
            <wp:anchor distT="0" distB="0" distL="0" distR="0" simplePos="0" relativeHeight="251658240" behindDoc="0" locked="0" layoutInCell="1" allowOverlap="1" wp14:anchorId="18ADB3D0" wp14:editId="5AD7E8CF">
              <wp:simplePos x="635" y="635"/>
              <wp:positionH relativeFrom="column">
                <wp:align>center</wp:align>
              </wp:positionH>
              <wp:positionV relativeFrom="paragraph">
                <wp:posOffset>635</wp:posOffset>
              </wp:positionV>
              <wp:extent cx="5727700" cy="443865"/>
              <wp:effectExtent l="0" t="0" r="1905" b="5715"/>
              <wp:wrapSquare wrapText="bothSides"/>
              <wp:docPr id="1" name="Text Box 1"/>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5462214C"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8ADB3D0" id="_x0000_t202" coordsize="21600,21600" o:spt="202" path="m,l,21600r21600,l21600,xe">
              <v:stroke joinstyle="miter"/>
              <v:path gradientshapeok="t" o:connecttype="rect"/>
            </v:shapetype>
            <v:shape id="Text Box 1" o:spid="_x0000_s1027" type="#_x0000_t202" style="position:absolute;margin-left:0;margin-top:.05pt;width:451pt;height:34.95pt;z-index:251658240;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" filled="f" stroked="f">
              <v:textbox style="mso-fit-shape-to-text:t" inset="0,0,0,0">
                <w:txbxContent>
                  <w:p w14:paraId="5462214C"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7A419F" w14:textId="77777777" w:rsidR="00652F4A" w:rsidRDefault="00652F4A" w:rsidP="00787059">
      <w:r>
        <w:separator/>
      </w:r>
    </w:p>
  </w:footnote>
  <w:footnote w:type="continuationSeparator" w:id="0">
    <w:p w14:paraId="7CFB9B33" w14:textId="77777777" w:rsidR="00652F4A" w:rsidRDefault="00652F4A"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3D64E" w14:textId="267C3675" w:rsidR="00271309" w:rsidRPr="00346384" w:rsidRDefault="00271309" w:rsidP="00271309">
    <w:pPr>
      <w:pStyle w:val="a3"/>
      <w:pBdr>
        <w:bottom w:val="single" w:sz="4" w:space="1" w:color="auto"/>
      </w:pBdr>
      <w:jc w:val="left"/>
      <w:rPr>
        <w:rFonts w:ascii="FZKai-Z03S" w:eastAsia="FZKai-Z03S" w:hAnsi="FZKai-Z03S"/>
      </w:rPr>
    </w:pPr>
    <w:bookmarkStart w:id="3" w:name="_Hlk39238380"/>
    <w:r w:rsidRPr="00346384">
      <w:rPr>
        <w:rFonts w:ascii="FZKai-Z03S" w:eastAsia="FZKai-Z03S" w:hAnsi="FZKai-Z03S" w:hint="eastAsia"/>
      </w:rPr>
      <w:t>每课答疑</w:t>
    </w:r>
    <w:r w:rsidR="00E73F36">
      <w:rPr>
        <w:rFonts w:ascii="FZKai-Z03S" w:eastAsia="FZKai-Z03S" w:hAnsi="FZKai-Z03S" w:hint="eastAsia"/>
      </w:rPr>
      <w:t>全集系列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《前行》第0</w:t>
    </w:r>
    <w:r w:rsidR="00FF3DB9">
      <w:rPr>
        <w:rFonts w:ascii="FZKai-Z03S" w:eastAsia="FZKai-Z03S" w:hAnsi="FZKai-Z03S"/>
      </w:rPr>
      <w:t>9</w:t>
    </w:r>
    <w:r w:rsidR="00D23063">
      <w:rPr>
        <w:rFonts w:ascii="FZKai-Z03S" w:eastAsia="FZKai-Z03S" w:hAnsi="FZKai-Z03S"/>
      </w:rPr>
      <w:t>5</w:t>
    </w:r>
    <w:r w:rsidRPr="00346384">
      <w:rPr>
        <w:rFonts w:ascii="FZKai-Z03S" w:eastAsia="FZKai-Z03S" w:hAnsi="FZKai-Z03S" w:hint="eastAsia"/>
      </w:rPr>
      <w:t>课</w:t>
    </w:r>
  </w:p>
  <w:bookmarkEnd w:id="3"/>
  <w:p w14:paraId="560DF15C" w14:textId="77777777" w:rsidR="00787059" w:rsidRPr="00271309" w:rsidRDefault="00787059" w:rsidP="00F05EEF">
    <w:pPr>
      <w:pStyle w:val="a3"/>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3CF48DB"/>
    <w:multiLevelType w:val="hybridMultilevel"/>
    <w:tmpl w:val="190C20EC"/>
    <w:lvl w:ilvl="0" w:tplc="2FE6F3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59"/>
    <w:rsid w:val="00017CD2"/>
    <w:rsid w:val="000217CC"/>
    <w:rsid w:val="00027440"/>
    <w:rsid w:val="00030B10"/>
    <w:rsid w:val="00051878"/>
    <w:rsid w:val="000600C7"/>
    <w:rsid w:val="0006536F"/>
    <w:rsid w:val="00072F84"/>
    <w:rsid w:val="00086D6C"/>
    <w:rsid w:val="00093B88"/>
    <w:rsid w:val="000B1AFF"/>
    <w:rsid w:val="000C00BC"/>
    <w:rsid w:val="000C6D06"/>
    <w:rsid w:val="000D05DF"/>
    <w:rsid w:val="000D0ED2"/>
    <w:rsid w:val="000D4B94"/>
    <w:rsid w:val="0011166B"/>
    <w:rsid w:val="0011371D"/>
    <w:rsid w:val="00117135"/>
    <w:rsid w:val="00121287"/>
    <w:rsid w:val="001227A5"/>
    <w:rsid w:val="00125B4F"/>
    <w:rsid w:val="00134262"/>
    <w:rsid w:val="00135402"/>
    <w:rsid w:val="001413A8"/>
    <w:rsid w:val="0014195E"/>
    <w:rsid w:val="0018772E"/>
    <w:rsid w:val="00197186"/>
    <w:rsid w:val="001A3B91"/>
    <w:rsid w:val="001C0E5F"/>
    <w:rsid w:val="001E3209"/>
    <w:rsid w:val="001F3071"/>
    <w:rsid w:val="00206600"/>
    <w:rsid w:val="00271309"/>
    <w:rsid w:val="0027258B"/>
    <w:rsid w:val="002847A5"/>
    <w:rsid w:val="002924E7"/>
    <w:rsid w:val="002A50A9"/>
    <w:rsid w:val="002B14FE"/>
    <w:rsid w:val="002B577A"/>
    <w:rsid w:val="002B5E04"/>
    <w:rsid w:val="002C6C49"/>
    <w:rsid w:val="002E01B5"/>
    <w:rsid w:val="002E05D1"/>
    <w:rsid w:val="002F052C"/>
    <w:rsid w:val="002F21BA"/>
    <w:rsid w:val="00302DB3"/>
    <w:rsid w:val="00310FD4"/>
    <w:rsid w:val="00320D92"/>
    <w:rsid w:val="00332B11"/>
    <w:rsid w:val="0035557A"/>
    <w:rsid w:val="003615D5"/>
    <w:rsid w:val="003808EB"/>
    <w:rsid w:val="00385AB5"/>
    <w:rsid w:val="00385D81"/>
    <w:rsid w:val="003A1E87"/>
    <w:rsid w:val="003C7A11"/>
    <w:rsid w:val="003D2AC2"/>
    <w:rsid w:val="003E1A2A"/>
    <w:rsid w:val="003E54E6"/>
    <w:rsid w:val="00426EE7"/>
    <w:rsid w:val="0047099B"/>
    <w:rsid w:val="00471021"/>
    <w:rsid w:val="004D6954"/>
    <w:rsid w:val="00505305"/>
    <w:rsid w:val="00520C4A"/>
    <w:rsid w:val="005261BA"/>
    <w:rsid w:val="005661E4"/>
    <w:rsid w:val="00567D1F"/>
    <w:rsid w:val="00581C0C"/>
    <w:rsid w:val="00582028"/>
    <w:rsid w:val="005821D4"/>
    <w:rsid w:val="00590903"/>
    <w:rsid w:val="00592DDC"/>
    <w:rsid w:val="00596CED"/>
    <w:rsid w:val="005B46AA"/>
    <w:rsid w:val="005D2D2D"/>
    <w:rsid w:val="005D440F"/>
    <w:rsid w:val="005D5E24"/>
    <w:rsid w:val="005F6316"/>
    <w:rsid w:val="0063621D"/>
    <w:rsid w:val="00652F4A"/>
    <w:rsid w:val="0065607F"/>
    <w:rsid w:val="00662EC1"/>
    <w:rsid w:val="00670FB8"/>
    <w:rsid w:val="006765DC"/>
    <w:rsid w:val="006C3026"/>
    <w:rsid w:val="006E2E12"/>
    <w:rsid w:val="007161CA"/>
    <w:rsid w:val="007214E6"/>
    <w:rsid w:val="00764155"/>
    <w:rsid w:val="00783CB7"/>
    <w:rsid w:val="00785344"/>
    <w:rsid w:val="00787059"/>
    <w:rsid w:val="00792F22"/>
    <w:rsid w:val="0079385C"/>
    <w:rsid w:val="007D21D3"/>
    <w:rsid w:val="007F13E7"/>
    <w:rsid w:val="007F687C"/>
    <w:rsid w:val="00800E3F"/>
    <w:rsid w:val="0083783D"/>
    <w:rsid w:val="00845111"/>
    <w:rsid w:val="0085145A"/>
    <w:rsid w:val="008517C0"/>
    <w:rsid w:val="00855A96"/>
    <w:rsid w:val="0086171C"/>
    <w:rsid w:val="00876EA9"/>
    <w:rsid w:val="00880CA6"/>
    <w:rsid w:val="0088309B"/>
    <w:rsid w:val="00887ABB"/>
    <w:rsid w:val="008948D3"/>
    <w:rsid w:val="008A23F3"/>
    <w:rsid w:val="008A7E08"/>
    <w:rsid w:val="008D60D7"/>
    <w:rsid w:val="008F49D9"/>
    <w:rsid w:val="008F4DC9"/>
    <w:rsid w:val="00916D0F"/>
    <w:rsid w:val="009172D0"/>
    <w:rsid w:val="00951B7F"/>
    <w:rsid w:val="0096257B"/>
    <w:rsid w:val="009704AB"/>
    <w:rsid w:val="009760B6"/>
    <w:rsid w:val="009906F7"/>
    <w:rsid w:val="009B3A13"/>
    <w:rsid w:val="009C3079"/>
    <w:rsid w:val="009D0299"/>
    <w:rsid w:val="009D57EB"/>
    <w:rsid w:val="009E1A9C"/>
    <w:rsid w:val="009E2541"/>
    <w:rsid w:val="00A622E0"/>
    <w:rsid w:val="00A8342F"/>
    <w:rsid w:val="00A90905"/>
    <w:rsid w:val="00AA1CFC"/>
    <w:rsid w:val="00AB0624"/>
    <w:rsid w:val="00AB0A73"/>
    <w:rsid w:val="00AD7F03"/>
    <w:rsid w:val="00AF764A"/>
    <w:rsid w:val="00B30DCF"/>
    <w:rsid w:val="00B32FE2"/>
    <w:rsid w:val="00B40D1B"/>
    <w:rsid w:val="00B720F3"/>
    <w:rsid w:val="00B7316C"/>
    <w:rsid w:val="00B832FE"/>
    <w:rsid w:val="00BA4BAF"/>
    <w:rsid w:val="00BB1690"/>
    <w:rsid w:val="00BE30C9"/>
    <w:rsid w:val="00BF2B5B"/>
    <w:rsid w:val="00C34C66"/>
    <w:rsid w:val="00C67F6E"/>
    <w:rsid w:val="00CB7A06"/>
    <w:rsid w:val="00CC45DE"/>
    <w:rsid w:val="00CE10E5"/>
    <w:rsid w:val="00CE725A"/>
    <w:rsid w:val="00CF0795"/>
    <w:rsid w:val="00CF449A"/>
    <w:rsid w:val="00CF6E57"/>
    <w:rsid w:val="00D1750F"/>
    <w:rsid w:val="00D23063"/>
    <w:rsid w:val="00D24850"/>
    <w:rsid w:val="00D27B8C"/>
    <w:rsid w:val="00D447CB"/>
    <w:rsid w:val="00D45665"/>
    <w:rsid w:val="00D50EE0"/>
    <w:rsid w:val="00D53921"/>
    <w:rsid w:val="00D57D31"/>
    <w:rsid w:val="00D624DE"/>
    <w:rsid w:val="00D64B02"/>
    <w:rsid w:val="00D66373"/>
    <w:rsid w:val="00D73F2D"/>
    <w:rsid w:val="00D928E0"/>
    <w:rsid w:val="00DA389D"/>
    <w:rsid w:val="00DA73CB"/>
    <w:rsid w:val="00DC50A9"/>
    <w:rsid w:val="00DE0B5C"/>
    <w:rsid w:val="00DE683A"/>
    <w:rsid w:val="00E049A2"/>
    <w:rsid w:val="00E20DE8"/>
    <w:rsid w:val="00E272B9"/>
    <w:rsid w:val="00E31435"/>
    <w:rsid w:val="00E70171"/>
    <w:rsid w:val="00E73F36"/>
    <w:rsid w:val="00E83BBF"/>
    <w:rsid w:val="00E93C0F"/>
    <w:rsid w:val="00E979A8"/>
    <w:rsid w:val="00EF2EC9"/>
    <w:rsid w:val="00F05EEF"/>
    <w:rsid w:val="00F34917"/>
    <w:rsid w:val="00F410BB"/>
    <w:rsid w:val="00F44D9F"/>
    <w:rsid w:val="00F521C4"/>
    <w:rsid w:val="00F5297B"/>
    <w:rsid w:val="00F665CF"/>
    <w:rsid w:val="00F77EC3"/>
    <w:rsid w:val="00FA2A2A"/>
    <w:rsid w:val="00FA4506"/>
    <w:rsid w:val="00FD70F0"/>
    <w:rsid w:val="00FF3DB9"/>
    <w:rsid w:val="00FF5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72061"/>
  <w15:chartTrackingRefBased/>
  <w15:docId w15:val="{5992A15B-02F7-B84B-AE82-3EE6B7DF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83BBF"/>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7161CA"/>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a4">
    <w:name w:val="页眉 字符"/>
    <w:basedOn w:val="a0"/>
    <w:link w:val="a3"/>
    <w:uiPriority w:val="99"/>
    <w:rsid w:val="00787059"/>
    <w:rPr>
      <w:sz w:val="18"/>
      <w:szCs w:val="18"/>
    </w:rPr>
  </w:style>
  <w:style w:type="paragraph" w:styleId="a5">
    <w:name w:val="footer"/>
    <w:basedOn w:val="a"/>
    <w:link w:val="a6"/>
    <w:uiPriority w:val="99"/>
    <w:unhideWhenUsed/>
    <w:rsid w:val="00787059"/>
    <w:pPr>
      <w:tabs>
        <w:tab w:val="center" w:pos="4680"/>
        <w:tab w:val="right" w:pos="9360"/>
      </w:tabs>
      <w:snapToGrid w:val="0"/>
    </w:pPr>
    <w:rPr>
      <w:sz w:val="18"/>
      <w:szCs w:val="18"/>
    </w:rPr>
  </w:style>
  <w:style w:type="character" w:customStyle="1" w:styleId="a6">
    <w:name w:val="页脚 字符"/>
    <w:basedOn w:val="a0"/>
    <w:link w:val="a5"/>
    <w:uiPriority w:val="99"/>
    <w:rsid w:val="00787059"/>
    <w:rPr>
      <w:sz w:val="18"/>
      <w:szCs w:val="18"/>
    </w:rPr>
  </w:style>
  <w:style w:type="character" w:customStyle="1" w:styleId="20">
    <w:name w:val="标题 2 字符"/>
    <w:basedOn w:val="a0"/>
    <w:link w:val="2"/>
    <w:uiPriority w:val="9"/>
    <w:rsid w:val="007161CA"/>
    <w:rPr>
      <w:rFonts w:ascii="Times New Roman" w:eastAsia="Times New Roman" w:hAnsi="Times New Roman" w:cs="Times New Roman"/>
      <w:b/>
      <w:bCs/>
      <w:sz w:val="36"/>
      <w:szCs w:val="36"/>
    </w:rPr>
  </w:style>
  <w:style w:type="paragraph" w:styleId="a7">
    <w:name w:val="Normal (Web)"/>
    <w:basedOn w:val="a"/>
    <w:uiPriority w:val="99"/>
    <w:semiHidden/>
    <w:unhideWhenUsed/>
    <w:rsid w:val="007161CA"/>
    <w:pPr>
      <w:spacing w:before="100" w:beforeAutospacing="1" w:after="100" w:afterAutospacing="1"/>
    </w:pPr>
    <w:rPr>
      <w:rFonts w:ascii="Times New Roman" w:eastAsia="Times New Roman" w:hAnsi="Times New Roman" w:cs="Times New Roman"/>
    </w:rPr>
  </w:style>
  <w:style w:type="character" w:styleId="a8">
    <w:name w:val="Hyperlink"/>
    <w:basedOn w:val="a0"/>
    <w:uiPriority w:val="99"/>
    <w:unhideWhenUsed/>
    <w:rsid w:val="007161CA"/>
    <w:rPr>
      <w:color w:val="0000FF"/>
      <w:u w:val="single"/>
    </w:rPr>
  </w:style>
  <w:style w:type="character" w:styleId="a9">
    <w:name w:val="page number"/>
    <w:basedOn w:val="a0"/>
    <w:uiPriority w:val="99"/>
    <w:semiHidden/>
    <w:unhideWhenUsed/>
    <w:rsid w:val="00471021"/>
  </w:style>
  <w:style w:type="paragraph" w:customStyle="1" w:styleId="Char">
    <w:name w:val="普通(网站) Char"/>
    <w:basedOn w:val="a"/>
    <w:qFormat/>
    <w:rsid w:val="007F13E7"/>
    <w:pPr>
      <w:spacing w:beforeAutospacing="1" w:afterAutospacing="1"/>
    </w:pPr>
    <w:rPr>
      <w:rFonts w:ascii="宋体" w:eastAsia="宋体" w:hAnsi="宋体" w:cs="Times New Roman" w:hint="eastAsia"/>
    </w:rPr>
  </w:style>
  <w:style w:type="paragraph" w:styleId="aa">
    <w:name w:val="Title"/>
    <w:basedOn w:val="a"/>
    <w:next w:val="a"/>
    <w:link w:val="ab"/>
    <w:autoRedefine/>
    <w:uiPriority w:val="10"/>
    <w:qFormat/>
    <w:rsid w:val="00F34917"/>
    <w:pPr>
      <w:spacing w:before="240" w:after="60"/>
      <w:jc w:val="center"/>
      <w:outlineLvl w:val="0"/>
    </w:pPr>
    <w:rPr>
      <w:rFonts w:asciiTheme="majorHAnsi" w:eastAsia="华文仿宋" w:hAnsiTheme="majorHAnsi" w:cstheme="majorBidi"/>
      <w:b/>
      <w:bCs/>
      <w:sz w:val="28"/>
      <w:szCs w:val="32"/>
    </w:rPr>
  </w:style>
  <w:style w:type="character" w:customStyle="1" w:styleId="ab">
    <w:name w:val="标题 字符"/>
    <w:basedOn w:val="a0"/>
    <w:link w:val="aa"/>
    <w:uiPriority w:val="10"/>
    <w:rsid w:val="00F34917"/>
    <w:rPr>
      <w:rFonts w:asciiTheme="majorHAnsi" w:eastAsia="华文仿宋" w:hAnsiTheme="majorHAnsi" w:cstheme="majorBidi"/>
      <w:b/>
      <w:bCs/>
      <w:sz w:val="28"/>
      <w:szCs w:val="32"/>
    </w:rPr>
  </w:style>
  <w:style w:type="paragraph" w:styleId="ac">
    <w:name w:val="Balloon Text"/>
    <w:basedOn w:val="a"/>
    <w:link w:val="ad"/>
    <w:uiPriority w:val="99"/>
    <w:semiHidden/>
    <w:unhideWhenUsed/>
    <w:rsid w:val="00B720F3"/>
    <w:rPr>
      <w:rFonts w:ascii="宋体" w:eastAsia="宋体"/>
      <w:sz w:val="18"/>
      <w:szCs w:val="18"/>
    </w:rPr>
  </w:style>
  <w:style w:type="character" w:customStyle="1" w:styleId="ad">
    <w:name w:val="批注框文本 字符"/>
    <w:basedOn w:val="a0"/>
    <w:link w:val="ac"/>
    <w:uiPriority w:val="99"/>
    <w:semiHidden/>
    <w:rsid w:val="00B720F3"/>
    <w:rPr>
      <w:rFonts w:ascii="宋体" w:eastAsia="宋体"/>
      <w:sz w:val="18"/>
      <w:szCs w:val="18"/>
    </w:rPr>
  </w:style>
  <w:style w:type="paragraph" w:styleId="ae">
    <w:name w:val="List Paragraph"/>
    <w:basedOn w:val="a"/>
    <w:uiPriority w:val="34"/>
    <w:qFormat/>
    <w:rsid w:val="00D928E0"/>
    <w:pPr>
      <w:ind w:firstLineChars="200" w:firstLine="420"/>
    </w:pPr>
  </w:style>
  <w:style w:type="character" w:styleId="af">
    <w:name w:val="FollowedHyperlink"/>
    <w:basedOn w:val="a0"/>
    <w:uiPriority w:val="99"/>
    <w:semiHidden/>
    <w:unhideWhenUsed/>
    <w:rsid w:val="00D64B02"/>
    <w:rPr>
      <w:color w:val="954F72" w:themeColor="followedHyperlink"/>
      <w:u w:val="single"/>
    </w:rPr>
  </w:style>
  <w:style w:type="character" w:customStyle="1" w:styleId="10">
    <w:name w:val="标题 1 字符"/>
    <w:basedOn w:val="a0"/>
    <w:link w:val="1"/>
    <w:uiPriority w:val="9"/>
    <w:rsid w:val="00E83BBF"/>
    <w:rPr>
      <w:b/>
      <w:bCs/>
      <w:kern w:val="44"/>
      <w:sz w:val="44"/>
      <w:szCs w:val="44"/>
    </w:rPr>
  </w:style>
  <w:style w:type="paragraph" w:styleId="TOC">
    <w:name w:val="TOC Heading"/>
    <w:aliases w:val="目录"/>
    <w:basedOn w:val="1"/>
    <w:next w:val="a"/>
    <w:autoRedefine/>
    <w:uiPriority w:val="39"/>
    <w:unhideWhenUsed/>
    <w:qFormat/>
    <w:rsid w:val="000D05DF"/>
    <w:pPr>
      <w:spacing w:before="480" w:after="0" w:line="276" w:lineRule="auto"/>
      <w:outlineLvl w:val="9"/>
    </w:pPr>
    <w:rPr>
      <w:rFonts w:asciiTheme="majorHAnsi" w:eastAsia="华文仿宋" w:hAnsiTheme="majorHAnsi" w:cstheme="majorBidi"/>
      <w:color w:val="0070C0"/>
      <w:kern w:val="0"/>
      <w:sz w:val="28"/>
      <w:szCs w:val="28"/>
      <w:lang w:eastAsia="en-US"/>
    </w:rPr>
  </w:style>
  <w:style w:type="paragraph" w:styleId="TOC1">
    <w:name w:val="toc 1"/>
    <w:basedOn w:val="a"/>
    <w:next w:val="a"/>
    <w:autoRedefine/>
    <w:uiPriority w:val="39"/>
    <w:unhideWhenUsed/>
    <w:qFormat/>
    <w:rsid w:val="000D05DF"/>
    <w:pPr>
      <w:spacing w:before="120" w:after="120"/>
    </w:pPr>
    <w:rPr>
      <w:rFonts w:eastAsia="华文仿宋" w:cstheme="minorHAnsi"/>
      <w:b/>
      <w:bCs/>
      <w:caps/>
      <w:color w:val="0070C0"/>
      <w:sz w:val="28"/>
      <w:szCs w:val="20"/>
    </w:rPr>
  </w:style>
  <w:style w:type="paragraph" w:styleId="TOC2">
    <w:name w:val="toc 2"/>
    <w:basedOn w:val="a"/>
    <w:next w:val="a"/>
    <w:autoRedefine/>
    <w:uiPriority w:val="39"/>
    <w:unhideWhenUsed/>
    <w:qFormat/>
    <w:rsid w:val="002924E7"/>
    <w:pPr>
      <w:ind w:left="240"/>
    </w:pPr>
    <w:rPr>
      <w:rFonts w:eastAsia="华文仿宋" w:cstheme="minorHAnsi"/>
      <w:b/>
      <w:smallCaps/>
      <w:color w:val="0070C0"/>
      <w:sz w:val="28"/>
      <w:szCs w:val="20"/>
    </w:rPr>
  </w:style>
  <w:style w:type="paragraph" w:styleId="TOC3">
    <w:name w:val="toc 3"/>
    <w:basedOn w:val="a"/>
    <w:next w:val="a"/>
    <w:autoRedefine/>
    <w:uiPriority w:val="39"/>
    <w:semiHidden/>
    <w:unhideWhenUsed/>
    <w:qFormat/>
    <w:rsid w:val="002924E7"/>
    <w:pPr>
      <w:ind w:left="480"/>
    </w:pPr>
    <w:rPr>
      <w:rFonts w:eastAsia="华文仿宋" w:cstheme="minorHAnsi"/>
      <w:b/>
      <w:i/>
      <w:iCs/>
      <w:color w:val="0070C0"/>
      <w:szCs w:val="20"/>
    </w:rPr>
  </w:style>
  <w:style w:type="paragraph" w:styleId="TOC4">
    <w:name w:val="toc 4"/>
    <w:basedOn w:val="a"/>
    <w:next w:val="a"/>
    <w:autoRedefine/>
    <w:uiPriority w:val="39"/>
    <w:semiHidden/>
    <w:unhideWhenUsed/>
    <w:rsid w:val="00E83BBF"/>
    <w:pPr>
      <w:ind w:left="720"/>
    </w:pPr>
    <w:rPr>
      <w:rFonts w:cstheme="minorHAnsi"/>
      <w:sz w:val="18"/>
      <w:szCs w:val="18"/>
    </w:rPr>
  </w:style>
  <w:style w:type="paragraph" w:styleId="TOC5">
    <w:name w:val="toc 5"/>
    <w:basedOn w:val="a"/>
    <w:next w:val="a"/>
    <w:autoRedefine/>
    <w:uiPriority w:val="39"/>
    <w:semiHidden/>
    <w:unhideWhenUsed/>
    <w:rsid w:val="00E83BBF"/>
    <w:pPr>
      <w:ind w:left="960"/>
    </w:pPr>
    <w:rPr>
      <w:rFonts w:cstheme="minorHAnsi"/>
      <w:sz w:val="18"/>
      <w:szCs w:val="18"/>
    </w:rPr>
  </w:style>
  <w:style w:type="paragraph" w:styleId="TOC6">
    <w:name w:val="toc 6"/>
    <w:basedOn w:val="a"/>
    <w:next w:val="a"/>
    <w:autoRedefine/>
    <w:uiPriority w:val="39"/>
    <w:semiHidden/>
    <w:unhideWhenUsed/>
    <w:rsid w:val="00E83BBF"/>
    <w:pPr>
      <w:ind w:left="1200"/>
    </w:pPr>
    <w:rPr>
      <w:rFonts w:cstheme="minorHAnsi"/>
      <w:sz w:val="18"/>
      <w:szCs w:val="18"/>
    </w:rPr>
  </w:style>
  <w:style w:type="paragraph" w:styleId="TOC7">
    <w:name w:val="toc 7"/>
    <w:basedOn w:val="a"/>
    <w:next w:val="a"/>
    <w:autoRedefine/>
    <w:uiPriority w:val="39"/>
    <w:semiHidden/>
    <w:unhideWhenUsed/>
    <w:rsid w:val="00E83BBF"/>
    <w:pPr>
      <w:ind w:left="1440"/>
    </w:pPr>
    <w:rPr>
      <w:rFonts w:cstheme="minorHAnsi"/>
      <w:sz w:val="18"/>
      <w:szCs w:val="18"/>
    </w:rPr>
  </w:style>
  <w:style w:type="paragraph" w:styleId="TOC8">
    <w:name w:val="toc 8"/>
    <w:basedOn w:val="a"/>
    <w:next w:val="a"/>
    <w:autoRedefine/>
    <w:uiPriority w:val="39"/>
    <w:semiHidden/>
    <w:unhideWhenUsed/>
    <w:rsid w:val="00E83BBF"/>
    <w:pPr>
      <w:ind w:left="1680"/>
    </w:pPr>
    <w:rPr>
      <w:rFonts w:cstheme="minorHAnsi"/>
      <w:sz w:val="18"/>
      <w:szCs w:val="18"/>
    </w:rPr>
  </w:style>
  <w:style w:type="paragraph" w:styleId="TOC9">
    <w:name w:val="toc 9"/>
    <w:basedOn w:val="a"/>
    <w:next w:val="a"/>
    <w:autoRedefine/>
    <w:uiPriority w:val="39"/>
    <w:semiHidden/>
    <w:unhideWhenUsed/>
    <w:rsid w:val="00E83BBF"/>
    <w:pPr>
      <w:ind w:left="1920"/>
    </w:pPr>
    <w:rPr>
      <w:rFonts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5919051">
      <w:bodyDiv w:val="1"/>
      <w:marLeft w:val="0"/>
      <w:marRight w:val="0"/>
      <w:marTop w:val="0"/>
      <w:marBottom w:val="0"/>
      <w:divBdr>
        <w:top w:val="none" w:sz="0" w:space="0" w:color="auto"/>
        <w:left w:val="none" w:sz="0" w:space="0" w:color="auto"/>
        <w:bottom w:val="none" w:sz="0" w:space="0" w:color="auto"/>
        <w:right w:val="none" w:sz="0" w:space="0" w:color="auto"/>
      </w:divBdr>
      <w:divsChild>
        <w:div w:id="1961296735">
          <w:marLeft w:val="0"/>
          <w:marRight w:val="0"/>
          <w:marTop w:val="0"/>
          <w:marBottom w:val="0"/>
          <w:divBdr>
            <w:top w:val="none" w:sz="0" w:space="0" w:color="auto"/>
            <w:left w:val="none" w:sz="0" w:space="0" w:color="auto"/>
            <w:bottom w:val="none" w:sz="0" w:space="0" w:color="auto"/>
            <w:right w:val="none" w:sz="0" w:space="0" w:color="auto"/>
          </w:divBdr>
        </w:div>
        <w:div w:id="188879949">
          <w:marLeft w:val="0"/>
          <w:marRight w:val="0"/>
          <w:marTop w:val="0"/>
          <w:marBottom w:val="0"/>
          <w:divBdr>
            <w:top w:val="none" w:sz="0" w:space="0" w:color="auto"/>
            <w:left w:val="none" w:sz="0" w:space="0" w:color="auto"/>
            <w:bottom w:val="none" w:sz="0" w:space="0" w:color="auto"/>
            <w:right w:val="none" w:sz="0" w:space="0" w:color="auto"/>
          </w:divBdr>
          <w:divsChild>
            <w:div w:id="604117979">
              <w:marLeft w:val="0"/>
              <w:marRight w:val="0"/>
              <w:marTop w:val="0"/>
              <w:marBottom w:val="0"/>
              <w:divBdr>
                <w:top w:val="none" w:sz="0" w:space="0" w:color="auto"/>
                <w:left w:val="none" w:sz="0" w:space="0" w:color="auto"/>
                <w:bottom w:val="none" w:sz="0" w:space="0" w:color="auto"/>
                <w:right w:val="none" w:sz="0" w:space="0" w:color="auto"/>
              </w:divBdr>
              <w:divsChild>
                <w:div w:id="1255043689">
                  <w:marLeft w:val="0"/>
                  <w:marRight w:val="0"/>
                  <w:marTop w:val="0"/>
                  <w:marBottom w:val="0"/>
                  <w:divBdr>
                    <w:top w:val="none" w:sz="0" w:space="0" w:color="auto"/>
                    <w:left w:val="none" w:sz="0" w:space="0" w:color="auto"/>
                    <w:bottom w:val="none" w:sz="0" w:space="0" w:color="auto"/>
                    <w:right w:val="none" w:sz="0" w:space="0" w:color="auto"/>
                  </w:divBdr>
                </w:div>
                <w:div w:id="2038504114">
                  <w:marLeft w:val="0"/>
                  <w:marRight w:val="0"/>
                  <w:marTop w:val="0"/>
                  <w:marBottom w:val="0"/>
                  <w:divBdr>
                    <w:top w:val="none" w:sz="0" w:space="0" w:color="auto"/>
                    <w:left w:val="none" w:sz="0" w:space="0" w:color="auto"/>
                    <w:bottom w:val="none" w:sz="0" w:space="0" w:color="auto"/>
                    <w:right w:val="none" w:sz="0" w:space="0" w:color="auto"/>
                  </w:divBdr>
                  <w:divsChild>
                    <w:div w:id="1647586453">
                      <w:marLeft w:val="0"/>
                      <w:marRight w:val="0"/>
                      <w:marTop w:val="0"/>
                      <w:marBottom w:val="0"/>
                      <w:divBdr>
                        <w:top w:val="none" w:sz="0" w:space="0" w:color="auto"/>
                        <w:left w:val="none" w:sz="0" w:space="0" w:color="auto"/>
                        <w:bottom w:val="none" w:sz="0" w:space="0" w:color="auto"/>
                        <w:right w:val="none" w:sz="0" w:space="0" w:color="auto"/>
                      </w:divBdr>
                    </w:div>
                    <w:div w:id="1923176818">
                      <w:marLeft w:val="0"/>
                      <w:marRight w:val="0"/>
                      <w:marTop w:val="0"/>
                      <w:marBottom w:val="0"/>
                      <w:divBdr>
                        <w:top w:val="none" w:sz="0" w:space="0" w:color="auto"/>
                        <w:left w:val="none" w:sz="0" w:space="0" w:color="auto"/>
                        <w:bottom w:val="none" w:sz="0" w:space="0" w:color="auto"/>
                        <w:right w:val="none" w:sz="0" w:space="0" w:color="auto"/>
                      </w:divBdr>
                    </w:div>
                    <w:div w:id="207186743">
                      <w:marLeft w:val="0"/>
                      <w:marRight w:val="0"/>
                      <w:marTop w:val="0"/>
                      <w:marBottom w:val="0"/>
                      <w:divBdr>
                        <w:top w:val="none" w:sz="0" w:space="0" w:color="auto"/>
                        <w:left w:val="none" w:sz="0" w:space="0" w:color="auto"/>
                        <w:bottom w:val="none" w:sz="0" w:space="0" w:color="auto"/>
                        <w:right w:val="none" w:sz="0" w:space="0" w:color="auto"/>
                      </w:divBdr>
                    </w:div>
                    <w:div w:id="983119190">
                      <w:marLeft w:val="0"/>
                      <w:marRight w:val="0"/>
                      <w:marTop w:val="0"/>
                      <w:marBottom w:val="0"/>
                      <w:divBdr>
                        <w:top w:val="none" w:sz="0" w:space="0" w:color="auto"/>
                        <w:left w:val="none" w:sz="0" w:space="0" w:color="auto"/>
                        <w:bottom w:val="none" w:sz="0" w:space="0" w:color="auto"/>
                        <w:right w:val="none" w:sz="0" w:space="0" w:color="auto"/>
                      </w:divBdr>
                    </w:div>
                    <w:div w:id="11795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656569">
              <w:marLeft w:val="0"/>
              <w:marRight w:val="0"/>
              <w:marTop w:val="0"/>
              <w:marBottom w:val="0"/>
              <w:divBdr>
                <w:top w:val="none" w:sz="0" w:space="0" w:color="auto"/>
                <w:left w:val="none" w:sz="0" w:space="0" w:color="auto"/>
                <w:bottom w:val="none" w:sz="0" w:space="0" w:color="auto"/>
                <w:right w:val="none" w:sz="0" w:space="0" w:color="auto"/>
              </w:divBdr>
            </w:div>
            <w:div w:id="1680351937">
              <w:marLeft w:val="0"/>
              <w:marRight w:val="0"/>
              <w:marTop w:val="0"/>
              <w:marBottom w:val="0"/>
              <w:divBdr>
                <w:top w:val="none" w:sz="0" w:space="0" w:color="auto"/>
                <w:left w:val="none" w:sz="0" w:space="0" w:color="auto"/>
                <w:bottom w:val="none" w:sz="0" w:space="0" w:color="auto"/>
                <w:right w:val="none" w:sz="0" w:space="0" w:color="auto"/>
              </w:divBdr>
            </w:div>
            <w:div w:id="1782992253">
              <w:marLeft w:val="0"/>
              <w:marRight w:val="0"/>
              <w:marTop w:val="0"/>
              <w:marBottom w:val="0"/>
              <w:divBdr>
                <w:top w:val="none" w:sz="0" w:space="0" w:color="auto"/>
                <w:left w:val="none" w:sz="0" w:space="0" w:color="auto"/>
                <w:bottom w:val="none" w:sz="0" w:space="0" w:color="auto"/>
                <w:right w:val="none" w:sz="0" w:space="0" w:color="auto"/>
              </w:divBdr>
            </w:div>
            <w:div w:id="1202400801">
              <w:marLeft w:val="0"/>
              <w:marRight w:val="0"/>
              <w:marTop w:val="0"/>
              <w:marBottom w:val="0"/>
              <w:divBdr>
                <w:top w:val="none" w:sz="0" w:space="0" w:color="auto"/>
                <w:left w:val="none" w:sz="0" w:space="0" w:color="auto"/>
                <w:bottom w:val="none" w:sz="0" w:space="0" w:color="auto"/>
                <w:right w:val="none" w:sz="0" w:space="0" w:color="auto"/>
              </w:divBdr>
            </w:div>
            <w:div w:id="755177463">
              <w:marLeft w:val="0"/>
              <w:marRight w:val="0"/>
              <w:marTop w:val="0"/>
              <w:marBottom w:val="0"/>
              <w:divBdr>
                <w:top w:val="none" w:sz="0" w:space="0" w:color="auto"/>
                <w:left w:val="none" w:sz="0" w:space="0" w:color="auto"/>
                <w:bottom w:val="none" w:sz="0" w:space="0" w:color="auto"/>
                <w:right w:val="none" w:sz="0" w:space="0" w:color="auto"/>
              </w:divBdr>
            </w:div>
            <w:div w:id="1595090407">
              <w:marLeft w:val="0"/>
              <w:marRight w:val="0"/>
              <w:marTop w:val="0"/>
              <w:marBottom w:val="0"/>
              <w:divBdr>
                <w:top w:val="none" w:sz="0" w:space="0" w:color="auto"/>
                <w:left w:val="none" w:sz="0" w:space="0" w:color="auto"/>
                <w:bottom w:val="none" w:sz="0" w:space="0" w:color="auto"/>
                <w:right w:val="none" w:sz="0" w:space="0" w:color="auto"/>
              </w:divBdr>
            </w:div>
            <w:div w:id="627274629">
              <w:marLeft w:val="0"/>
              <w:marRight w:val="0"/>
              <w:marTop w:val="0"/>
              <w:marBottom w:val="0"/>
              <w:divBdr>
                <w:top w:val="none" w:sz="0" w:space="0" w:color="auto"/>
                <w:left w:val="none" w:sz="0" w:space="0" w:color="auto"/>
                <w:bottom w:val="none" w:sz="0" w:space="0" w:color="auto"/>
                <w:right w:val="none" w:sz="0" w:space="0" w:color="auto"/>
              </w:divBdr>
            </w:div>
            <w:div w:id="1295477933">
              <w:marLeft w:val="0"/>
              <w:marRight w:val="0"/>
              <w:marTop w:val="0"/>
              <w:marBottom w:val="0"/>
              <w:divBdr>
                <w:top w:val="none" w:sz="0" w:space="0" w:color="auto"/>
                <w:left w:val="none" w:sz="0" w:space="0" w:color="auto"/>
                <w:bottom w:val="none" w:sz="0" w:space="0" w:color="auto"/>
                <w:right w:val="none" w:sz="0" w:space="0" w:color="auto"/>
              </w:divBdr>
            </w:div>
            <w:div w:id="1402487830">
              <w:marLeft w:val="0"/>
              <w:marRight w:val="0"/>
              <w:marTop w:val="0"/>
              <w:marBottom w:val="0"/>
              <w:divBdr>
                <w:top w:val="none" w:sz="0" w:space="0" w:color="auto"/>
                <w:left w:val="none" w:sz="0" w:space="0" w:color="auto"/>
                <w:bottom w:val="none" w:sz="0" w:space="0" w:color="auto"/>
                <w:right w:val="none" w:sz="0" w:space="0" w:color="auto"/>
              </w:divBdr>
              <w:divsChild>
                <w:div w:id="1488283901">
                  <w:marLeft w:val="0"/>
                  <w:marRight w:val="0"/>
                  <w:marTop w:val="0"/>
                  <w:marBottom w:val="0"/>
                  <w:divBdr>
                    <w:top w:val="none" w:sz="0" w:space="0" w:color="auto"/>
                    <w:left w:val="none" w:sz="0" w:space="0" w:color="auto"/>
                    <w:bottom w:val="none" w:sz="0" w:space="0" w:color="auto"/>
                    <w:right w:val="none" w:sz="0" w:space="0" w:color="auto"/>
                  </w:divBdr>
                </w:div>
              </w:divsChild>
            </w:div>
            <w:div w:id="679936597">
              <w:marLeft w:val="0"/>
              <w:marRight w:val="0"/>
              <w:marTop w:val="0"/>
              <w:marBottom w:val="0"/>
              <w:divBdr>
                <w:top w:val="none" w:sz="0" w:space="0" w:color="auto"/>
                <w:left w:val="none" w:sz="0" w:space="0" w:color="auto"/>
                <w:bottom w:val="none" w:sz="0" w:space="0" w:color="auto"/>
                <w:right w:val="none" w:sz="0" w:space="0" w:color="auto"/>
              </w:divBdr>
            </w:div>
            <w:div w:id="121660670">
              <w:marLeft w:val="0"/>
              <w:marRight w:val="0"/>
              <w:marTop w:val="0"/>
              <w:marBottom w:val="0"/>
              <w:divBdr>
                <w:top w:val="none" w:sz="0" w:space="0" w:color="auto"/>
                <w:left w:val="none" w:sz="0" w:space="0" w:color="auto"/>
                <w:bottom w:val="none" w:sz="0" w:space="0" w:color="auto"/>
                <w:right w:val="none" w:sz="0" w:space="0" w:color="auto"/>
              </w:divBdr>
            </w:div>
            <w:div w:id="196705224">
              <w:marLeft w:val="0"/>
              <w:marRight w:val="0"/>
              <w:marTop w:val="0"/>
              <w:marBottom w:val="0"/>
              <w:divBdr>
                <w:top w:val="none" w:sz="0" w:space="0" w:color="auto"/>
                <w:left w:val="none" w:sz="0" w:space="0" w:color="auto"/>
                <w:bottom w:val="none" w:sz="0" w:space="0" w:color="auto"/>
                <w:right w:val="none" w:sz="0" w:space="0" w:color="auto"/>
              </w:divBdr>
            </w:div>
            <w:div w:id="1197040844">
              <w:marLeft w:val="0"/>
              <w:marRight w:val="0"/>
              <w:marTop w:val="0"/>
              <w:marBottom w:val="0"/>
              <w:divBdr>
                <w:top w:val="none" w:sz="0" w:space="0" w:color="auto"/>
                <w:left w:val="none" w:sz="0" w:space="0" w:color="auto"/>
                <w:bottom w:val="none" w:sz="0" w:space="0" w:color="auto"/>
                <w:right w:val="none" w:sz="0" w:space="0" w:color="auto"/>
              </w:divBdr>
            </w:div>
            <w:div w:id="804812215">
              <w:marLeft w:val="0"/>
              <w:marRight w:val="0"/>
              <w:marTop w:val="0"/>
              <w:marBottom w:val="0"/>
              <w:divBdr>
                <w:top w:val="none" w:sz="0" w:space="0" w:color="auto"/>
                <w:left w:val="none" w:sz="0" w:space="0" w:color="auto"/>
                <w:bottom w:val="none" w:sz="0" w:space="0" w:color="auto"/>
                <w:right w:val="none" w:sz="0" w:space="0" w:color="auto"/>
              </w:divBdr>
              <w:divsChild>
                <w:div w:id="381439676">
                  <w:marLeft w:val="0"/>
                  <w:marRight w:val="0"/>
                  <w:marTop w:val="0"/>
                  <w:marBottom w:val="0"/>
                  <w:divBdr>
                    <w:top w:val="none" w:sz="0" w:space="0" w:color="auto"/>
                    <w:left w:val="none" w:sz="0" w:space="0" w:color="auto"/>
                    <w:bottom w:val="none" w:sz="0" w:space="0" w:color="auto"/>
                    <w:right w:val="none" w:sz="0" w:space="0" w:color="auto"/>
                  </w:divBdr>
                </w:div>
                <w:div w:id="423768073">
                  <w:marLeft w:val="0"/>
                  <w:marRight w:val="0"/>
                  <w:marTop w:val="0"/>
                  <w:marBottom w:val="0"/>
                  <w:divBdr>
                    <w:top w:val="none" w:sz="0" w:space="0" w:color="auto"/>
                    <w:left w:val="none" w:sz="0" w:space="0" w:color="auto"/>
                    <w:bottom w:val="none" w:sz="0" w:space="0" w:color="auto"/>
                    <w:right w:val="none" w:sz="0" w:space="0" w:color="auto"/>
                  </w:divBdr>
                </w:div>
                <w:div w:id="1422335601">
                  <w:marLeft w:val="0"/>
                  <w:marRight w:val="0"/>
                  <w:marTop w:val="0"/>
                  <w:marBottom w:val="0"/>
                  <w:divBdr>
                    <w:top w:val="none" w:sz="0" w:space="0" w:color="auto"/>
                    <w:left w:val="none" w:sz="0" w:space="0" w:color="auto"/>
                    <w:bottom w:val="none" w:sz="0" w:space="0" w:color="auto"/>
                    <w:right w:val="none" w:sz="0" w:space="0" w:color="auto"/>
                  </w:divBdr>
                </w:div>
                <w:div w:id="200566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05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B9B53-6742-234B-9F6B-7A94B6568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6</Pages>
  <Words>506</Words>
  <Characters>2886</Characters>
  <Application>Microsoft Office Word</Application>
  <DocSecurity>0</DocSecurity>
  <Lines>24</Lines>
  <Paragraphs>6</Paragraphs>
  <ScaleCrop>false</ScaleCrop>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Shi YangYang</cp:lastModifiedBy>
  <cp:revision>142</cp:revision>
  <dcterms:created xsi:type="dcterms:W3CDTF">2019-07-11T15:12:00Z</dcterms:created>
  <dcterms:modified xsi:type="dcterms:W3CDTF">2021-01-26T12:57:00Z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