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3CD52" w14:textId="6C90F494" w:rsidR="007F13E7" w:rsidRPr="005F3200" w:rsidRDefault="007F13E7" w:rsidP="005F3200">
      <w:pPr>
        <w:jc w:val="center"/>
        <w:rPr>
          <w:rFonts w:ascii="华文仿宋" w:eastAsia="华文仿宋" w:hAnsi="华文仿宋"/>
          <w:b/>
          <w:bCs/>
          <w:sz w:val="28"/>
          <w:szCs w:val="28"/>
        </w:rPr>
      </w:pPr>
      <w:bookmarkStart w:id="0" w:name="_Hlk39238355"/>
      <w:r w:rsidRPr="00E278D4">
        <w:rPr>
          <w:rFonts w:ascii="华文仿宋" w:eastAsia="华文仿宋" w:hAnsi="华文仿宋" w:hint="eastAsia"/>
          <w:b/>
          <w:bCs/>
          <w:sz w:val="28"/>
          <w:szCs w:val="28"/>
        </w:rPr>
        <w:t>《前行》第</w:t>
      </w:r>
      <w:r w:rsidR="007A79A1" w:rsidRPr="00E278D4">
        <w:rPr>
          <w:rFonts w:ascii="华文仿宋" w:eastAsia="华文仿宋" w:hAnsi="华文仿宋"/>
          <w:b/>
          <w:bCs/>
          <w:sz w:val="28"/>
          <w:szCs w:val="28"/>
        </w:rPr>
        <w:t>109</w:t>
      </w:r>
      <w:r w:rsidRPr="00E278D4">
        <w:rPr>
          <w:rFonts w:ascii="华文仿宋" w:eastAsia="华文仿宋" w:hAnsi="华文仿宋" w:hint="eastAsia"/>
          <w:b/>
          <w:bCs/>
          <w:sz w:val="28"/>
          <w:szCs w:val="28"/>
        </w:rPr>
        <w:t>课-答疑全集</w:t>
      </w:r>
    </w:p>
    <w:p w14:paraId="55559171" w14:textId="4EB98F37" w:rsidR="00F5518A" w:rsidRDefault="00F5518A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bookmarkStart w:id="1" w:name="_名词解释"/>
      <w:bookmarkStart w:id="2" w:name="_名颂解释"/>
      <w:bookmarkEnd w:id="0"/>
      <w:bookmarkEnd w:id="1"/>
      <w:bookmarkEnd w:id="2"/>
    </w:p>
    <w:p w14:paraId="0F4173DE" w14:textId="77777777" w:rsidR="008A6461" w:rsidRPr="007A79A1" w:rsidRDefault="008A6461" w:rsidP="008A646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问：请问法师，擐甲精进、加行精进及不满精进的体相是什么？</w:t>
      </w:r>
    </w:p>
    <w:p w14:paraId="5D06C438" w14:textId="77777777" w:rsidR="008A6461" w:rsidRPr="007A79A1" w:rsidRDefault="008A6461" w:rsidP="008A646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【擐甲精进，是指要发愿行持善法，以古大德的事迹策励自己发下誓愿；加行精进，有了行善修法的心念后，不是明日复明日地拖延，而是刻不容缓地实地修行；不满精进，在求学佛法稍有获得时毫不满足，所谓“活到老学到老”，对有价值的知识，再累再辛苦也努力不辍。佛陀因地时为求一偈，也是舍生忘死；如今我们条件这么优越，为什么不精进？】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——</w:t>
      </w: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《不共内加行与往生法——中国文化书院演讲》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0A9E5CEE" w14:textId="77777777" w:rsidR="00E45393" w:rsidRPr="00DF41E5" w:rsidRDefault="00E45393" w:rsidP="00E4539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85FC6F0" w14:textId="77777777" w:rsidR="00E45393" w:rsidRPr="007A79A1" w:rsidRDefault="00E45393" w:rsidP="00E4539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问：如果认为自己是凡夫，不能像佛菩萨那样利益众生，是属于缺少什么精进？根据法本上讲应该是擐甲精进，但是有师兄认为应该是缺少加行精进。请法师开示。</w:t>
      </w:r>
    </w:p>
    <w:p w14:paraId="0D5FD309" w14:textId="77777777" w:rsidR="00E45393" w:rsidRPr="007A79A1" w:rsidRDefault="00E45393" w:rsidP="00E4539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答：【庚一、擐甲精进：</w:t>
      </w:r>
    </w:p>
    <w:p w14:paraId="302FBED6" w14:textId="77777777" w:rsidR="00E45393" w:rsidRPr="007A79A1" w:rsidRDefault="00E45393" w:rsidP="00E4539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当听到诸佛菩萨的事迹，以及往昔印、藏、汉地的圣者前辈，为求正法历尽苦行的传记等，不要认为“他们是佛菩萨的化现，是真正的高僧大德，所以能做到那样的苦行，而我们凡夫俗子怎么能做到呢”，进而懒散、懈怠，在放逸中虚度时日。……</w:t>
      </w:r>
    </w:p>
    <w:p w14:paraId="32B8E4EB" w14:textId="77777777" w:rsidR="00E45393" w:rsidRPr="007A79A1" w:rsidRDefault="00E45393" w:rsidP="00E45393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明白这些道理以后，如今我们已获得具有十八种暇满的人身，又有幸值遇具足一切法相的具德上师，而且也听受了甚深的显密教言，具有如理修习正法的缘分，此时此刻怎么能不历尽苦难，不惜抛头颅、洒热血，诚心诚意来修持正法呢？应该有这样的勇气和信心，这就叫擐甲精进。】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——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《前行广释》。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22A52A7B" w14:textId="77777777" w:rsidR="00225367" w:rsidRDefault="00225367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91AC85E" w14:textId="1E1F0372" w:rsidR="00A2643D" w:rsidRPr="007A79A1" w:rsidRDefault="00A2643D" w:rsidP="00A2643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问：顶礼法师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！1</w:t>
      </w:r>
      <w:r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09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课中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亲鸾上人幼年出家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公案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，“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今天有出家的心，但不知明天这颗心是否还在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”，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与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8F51F4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不过学院是有规定，出家前要考察一</w:t>
      </w:r>
      <w:r w:rsidRPr="008F51F4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lastRenderedPageBreak/>
        <w:t>段时间。藏族有种说法：晚上入睡的心态，早上就消失了。所以，用些时间考察是有必要的。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两个观点相矛盾啊，怎么理解？</w:t>
      </w:r>
    </w:p>
    <w:p w14:paraId="63856688" w14:textId="77777777" w:rsidR="00A2643D" w:rsidRPr="007A79A1" w:rsidRDefault="00A2643D" w:rsidP="00A2643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个人理解，众生有不同根基和因缘。并没有矛盾。对某些众生来说，多用一些时间观察可以避免后续出现问题。而对某些具有因缘的众生来说，因为其本身的信心、根基等就很适合立即出家，也有提前开许的情况。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71774EE6" w14:textId="77777777" w:rsidR="00A2643D" w:rsidRPr="007A79A1" w:rsidRDefault="00A2643D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C3A5B74" w14:textId="77777777" w:rsidR="00F31BD4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问：阿弥陀佛！顶礼上师三宝，顶礼法师！在《前行广释》109课中，上师讲了如下一段话：</w:t>
      </w:r>
      <w:r w:rsidR="00F31BD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其实，利他就是修行。让修行与生活相结合是必要的，否则，即使你脱离红尘一直修行，临终时也不知道是否有把握。就个人而言，我现在做的也算是利益众生，但是否能因此让世间变得美好呢？我没有把握。如果业力现前疾病缠身时，是否能依靠修行遣除病痛呢？我也没有把握。所以，多方面行持善法是有必要的。</w:t>
      </w:r>
      <w:r w:rsidR="00F31BD4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</w:p>
    <w:p w14:paraId="4DE69079" w14:textId="6FF45A55" w:rsidR="007A79A1" w:rsidRPr="007A79A1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请问法师，这一段话我们应该如何正确理解呢？其中“我现在做的也算是利益众生，但是否能因此让世间变得美好呢？”，这里的“利益众生”是指上师行持的一切善法吗？为什么没有把握能让世间变得美好呢？感恩法师！</w:t>
      </w:r>
    </w:p>
    <w:p w14:paraId="2141619A" w14:textId="77777777" w:rsidR="007A79A1" w:rsidRPr="007A79A1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答：个人理解，上师仁波切有时示现谦虚，通过相关教言我们可以反观自心，我们自身需要认识到：行持善法永无止境。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60F03AF" w14:textId="77777777" w:rsidR="0071429F" w:rsidRDefault="0071429F" w:rsidP="007A79A1">
      <w:pPr>
        <w:shd w:val="clear" w:color="auto" w:fill="FFFFFF"/>
        <w:spacing w:line="540" w:lineRule="exact"/>
        <w:jc w:val="both"/>
      </w:pPr>
    </w:p>
    <w:p w14:paraId="1F80E9C4" w14:textId="011D4EFD" w:rsidR="007A79A1" w:rsidRPr="007A79A1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不放逸与精进的区别？书中解释不放逸的定义有三：a所谓不放逸，就是对三门小心翼翼、谨慎取舍。b《学集论》中云：“所谓不放逸，即是无贪、无嗔、无痴而精进行持善法，在内心防护有漏法，它是一切世间和出世间福德的根本。”c不放逸的定义，就是行持一切善法的精进，不放逸的作用，就是受持世间和出世间一切功德，具有这种能力的心叫做不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放逸。不放逸有好多的定义，有的侧重点放在心上，有的放在行为上，弟子认为精进是对善法的欢喜心，不放逸是指只有欢喜心还不够，还要去行持它。这样的理解对么？可是不能理解“具有这种能力的心叫做不放逸”。这里不放逸又指心了。</w:t>
      </w:r>
    </w:p>
    <w:p w14:paraId="2F94C6E4" w14:textId="30F12E1C" w:rsidR="007A79A1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，某些时候有相似的意义，不放逸有时侧重杜绝恶法（放逸），精进有时侧重安住善法。而精进的重点是在内心，第七品提到“喜于善”，所以二者都可以包括身语意，但重点都是在内心。一方面精进是喜于善，而如果有真正的喜，许多时候也就自然会有行，而行的重点是在内心行持。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F82BB58" w14:textId="72929CCA" w:rsidR="00DF41E5" w:rsidRDefault="00DF41E5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还可参考：</w:t>
      </w:r>
    </w:p>
    <w:p w14:paraId="0F10908A" w14:textId="77777777" w:rsidR="00DF41E5" w:rsidRPr="00DF41E5" w:rsidRDefault="00DF41E5" w:rsidP="00DF41E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F41E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问：顶礼法师！请法师开示一下《入行论》第四品不放逸和第七品精进的异同。</w:t>
      </w:r>
    </w:p>
    <w:p w14:paraId="0985ACD1" w14:textId="6A774105" w:rsidR="00DF41E5" w:rsidRPr="00DF41E5" w:rsidRDefault="00DF41E5" w:rsidP="00DF41E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DF41E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答：不放逸主要是讲到调伏烦恼方面的小心谨慎，比如思维暇满不放逸、思维调伏烦恼不放逸等等。不放逸主要是小心谨慎，很专注的状态；而精进主要是欢喜的状态。</w:t>
      </w:r>
    </w:p>
    <w:p w14:paraId="6843879E" w14:textId="7C064F9A" w:rsidR="00DF41E5" w:rsidRPr="00DF41E5" w:rsidRDefault="00DF41E5" w:rsidP="00DF41E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DF41E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所以，二者之间有相同的地方，即对修持善法方面都是一种奋进的状态，或者说，不放逸当中有精进的成分，精进当中也有不放逸的成分，从这个角度来讲，都是对善法的修持，这是同。</w:t>
      </w:r>
    </w:p>
    <w:p w14:paraId="01B6B35C" w14:textId="3DC14695" w:rsidR="00DF41E5" w:rsidRPr="00DF41E5" w:rsidRDefault="00DF41E5" w:rsidP="00DF41E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r w:rsidRPr="00DF41E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还有异的方面，不放逸是小心谨慎的状态，精进是欢喜善法的状态，因此，一个是小心谨慎，一个是欢喜，二者之间在反体方面有不一样的地方。</w:t>
      </w:r>
    </w:p>
    <w:p w14:paraId="2A3A3B72" w14:textId="283CA48F" w:rsidR="00DF41E5" w:rsidRPr="00DF41E5" w:rsidRDefault="00DF41E5" w:rsidP="00DF41E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DF41E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这就是第四品不放逸和第七品精进之间的异同。</w:t>
      </w:r>
      <w:r w:rsidRPr="00DF41E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7D95E67E" w14:textId="77777777" w:rsidR="00DF41E5" w:rsidRPr="007A79A1" w:rsidRDefault="00DF41E5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0401011" w14:textId="21C49717" w:rsidR="007A79A1" w:rsidRPr="007A79A1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加行教材第109课思考题，加行精进是：发起了要修学佛法誓言之后在到我们真正的闻思修行中间，发心以后怎么来行动，行动的时间中间这个精进叫加行精进。另有师兄理解：怀有修法的愿望而没有修法要断除这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种现象，身语意三门一刹那也不停留在没有正法的状态中，时时刻刻修行善法的精进。修法上勤奋努力（包括闻思修、弘法利生、守戒等）。请法师给予指导，怎么理解更精准？还有擐甲精进、加行精进、不满精进的关系、层次？在家居士如何更好的行持加行精进？感恩。</w:t>
      </w:r>
    </w:p>
    <w:p w14:paraId="14B551D1" w14:textId="5D64173D" w:rsidR="007A79A1" w:rsidRPr="007A79A1" w:rsidRDefault="007A79A1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答：加行就是努力的意思，也有行持的意思。擐甲精进侧重不怯懦，加行精进在此处重点强调的是不拖延</w:t>
      </w:r>
      <w:r w:rsidR="00AC66A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不迟缓</w:t>
      </w:r>
      <w:r w:rsidR="00AC66A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当机立断。不满精进侧重是已经努力一段时间之后不懈怠</w:t>
      </w:r>
      <w:r w:rsidR="00AC66AB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、</w:t>
      </w: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不满足。后者可以说是在具足了前者之后才产生的。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C981454" w14:textId="77777777" w:rsidR="00225367" w:rsidRPr="008A646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150A9B8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问：上师提到我们需要有计划，弟子在观修加行的第十五座，提到如果人还对世间事有计划，那对人生无常就没有清醒的认识，这两者之间该如何看待？</w:t>
      </w:r>
    </w:p>
    <w:p w14:paraId="5E8BAB18" w14:textId="79D86E02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个人理解，看不同的场合和条件。对善法可以有计划，而且有必要，即使是无常的，对善法进行计划本身也是一种善法，也有意义，一方面如果有足够的境界，做计划本身和安住当下并不相违。对于必要的世间法也可以开许有计划，但要保护自己的心</w:t>
      </w:r>
      <w:r w:rsidR="00DF41E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要被烦恼控制。但对于没有意义的事情，尽量不要有很多计划，那样可能导致自己的心散乱。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2F2F9ADA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50545C95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问：弟子觉得自己的时间管理的不是很好，平时很想早起修行背书，但是无论早睡还是晚睡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早上总是不能在规定时间里起床，闹钟也没有，即使偶尔早起一次也无法做到长久坚持。每次都很后悔，特别影响一天的心情和修行，所以弟子想请问法师，如何解决弟子早起的问题。</w:t>
      </w:r>
    </w:p>
    <w:p w14:paraId="4F70B398" w14:textId="77777777" w:rsidR="00225367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答：一方面可以摸索一下自己的睡眠规律，有些时候早睡也是有一定帮助的，一方面前一天睡觉的时候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可以在内心强烈发愿明天几点我一定要起来，有时如果心力很强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那个时候不用闹钟也可能自己醒来。有时你也可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lastRenderedPageBreak/>
        <w:t>以把闹钟放远一些，必须要起身之后才能摸到，让自己起来之后会比较容易一些。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31A6A48A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102FF33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问：觉得自己平时时间特别不够用，上师讲“不紧亦不松”，弟子很想了解这到底是怎么样的状态，如果体现在日常的修行中。</w:t>
      </w:r>
    </w:p>
    <w:p w14:paraId="4B0522CA" w14:textId="77777777" w:rsidR="00225367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答：个人理解可以制定好计划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然后按照计划执行，同时可以准备好各种预案，比如有哪些善法、功课是无论如何必须完成的，有些是有时间就完成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没有时间就改天可以做的内容，自己可以安排一下。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1F14825E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0DA0199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问：每天自己计划的修法总是完成不了，觉得自己的时间管理的不好，另外一遇到各种内外的违缘，自己的修行就泡汤了，得缓好几天，想请教法师有没有什么好的经验方法吗？</w:t>
      </w:r>
    </w:p>
    <w:p w14:paraId="767C4649" w14:textId="77777777" w:rsidR="00225367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答：不太清楚你说的泡汤了是什么情况，是一点善法都修不了吗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？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为什么要缓好几天呢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？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是因为好几天都很忙吗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？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还是什么情况。有些时候早上起来可以把自己今天必须完成的念诵先完成</w:t>
      </w:r>
      <w:r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r w:rsidRPr="007A79A1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然后着手去做其他的事情。也可以利用各种善巧方便，比如可以把法本拷贝在手机里随时可以看。</w:t>
      </w:r>
      <w:r w:rsidRPr="007A79A1">
        <w:rPr>
          <w:rFonts w:ascii="华文仿宋" w:eastAsia="华文仿宋" w:hAnsi="华文仿宋" w:cs="Times New Roman"/>
          <w:color w:val="000000" w:themeColor="text1"/>
          <w:sz w:val="28"/>
          <w:szCs w:val="28"/>
        </w:rPr>
        <w:t>（正见C1）</w:t>
      </w:r>
    </w:p>
    <w:p w14:paraId="39302D9D" w14:textId="3A0AD526" w:rsidR="00076784" w:rsidRPr="00DF41E5" w:rsidRDefault="00076784" w:rsidP="0007678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DF41E5">
        <w:rPr>
          <w:rFonts w:ascii="华文仿宋" w:eastAsia="华文仿宋" w:hAnsi="华文仿宋" w:cs="宋体" w:hint="eastAsia"/>
          <w:sz w:val="28"/>
          <w:szCs w:val="28"/>
        </w:rPr>
        <w:t>还可参考：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2B03A154" w14:textId="77777777" w:rsidR="00C45D1F" w:rsidRPr="00DF41E5" w:rsidRDefault="00C45D1F" w:rsidP="00C45D1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lang w:bidi="zh"/>
        </w:rPr>
      </w:pPr>
      <w:r w:rsidRPr="00DF41E5">
        <w:rPr>
          <w:rFonts w:ascii="华文仿宋" w:eastAsia="华文仿宋" w:hAnsi="华文仿宋" w:cs="宋体" w:hint="eastAsia"/>
          <w:sz w:val="28"/>
          <w:szCs w:val="28"/>
          <w:lang w:bidi="zh"/>
        </w:rPr>
        <w:t>问：在修行过程中，往往刚精进修行不久，生活或者工作中就会碰到各种各样的事情，从而影响了我的修行计划。请问有什么办法可以改善吗？谢谢您。</w:t>
      </w:r>
    </w:p>
    <w:p w14:paraId="4550DA19" w14:textId="77777777" w:rsidR="00C45D1F" w:rsidRPr="00DF41E5" w:rsidRDefault="00C45D1F" w:rsidP="00C45D1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  <w:lang w:bidi="zh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bidi="zh"/>
        </w:rPr>
        <w:t>答：你制定好自己每天的修行计划后，每天按照这个时间表来修。如果有一天你要出差，或因为特别的情况中间间断了，没关系的。这段时间你确实没办法修行，暂时搁置五六天、一个星期都没问题，回来以后立即再开始继续修就行。实在没有办法的情况下可以这样。</w:t>
      </w:r>
    </w:p>
    <w:p w14:paraId="49CBCEF8" w14:textId="77777777" w:rsidR="00C45D1F" w:rsidRPr="00DF41E5" w:rsidRDefault="00C45D1F" w:rsidP="00C45D1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  <w:lang w:bidi="zh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bidi="zh"/>
        </w:rPr>
        <w:lastRenderedPageBreak/>
        <w:t>我想这种情况是难以避免的，因为每个人的工作压力都很大，每天都严格按照时间表去修，可能有一定难度。另外，你还可以调换修行的时间，比如本来计划早上修，可是现在早上不能修，那就可以换另外的时间修，这些方面也可以自己调整。</w:t>
      </w:r>
    </w:p>
    <w:p w14:paraId="18A15A87" w14:textId="6A4F49A9" w:rsidR="00225367" w:rsidRPr="00DF41E5" w:rsidRDefault="00C45D1F" w:rsidP="00076784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bidi="zh"/>
        </w:rPr>
        <w:t>还有磕头，有些人以为一定要每天不间断地把十万个全部磕完，中间只要暂停一两天，之前磕的就全都不算数了。其实不是，这种非常严格的修法是在修本尊等密法的时候。像我们修四加行、五加行等平时功课的时候，没有这样的要求。所以你可以调整，没问题的。</w:t>
      </w:r>
      <w:r w:rsidRPr="00DF41E5">
        <w:rPr>
          <w:rFonts w:ascii="华文仿宋" w:eastAsia="华文仿宋" w:hAnsi="华文仿宋" w:cs="宋体" w:hint="eastAsia"/>
          <w:sz w:val="28"/>
          <w:szCs w:val="28"/>
        </w:rPr>
        <w:t>（慈诚罗珠堪布-《慧灯问道》）</w:t>
      </w:r>
      <w:r w:rsidR="00076784" w:rsidRPr="00DF41E5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4AF61B6C" w14:textId="77777777" w:rsidR="00076784" w:rsidRDefault="00076784" w:rsidP="00076784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11AB833" w14:textId="77777777" w:rsidR="00225367" w:rsidRPr="007A79A1" w:rsidRDefault="00225367" w:rsidP="0022536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问：弟子在修行过程中总是进进退退，一阵懈怠放逸，一阵精进，总是不能持之以恒保持平稳。这是业障吗？有什么窍诀使之能够改变呢？</w:t>
      </w:r>
    </w:p>
    <w:p w14:paraId="3DB36198" w14:textId="0C75EAE8" w:rsidR="00792F22" w:rsidRDefault="00225367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A79A1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答：积资净障很重要，放逸是一种违缘，也是还需要更多资粮的表现。一方面可以制定一些长期可以操作的计划，立下誓言，长期去执行，保证底线，遇到懈怠的时候就以誓言来勉励自己。</w:t>
      </w:r>
      <w:r w:rsidRPr="007A79A1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410DA049" w14:textId="77777777" w:rsidR="00F2077E" w:rsidRPr="00DF41E5" w:rsidRDefault="00F2077E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DF41E5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42CADDB2" w14:textId="5E86CD95" w:rsidR="00F2077E" w:rsidRPr="00DF41E5" w:rsidRDefault="00F2077E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059A7A87" w14:textId="77777777" w:rsidR="00F2077E" w:rsidRPr="00DF41E5" w:rsidRDefault="00F2077E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问：</w:t>
      </w:r>
      <w:r w:rsidRPr="00DF41E5">
        <w:rPr>
          <w:rFonts w:ascii="华文仿宋" w:eastAsia="华文仿宋" w:hAnsi="华文仿宋" w:cs="宋体"/>
          <w:sz w:val="28"/>
          <w:szCs w:val="28"/>
          <w:lang w:val="zh-CN"/>
        </w:rPr>
        <w:t>弟子在学修过程中易懈怠，应该如何克服，怎样才能永远保持一</w:t>
      </w: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颗</w:t>
      </w:r>
      <w:r w:rsidRPr="00DF41E5">
        <w:rPr>
          <w:rFonts w:ascii="华文仿宋" w:eastAsia="华文仿宋" w:hAnsi="华文仿宋" w:cs="宋体"/>
          <w:sz w:val="28"/>
          <w:szCs w:val="28"/>
          <w:lang w:val="zh-CN"/>
        </w:rPr>
        <w:t>精进的心？</w:t>
      </w:r>
    </w:p>
    <w:p w14:paraId="1D524952" w14:textId="77777777" w:rsidR="007B052D" w:rsidRPr="00DF41E5" w:rsidRDefault="00F2077E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答：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懈怠的最好的对治当然就是修精进了，《入行论》第七品精进品就是讲怎样克服懈怠的。还有就是米拉日巴尊者的公案告诉我们，如果能够思维业因果，深信业因果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他一定会精进的，因为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他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知道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自己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造了这么多业肯定会堕地狱，为了不堕地狱必须要精进修法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。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对自己所造的罪业和罪业的果诚信不疑，一点都不怀疑，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那他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为什么不精进呢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？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我造了这么多业，如果我不精进，死了之后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当然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就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会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直接堕地狱了。所以按照米拉日巴尊者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lastRenderedPageBreak/>
        <w:t>的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开示，如果一个修行者能够对业因果决定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地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产生业果不虚的正见，绝对会很精进，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这是</w:t>
      </w:r>
      <w:r w:rsidRPr="00DF41E5">
        <w:rPr>
          <w:rFonts w:ascii="华文仿宋" w:eastAsia="华文仿宋" w:hAnsi="华文仿宋" w:cs="宋体"/>
          <w:b/>
          <w:bCs/>
          <w:sz w:val="28"/>
          <w:szCs w:val="28"/>
          <w:lang w:val="zh-CN"/>
        </w:rPr>
        <w:t>毫无疑问的。</w:t>
      </w:r>
      <w:r w:rsidRPr="00DF41E5">
        <w:rPr>
          <w:rFonts w:ascii="华文仿宋" w:eastAsia="华文仿宋" w:hAnsi="华文仿宋" w:cs="宋体" w:hint="eastAsia"/>
          <w:sz w:val="28"/>
          <w:szCs w:val="28"/>
        </w:rPr>
        <w:t>（生西法师《普贤行愿品》答疑）</w:t>
      </w:r>
    </w:p>
    <w:p w14:paraId="65AC3733" w14:textId="77777777" w:rsidR="007B052D" w:rsidRPr="00DF41E5" w:rsidRDefault="007B052D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</w:p>
    <w:p w14:paraId="1ACE940B" w14:textId="77777777" w:rsidR="007B052D" w:rsidRPr="00DF41E5" w:rsidRDefault="007B052D" w:rsidP="007B052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问：</w:t>
      </w:r>
      <w:r w:rsidRPr="00DF41E5">
        <w:rPr>
          <w:rFonts w:ascii="华文仿宋" w:eastAsia="华文仿宋" w:hAnsi="华文仿宋" w:cs="宋体"/>
          <w:sz w:val="28"/>
          <w:szCs w:val="28"/>
          <w:lang w:val="zh-CN"/>
        </w:rPr>
        <w:t>弟子刚接触佛法时十分精进</w:t>
      </w: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sz w:val="28"/>
          <w:szCs w:val="28"/>
          <w:lang w:val="zh-CN"/>
        </w:rPr>
        <w:t>磕大头也十分精进，可是现在十分懒惰</w:t>
      </w: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，既不愿</w:t>
      </w:r>
      <w:r w:rsidRPr="00DF41E5">
        <w:rPr>
          <w:rFonts w:ascii="华文仿宋" w:eastAsia="华文仿宋" w:hAnsi="华文仿宋" w:cs="宋体"/>
          <w:sz w:val="28"/>
          <w:szCs w:val="28"/>
          <w:lang w:val="zh-CN"/>
        </w:rPr>
        <w:t>磕头也不愿念咒，内心十分惭愧，不知如何调整自心</w:t>
      </w: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？</w:t>
      </w:r>
    </w:p>
    <w:p w14:paraId="02122EC9" w14:textId="77777777" w:rsidR="007B052D" w:rsidRPr="00DF41E5" w:rsidRDefault="007B052D" w:rsidP="007B052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答：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要调伏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这样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的问题，主要是对修行正法的必要性和不修正法的过患必须要去深入理解。</w:t>
      </w:r>
    </w:p>
    <w:p w14:paraId="0E997EC2" w14:textId="77777777" w:rsidR="007B052D" w:rsidRPr="00DF41E5" w:rsidRDefault="007B052D" w:rsidP="007B052D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修持佛法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你修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得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越早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、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修得越多，对你自己的利益越大，因为人身很难得到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寿命是无常的，不知道哪一天就死了，你死了之后你有把握面对后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世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吗？有把握去面对死神的到来吗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？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你有把握不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堕地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狱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、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不堕恶趣吗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？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如果有的话不修也可以，但是我们没有这个把握，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所以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必须要精进修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行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，现在就开始修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不能拖，不管怎么样我要开始修行。只有这样的情况之下，才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可能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保持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精进心。</w:t>
      </w:r>
    </w:p>
    <w:p w14:paraId="716A205F" w14:textId="77777777" w:rsidR="009D5027" w:rsidRPr="00DF41E5" w:rsidRDefault="007B052D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所以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让我们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精进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的方法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，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在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《大圆满前行》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当中讲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得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很清楚，就是修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四加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行，尤其是修无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常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的修法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。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当我们把无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常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的修法修得很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纯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熟的时候，自然而然就会很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精进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，因为他知道寿命是无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常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的，不知道什么时候死，死的时候只有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善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法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才有利益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，所以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你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抓住了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无常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这几个要点，自然而然就会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精进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起来。所以经常</w:t>
      </w:r>
      <w:r w:rsidRPr="00DF41E5">
        <w:rPr>
          <w:rFonts w:ascii="华文仿宋" w:eastAsia="华文仿宋" w:hAnsi="华文仿宋" w:cs="宋体" w:hint="eastAsia"/>
          <w:b/>
          <w:sz w:val="28"/>
          <w:szCs w:val="28"/>
          <w:lang w:val="zh-CN"/>
        </w:rPr>
        <w:t>观修无常</w:t>
      </w:r>
      <w:r w:rsidRPr="00DF41E5">
        <w:rPr>
          <w:rFonts w:ascii="华文仿宋" w:eastAsia="华文仿宋" w:hAnsi="华文仿宋" w:cs="宋体"/>
          <w:b/>
          <w:sz w:val="28"/>
          <w:szCs w:val="28"/>
          <w:lang w:val="zh-CN"/>
        </w:rPr>
        <w:t>很有必要。</w:t>
      </w: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（生西法师《普贤行愿品》答疑）</w:t>
      </w:r>
    </w:p>
    <w:p w14:paraId="459D4228" w14:textId="77777777" w:rsidR="009D5027" w:rsidRPr="00DF41E5" w:rsidRDefault="009D5027" w:rsidP="00F2077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lang w:val="zh-CN"/>
        </w:rPr>
      </w:pPr>
    </w:p>
    <w:p w14:paraId="3CFFC269" w14:textId="77777777" w:rsidR="009D5027" w:rsidRPr="00DF41E5" w:rsidRDefault="009D5027" w:rsidP="009D502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问：我一直坚持每天晚上念大悲咒、地藏经、心经，以前能够静心，可最近一阶段总静不下来心，杂念烦杂，有时候还困得很，有时候头痛或者满脑袋迷糊，这是怎么回事？我应该怎么做？</w:t>
      </w:r>
    </w:p>
    <w:p w14:paraId="3AD213BB" w14:textId="77777777" w:rsidR="009D5027" w:rsidRPr="00DF41E5" w:rsidRDefault="009D5027" w:rsidP="009D5027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Cs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答：我们在学佛过程当中，有时会产生一些比较好的状态，有时产生一些不太好的状态，但是不管好的状态，不好的状态，都是阶段性的。我们在修佛法的时候，有时精进会出现一些障碍，有时精进会出现一些功德。上</w:t>
      </w: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lastRenderedPageBreak/>
        <w:t>师以前讲，就好比我们要去一个地方旅游或者朝圣，上师以前经常讲的例如去拉萨朝圣，以前是走路去拉萨，路上会遇到艳阳高照的艳阳天，很多花园，也会遇到很多洪水或者猛兽，但是因为目的地是拉萨，所以在这个过程当中，遇到障碍我们也不要因此而停滞，遇到好的东西也不需要停滞，就把它看作过程当中的一个必然现象就可以了。</w:t>
      </w:r>
    </w:p>
    <w:p w14:paraId="22C17FE7" w14:textId="439CECEF" w:rsidR="00F2077E" w:rsidRPr="00DF41E5" w:rsidRDefault="009D5027" w:rsidP="007A79A1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  <w:lang w:val="zh-CN"/>
        </w:rPr>
      </w:pPr>
      <w:r w:rsidRPr="00DF41E5">
        <w:rPr>
          <w:rFonts w:ascii="华文仿宋" w:eastAsia="华文仿宋" w:hAnsi="华文仿宋" w:cs="宋体" w:hint="eastAsia"/>
          <w:b/>
          <w:bCs/>
          <w:sz w:val="28"/>
          <w:szCs w:val="28"/>
          <w:lang w:val="zh-CN"/>
        </w:rPr>
        <w:t>所以只要我们继续做下去，头痛的时候也要念经，杂念纷飞的时候也要坚持念，困的时候也要把它坚持念完，那么再过一段时间之后，慢慢这些显现自然而然就会消退的。这些问题本身不算是真正的问题，而是在修法过程当中自然的必然的显现，只要我们不要太去在意它，按照我们自己制定的修法的计划、念经的内容念下去，佛经这些论典本身就有加持力，慢慢就能加持我们相续调伏烦恼，这样做下去就可以了。</w:t>
      </w:r>
      <w:r w:rsidRPr="00DF41E5">
        <w:rPr>
          <w:rFonts w:ascii="华文仿宋" w:eastAsia="华文仿宋" w:hAnsi="华文仿宋" w:cs="宋体" w:hint="eastAsia"/>
          <w:sz w:val="28"/>
          <w:szCs w:val="28"/>
          <w:lang w:val="zh-CN"/>
        </w:rPr>
        <w:t>（生西法师）</w:t>
      </w:r>
      <w:r w:rsidR="00F2077E" w:rsidRPr="00DF41E5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sectPr w:rsidR="00F2077E" w:rsidRPr="00DF41E5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F40A9" w14:textId="77777777" w:rsidR="00F85FE5" w:rsidRDefault="00F85FE5" w:rsidP="00787059">
      <w:r>
        <w:separator/>
      </w:r>
    </w:p>
  </w:endnote>
  <w:endnote w:type="continuationSeparator" w:id="0">
    <w:p w14:paraId="7A843DFD" w14:textId="77777777" w:rsidR="00F85FE5" w:rsidRDefault="00F85FE5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DF45" w14:textId="77777777" w:rsidR="00F85FE5" w:rsidRDefault="00F85FE5" w:rsidP="00787059">
      <w:r>
        <w:separator/>
      </w:r>
    </w:p>
  </w:footnote>
  <w:footnote w:type="continuationSeparator" w:id="0">
    <w:p w14:paraId="3D6CAF01" w14:textId="77777777" w:rsidR="00F85FE5" w:rsidRDefault="00F85FE5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54B489DF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3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7A79A1">
      <w:rPr>
        <w:rFonts w:ascii="FZKai-Z03S" w:eastAsia="FZKai-Z03S" w:hAnsi="FZKai-Z03S"/>
      </w:rPr>
      <w:t>109</w:t>
    </w:r>
    <w:r w:rsidRPr="00346384">
      <w:rPr>
        <w:rFonts w:ascii="FZKai-Z03S" w:eastAsia="FZKai-Z03S" w:hAnsi="FZKai-Z03S" w:hint="eastAsia"/>
      </w:rPr>
      <w:t>课</w:t>
    </w:r>
  </w:p>
  <w:bookmarkEnd w:id="3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7CD2"/>
    <w:rsid w:val="000217CC"/>
    <w:rsid w:val="00025DAC"/>
    <w:rsid w:val="00027440"/>
    <w:rsid w:val="00030B10"/>
    <w:rsid w:val="00051878"/>
    <w:rsid w:val="000600C7"/>
    <w:rsid w:val="0006536F"/>
    <w:rsid w:val="00072F84"/>
    <w:rsid w:val="00076784"/>
    <w:rsid w:val="00093B88"/>
    <w:rsid w:val="000B1AFF"/>
    <w:rsid w:val="000C00BC"/>
    <w:rsid w:val="000C6D06"/>
    <w:rsid w:val="000D05DF"/>
    <w:rsid w:val="000D0ED2"/>
    <w:rsid w:val="000D4B94"/>
    <w:rsid w:val="0011166B"/>
    <w:rsid w:val="0011371D"/>
    <w:rsid w:val="00117135"/>
    <w:rsid w:val="00121287"/>
    <w:rsid w:val="00134262"/>
    <w:rsid w:val="00135402"/>
    <w:rsid w:val="001413A8"/>
    <w:rsid w:val="0014195E"/>
    <w:rsid w:val="0018772E"/>
    <w:rsid w:val="00197186"/>
    <w:rsid w:val="001A327C"/>
    <w:rsid w:val="001C0E5F"/>
    <w:rsid w:val="001E3209"/>
    <w:rsid w:val="001F3071"/>
    <w:rsid w:val="00206600"/>
    <w:rsid w:val="0020765D"/>
    <w:rsid w:val="00222EEB"/>
    <w:rsid w:val="00225367"/>
    <w:rsid w:val="00271309"/>
    <w:rsid w:val="0027258B"/>
    <w:rsid w:val="00275627"/>
    <w:rsid w:val="002847A5"/>
    <w:rsid w:val="002924E7"/>
    <w:rsid w:val="002A50A9"/>
    <w:rsid w:val="002B14FE"/>
    <w:rsid w:val="002B577A"/>
    <w:rsid w:val="002B5E04"/>
    <w:rsid w:val="002E1835"/>
    <w:rsid w:val="002F052C"/>
    <w:rsid w:val="00310FD4"/>
    <w:rsid w:val="00320D92"/>
    <w:rsid w:val="003615D5"/>
    <w:rsid w:val="003808EB"/>
    <w:rsid w:val="00385AB5"/>
    <w:rsid w:val="00385D81"/>
    <w:rsid w:val="003A1E87"/>
    <w:rsid w:val="003C7A11"/>
    <w:rsid w:val="003D2AC2"/>
    <w:rsid w:val="003D46FE"/>
    <w:rsid w:val="003E1A2A"/>
    <w:rsid w:val="003E54E6"/>
    <w:rsid w:val="0042622E"/>
    <w:rsid w:val="00426EE7"/>
    <w:rsid w:val="0047099B"/>
    <w:rsid w:val="00471021"/>
    <w:rsid w:val="00487583"/>
    <w:rsid w:val="00505305"/>
    <w:rsid w:val="00520C4A"/>
    <w:rsid w:val="005261BA"/>
    <w:rsid w:val="005661E4"/>
    <w:rsid w:val="00567D1F"/>
    <w:rsid w:val="00581C0C"/>
    <w:rsid w:val="00582028"/>
    <w:rsid w:val="00590903"/>
    <w:rsid w:val="00596CED"/>
    <w:rsid w:val="00597F9E"/>
    <w:rsid w:val="005A096B"/>
    <w:rsid w:val="005B46AA"/>
    <w:rsid w:val="005D2D2D"/>
    <w:rsid w:val="005D440F"/>
    <w:rsid w:val="005D5E24"/>
    <w:rsid w:val="005F3200"/>
    <w:rsid w:val="005F6316"/>
    <w:rsid w:val="0063621D"/>
    <w:rsid w:val="00662EC1"/>
    <w:rsid w:val="00670FB8"/>
    <w:rsid w:val="006765DC"/>
    <w:rsid w:val="006C3026"/>
    <w:rsid w:val="006E2E12"/>
    <w:rsid w:val="0071429F"/>
    <w:rsid w:val="00714CAB"/>
    <w:rsid w:val="007161CA"/>
    <w:rsid w:val="007214E6"/>
    <w:rsid w:val="00764155"/>
    <w:rsid w:val="00774AD2"/>
    <w:rsid w:val="00783CB7"/>
    <w:rsid w:val="00785344"/>
    <w:rsid w:val="00787059"/>
    <w:rsid w:val="00792F22"/>
    <w:rsid w:val="0079385C"/>
    <w:rsid w:val="007A79A1"/>
    <w:rsid w:val="007B052D"/>
    <w:rsid w:val="007D21D3"/>
    <w:rsid w:val="007F13E7"/>
    <w:rsid w:val="007F687C"/>
    <w:rsid w:val="00800E3F"/>
    <w:rsid w:val="00845111"/>
    <w:rsid w:val="0085145A"/>
    <w:rsid w:val="00855A96"/>
    <w:rsid w:val="0086171C"/>
    <w:rsid w:val="00876EA9"/>
    <w:rsid w:val="00880CA6"/>
    <w:rsid w:val="0088309B"/>
    <w:rsid w:val="00887ABB"/>
    <w:rsid w:val="008948D3"/>
    <w:rsid w:val="008A23F3"/>
    <w:rsid w:val="008A6461"/>
    <w:rsid w:val="008A7E08"/>
    <w:rsid w:val="008D60D7"/>
    <w:rsid w:val="008F49D9"/>
    <w:rsid w:val="008F4DC9"/>
    <w:rsid w:val="008F51F4"/>
    <w:rsid w:val="00916D0F"/>
    <w:rsid w:val="009172D0"/>
    <w:rsid w:val="009704AB"/>
    <w:rsid w:val="009760B6"/>
    <w:rsid w:val="009906F7"/>
    <w:rsid w:val="009B3A13"/>
    <w:rsid w:val="009D0299"/>
    <w:rsid w:val="009D5027"/>
    <w:rsid w:val="009D57EB"/>
    <w:rsid w:val="009E1A9C"/>
    <w:rsid w:val="009E2541"/>
    <w:rsid w:val="00A2643D"/>
    <w:rsid w:val="00A622E0"/>
    <w:rsid w:val="00A8342F"/>
    <w:rsid w:val="00A90905"/>
    <w:rsid w:val="00AA1CFC"/>
    <w:rsid w:val="00AA34A7"/>
    <w:rsid w:val="00AB0A73"/>
    <w:rsid w:val="00AC66AB"/>
    <w:rsid w:val="00AD7F03"/>
    <w:rsid w:val="00AF764A"/>
    <w:rsid w:val="00B22213"/>
    <w:rsid w:val="00B30DCF"/>
    <w:rsid w:val="00B32FE2"/>
    <w:rsid w:val="00B40D1B"/>
    <w:rsid w:val="00B720F3"/>
    <w:rsid w:val="00B7316C"/>
    <w:rsid w:val="00B77379"/>
    <w:rsid w:val="00B832FE"/>
    <w:rsid w:val="00BB1690"/>
    <w:rsid w:val="00BC56EE"/>
    <w:rsid w:val="00BE30C9"/>
    <w:rsid w:val="00BF1BAA"/>
    <w:rsid w:val="00BF2B5B"/>
    <w:rsid w:val="00C45D1F"/>
    <w:rsid w:val="00C67F6E"/>
    <w:rsid w:val="00CB7A06"/>
    <w:rsid w:val="00CC45DE"/>
    <w:rsid w:val="00CE10E5"/>
    <w:rsid w:val="00CF0795"/>
    <w:rsid w:val="00CF449A"/>
    <w:rsid w:val="00CF6F6C"/>
    <w:rsid w:val="00D1750F"/>
    <w:rsid w:val="00D21294"/>
    <w:rsid w:val="00D24850"/>
    <w:rsid w:val="00D27B8C"/>
    <w:rsid w:val="00D447CB"/>
    <w:rsid w:val="00D45665"/>
    <w:rsid w:val="00D50EE0"/>
    <w:rsid w:val="00D53921"/>
    <w:rsid w:val="00D57D31"/>
    <w:rsid w:val="00D64B02"/>
    <w:rsid w:val="00D66373"/>
    <w:rsid w:val="00D73F2D"/>
    <w:rsid w:val="00D74F78"/>
    <w:rsid w:val="00D83044"/>
    <w:rsid w:val="00D928E0"/>
    <w:rsid w:val="00DA3218"/>
    <w:rsid w:val="00DA389D"/>
    <w:rsid w:val="00DC50A9"/>
    <w:rsid w:val="00DE0B5C"/>
    <w:rsid w:val="00DE6989"/>
    <w:rsid w:val="00DF41E5"/>
    <w:rsid w:val="00DF5DB1"/>
    <w:rsid w:val="00E049A2"/>
    <w:rsid w:val="00E272B9"/>
    <w:rsid w:val="00E278D4"/>
    <w:rsid w:val="00E31435"/>
    <w:rsid w:val="00E4534D"/>
    <w:rsid w:val="00E45393"/>
    <w:rsid w:val="00E516F9"/>
    <w:rsid w:val="00E70171"/>
    <w:rsid w:val="00E73F36"/>
    <w:rsid w:val="00E83BBF"/>
    <w:rsid w:val="00E93C0F"/>
    <w:rsid w:val="00E979A8"/>
    <w:rsid w:val="00EB03C0"/>
    <w:rsid w:val="00EF2EC9"/>
    <w:rsid w:val="00F05EEF"/>
    <w:rsid w:val="00F2077E"/>
    <w:rsid w:val="00F26998"/>
    <w:rsid w:val="00F31BD4"/>
    <w:rsid w:val="00F34917"/>
    <w:rsid w:val="00F410BB"/>
    <w:rsid w:val="00F44D9F"/>
    <w:rsid w:val="00F521C4"/>
    <w:rsid w:val="00F5297B"/>
    <w:rsid w:val="00F5518A"/>
    <w:rsid w:val="00F665CF"/>
    <w:rsid w:val="00F75EBB"/>
    <w:rsid w:val="00F77EC3"/>
    <w:rsid w:val="00F85FE5"/>
    <w:rsid w:val="00FA2A2A"/>
    <w:rsid w:val="00FA4506"/>
    <w:rsid w:val="00FD70F0"/>
    <w:rsid w:val="00FF3DB9"/>
    <w:rsid w:val="00FF5415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D1F"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7A7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9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66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96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8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158</cp:revision>
  <dcterms:created xsi:type="dcterms:W3CDTF">2019-07-11T15:12:00Z</dcterms:created>
  <dcterms:modified xsi:type="dcterms:W3CDTF">2021-06-25T12:17:00Z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