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EC523" w14:textId="77777777" w:rsidR="00F910A4" w:rsidRPr="0032099D" w:rsidRDefault="005D45B0" w:rsidP="00F27BE0">
      <w:pPr>
        <w:spacing w:line="540" w:lineRule="exact"/>
        <w:ind w:left="420" w:hanging="420"/>
        <w:jc w:val="center"/>
        <w:rPr>
          <w:rFonts w:ascii="华文仿宋" w:hAnsi="华文仿宋"/>
          <w:b/>
          <w:bCs/>
          <w:color w:val="4472C4" w:themeColor="accent1"/>
          <w:sz w:val="28"/>
          <w:szCs w:val="28"/>
        </w:rPr>
      </w:pPr>
      <w:r w:rsidRPr="00F8238B">
        <w:rPr>
          <w:rFonts w:ascii="华文仿宋" w:eastAsia="华文仿宋" w:hAnsi="华文仿宋" w:hint="eastAsia"/>
          <w:b/>
          <w:bCs/>
          <w:color w:val="4472C4" w:themeColor="accent1"/>
          <w:sz w:val="28"/>
          <w:szCs w:val="28"/>
        </w:rPr>
        <w:t>《前行》第0</w:t>
      </w:r>
      <w:r w:rsidRPr="00F8238B">
        <w:rPr>
          <w:rFonts w:ascii="华文仿宋" w:eastAsia="华文仿宋" w:hAnsi="华文仿宋"/>
          <w:b/>
          <w:bCs/>
          <w:color w:val="4472C4" w:themeColor="accent1"/>
          <w:sz w:val="28"/>
          <w:szCs w:val="28"/>
        </w:rPr>
        <w:t>28</w:t>
      </w:r>
      <w:r w:rsidRPr="00F8238B">
        <w:rPr>
          <w:rFonts w:ascii="华文仿宋" w:eastAsia="华文仿宋" w:hAnsi="华文仿宋" w:hint="eastAsia"/>
          <w:b/>
          <w:bCs/>
          <w:color w:val="4472C4" w:themeColor="accent1"/>
          <w:sz w:val="28"/>
          <w:szCs w:val="28"/>
        </w:rPr>
        <w:t>课</w:t>
      </w:r>
      <w:r w:rsidR="00392538">
        <w:rPr>
          <w:rFonts w:ascii="华文仿宋" w:eastAsia="华文仿宋" w:hAnsi="华文仿宋" w:hint="eastAsia"/>
          <w:b/>
          <w:bCs/>
          <w:color w:val="4472C4" w:themeColor="accent1"/>
          <w:sz w:val="28"/>
          <w:szCs w:val="28"/>
        </w:rPr>
        <w:t>－</w:t>
      </w:r>
      <w:r w:rsidRPr="00F8238B">
        <w:rPr>
          <w:rFonts w:ascii="华文仿宋" w:eastAsia="华文仿宋" w:hAnsi="华文仿宋" w:hint="eastAsia"/>
          <w:b/>
          <w:bCs/>
          <w:color w:val="4472C4" w:themeColor="accent1"/>
          <w:sz w:val="28"/>
          <w:szCs w:val="28"/>
        </w:rPr>
        <w:t>答疑</w:t>
      </w:r>
      <w:r w:rsidR="0032099D">
        <w:rPr>
          <w:rFonts w:ascii="华文仿宋" w:hAnsi="华文仿宋" w:hint="eastAsia"/>
          <w:b/>
          <w:bCs/>
          <w:color w:val="4472C4" w:themeColor="accent1"/>
          <w:sz w:val="28"/>
          <w:szCs w:val="28"/>
        </w:rPr>
        <w:t>全集</w:t>
      </w:r>
    </w:p>
    <w:p w14:paraId="2F5D8A63" w14:textId="77777777" w:rsidR="007B6212" w:rsidRPr="00BF5563" w:rsidRDefault="007B6212" w:rsidP="00F27BE0">
      <w:pPr>
        <w:spacing w:line="540" w:lineRule="exact"/>
        <w:ind w:left="420" w:hanging="420"/>
        <w:rPr>
          <w:rFonts w:ascii="华文仿宋" w:eastAsia="华文仿宋" w:hAnsi="华文仿宋" w:cstheme="majorBidi"/>
          <w:b/>
          <w:bCs/>
          <w:color w:val="2F5496" w:themeColor="accent1" w:themeShade="BF"/>
          <w:sz w:val="28"/>
          <w:szCs w:val="28"/>
        </w:rPr>
      </w:pPr>
    </w:p>
    <w:p w14:paraId="3292B40F" w14:textId="77777777" w:rsidR="00381AF1" w:rsidRPr="00BF5563" w:rsidRDefault="007B6212" w:rsidP="00F27BE0">
      <w:pPr>
        <w:spacing w:line="540" w:lineRule="exact"/>
        <w:ind w:left="420" w:hanging="420"/>
        <w:rPr>
          <w:rFonts w:ascii="华文仿宋" w:eastAsia="华文仿宋" w:hAnsi="华文仿宋"/>
          <w:b/>
          <w:bCs/>
          <w:color w:val="0070C0"/>
          <w:sz w:val="28"/>
          <w:szCs w:val="28"/>
        </w:rPr>
      </w:pPr>
      <w:r w:rsidRPr="00BF5563">
        <w:rPr>
          <w:rFonts w:ascii="华文仿宋" w:eastAsia="华文仿宋" w:hAnsi="华文仿宋" w:hint="eastAsia"/>
          <w:b/>
          <w:bCs/>
          <w:color w:val="0070C0"/>
          <w:sz w:val="28"/>
          <w:szCs w:val="28"/>
        </w:rPr>
        <w:t>目录</w:t>
      </w:r>
    </w:p>
    <w:p w14:paraId="411270DA" w14:textId="77777777" w:rsidR="007B6212"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顶礼偈" w:history="1">
        <w:r w:rsidR="000218AC" w:rsidRPr="00BF5563">
          <w:rPr>
            <w:rStyle w:val="a8"/>
            <w:rFonts w:ascii="华文仿宋" w:eastAsia="华文仿宋" w:hAnsi="华文仿宋" w:hint="eastAsia"/>
            <w:sz w:val="28"/>
            <w:szCs w:val="28"/>
          </w:rPr>
          <w:t>顶礼偈</w:t>
        </w:r>
      </w:hyperlink>
    </w:p>
    <w:p w14:paraId="7B802705" w14:textId="77777777" w:rsidR="000218AC"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名词解释" w:history="1">
        <w:r w:rsidR="000218AC" w:rsidRPr="00BF5563">
          <w:rPr>
            <w:rStyle w:val="a8"/>
            <w:rFonts w:ascii="华文仿宋" w:eastAsia="华文仿宋" w:hAnsi="华文仿宋" w:hint="eastAsia"/>
            <w:sz w:val="28"/>
            <w:szCs w:val="28"/>
          </w:rPr>
          <w:t>名词解</w:t>
        </w:r>
        <w:bookmarkStart w:id="0" w:name="_Toc14794598"/>
        <w:r w:rsidR="000218AC" w:rsidRPr="00BF5563">
          <w:rPr>
            <w:rStyle w:val="a8"/>
            <w:rFonts w:ascii="华文仿宋" w:eastAsia="华文仿宋" w:hAnsi="华文仿宋" w:hint="eastAsia"/>
            <w:sz w:val="28"/>
            <w:szCs w:val="28"/>
          </w:rPr>
          <w:t>释</w:t>
        </w:r>
      </w:hyperlink>
    </w:p>
    <w:p w14:paraId="7E65E41F" w14:textId="77777777" w:rsidR="000218AC"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一二三禅天的毁灭" w:history="1">
        <w:r w:rsidR="000218AC" w:rsidRPr="00BF5563">
          <w:rPr>
            <w:rStyle w:val="a8"/>
            <w:rFonts w:ascii="华文仿宋" w:eastAsia="华文仿宋" w:hAnsi="华文仿宋" w:hint="eastAsia"/>
            <w:sz w:val="28"/>
            <w:szCs w:val="28"/>
          </w:rPr>
          <w:t>一二三禅天的毁灭</w:t>
        </w:r>
      </w:hyperlink>
    </w:p>
    <w:p w14:paraId="25ED7C77" w14:textId="77777777" w:rsidR="000218AC"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器情世界的毁灭" w:history="1">
        <w:r w:rsidR="000218AC" w:rsidRPr="00BF5563">
          <w:rPr>
            <w:rStyle w:val="a8"/>
            <w:rFonts w:ascii="华文仿宋" w:eastAsia="华文仿宋" w:hAnsi="华文仿宋" w:hint="eastAsia"/>
            <w:sz w:val="28"/>
            <w:szCs w:val="28"/>
          </w:rPr>
          <w:t>器情世界的毁灭</w:t>
        </w:r>
      </w:hyperlink>
    </w:p>
    <w:p w14:paraId="22CC96CE" w14:textId="77777777" w:rsidR="000218AC"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观察修与安住修" w:history="1">
        <w:r w:rsidR="000218AC" w:rsidRPr="00BF5563">
          <w:rPr>
            <w:rStyle w:val="a8"/>
            <w:rFonts w:ascii="华文仿宋" w:eastAsia="华文仿宋" w:hAnsi="华文仿宋" w:hint="eastAsia"/>
            <w:sz w:val="28"/>
            <w:szCs w:val="28"/>
          </w:rPr>
          <w:t>观察修与安住修</w:t>
        </w:r>
      </w:hyperlink>
    </w:p>
    <w:p w14:paraId="1DC231CF" w14:textId="77777777" w:rsidR="000218AC" w:rsidRPr="00BF5563" w:rsidRDefault="009D67F5" w:rsidP="00F27BE0">
      <w:pPr>
        <w:pStyle w:val="aa"/>
        <w:numPr>
          <w:ilvl w:val="0"/>
          <w:numId w:val="4"/>
        </w:numPr>
        <w:spacing w:line="540" w:lineRule="exact"/>
        <w:ind w:firstLineChars="0"/>
        <w:rPr>
          <w:rFonts w:ascii="华文仿宋" w:eastAsia="华文仿宋" w:hAnsi="华文仿宋"/>
          <w:sz w:val="28"/>
          <w:szCs w:val="28"/>
        </w:rPr>
      </w:pPr>
      <w:hyperlink w:anchor="_其余疑问" w:history="1">
        <w:r w:rsidR="000218AC" w:rsidRPr="00BF5563">
          <w:rPr>
            <w:rStyle w:val="a8"/>
            <w:rFonts w:ascii="华文仿宋" w:eastAsia="华文仿宋" w:hAnsi="华文仿宋" w:hint="eastAsia"/>
            <w:sz w:val="28"/>
            <w:szCs w:val="28"/>
          </w:rPr>
          <w:t>其余疑问</w:t>
        </w:r>
      </w:hyperlink>
    </w:p>
    <w:p w14:paraId="3DFD84ED" w14:textId="77777777" w:rsidR="000218AC" w:rsidRPr="00BF5563" w:rsidRDefault="000218AC" w:rsidP="00F27BE0">
      <w:pPr>
        <w:spacing w:line="540" w:lineRule="exact"/>
        <w:rPr>
          <w:rFonts w:ascii="华文仿宋" w:eastAsia="华文仿宋" w:hAnsi="华文仿宋"/>
          <w:sz w:val="28"/>
          <w:szCs w:val="28"/>
        </w:rPr>
      </w:pPr>
    </w:p>
    <w:p w14:paraId="41E150D0" w14:textId="77777777" w:rsidR="000218AC" w:rsidRPr="00BF5563" w:rsidRDefault="000218AC" w:rsidP="00F27BE0">
      <w:pPr>
        <w:spacing w:line="540" w:lineRule="exact"/>
        <w:rPr>
          <w:rFonts w:ascii="华文仿宋" w:eastAsia="华文仿宋" w:hAnsi="华文仿宋"/>
          <w:sz w:val="28"/>
          <w:szCs w:val="28"/>
        </w:rPr>
      </w:pPr>
    </w:p>
    <w:p w14:paraId="7BE617CC" w14:textId="77777777" w:rsidR="00F910A4" w:rsidRPr="00440D6A" w:rsidRDefault="00F910A4"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1" w:name="_顶礼偈"/>
      <w:bookmarkEnd w:id="1"/>
      <w:r w:rsidRPr="00440D6A">
        <w:rPr>
          <w:rFonts w:ascii="华文仿宋" w:eastAsia="华文仿宋" w:hAnsi="华文仿宋" w:hint="eastAsia"/>
          <w:color w:val="4472C4" w:themeColor="accent1"/>
          <w:sz w:val="28"/>
          <w:szCs w:val="28"/>
        </w:rPr>
        <w:t>顶礼偈</w:t>
      </w:r>
      <w:bookmarkEnd w:id="0"/>
    </w:p>
    <w:p w14:paraId="452BDDF4" w14:textId="77777777" w:rsidR="00F910A4" w:rsidRPr="00BF5563" w:rsidRDefault="00F910A4"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问：“无等上师足下我顶礼！”这里上师为什么叫无等上师？</w:t>
      </w:r>
    </w:p>
    <w:p w14:paraId="3EEEA265" w14:textId="77777777" w:rsidR="00F910A4" w:rsidRPr="00BF5563" w:rsidRDefault="00F910A4"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答：个人觉得可以理解为殊胜、无与伦比的意思。</w:t>
      </w:r>
      <w:r w:rsidRPr="00BF5563">
        <w:rPr>
          <w:rFonts w:ascii="华文仿宋" w:eastAsia="华文仿宋" w:hAnsi="华文仿宋" w:cs="Times New Roman" w:hint="eastAsia"/>
          <w:color w:val="000000"/>
          <w:sz w:val="28"/>
          <w:szCs w:val="28"/>
        </w:rPr>
        <w:t>（正见C1）</w:t>
      </w:r>
    </w:p>
    <w:p w14:paraId="63D8E4D7" w14:textId="77777777" w:rsidR="00F910A4" w:rsidRPr="00BF5563" w:rsidRDefault="00F910A4" w:rsidP="00F27BE0">
      <w:pPr>
        <w:spacing w:line="540" w:lineRule="exact"/>
        <w:rPr>
          <w:rFonts w:ascii="华文仿宋" w:eastAsia="华文仿宋" w:hAnsi="华文仿宋"/>
          <w:sz w:val="28"/>
          <w:szCs w:val="28"/>
        </w:rPr>
      </w:pPr>
    </w:p>
    <w:p w14:paraId="12CFF861" w14:textId="77777777" w:rsidR="00DE1F91" w:rsidRPr="00BF5563" w:rsidRDefault="00DE1F9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问：苦行修习追随先辈迹，其中讲到的苦行，具体是指什么呢？</w:t>
      </w:r>
    </w:p>
    <w:p w14:paraId="4F7866C5" w14:textId="77777777" w:rsidR="00DE1F91" w:rsidRPr="00BF5563" w:rsidRDefault="00DE1F9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答：苦行指的是不畏各种艰难险阻，勇于对治各种违缘，显现上米拉日巴尊者在山洞中也体验过缺衣少食的困境，在依止马尔巴的过程当中他也曾经显现痛苦自责想要自杀，然而他最终都走过来了</w:t>
      </w:r>
      <w:r w:rsidR="00B24CBC">
        <w:rPr>
          <w:rFonts w:ascii="华文仿宋" w:eastAsia="华文仿宋" w:hAnsi="华文仿宋" w:cs="Times New Roman" w:hint="eastAsia"/>
          <w:b/>
          <w:bCs/>
          <w:color w:val="000000"/>
          <w:sz w:val="28"/>
          <w:szCs w:val="28"/>
        </w:rPr>
        <w:t>，</w:t>
      </w:r>
      <w:r w:rsidR="007D072D" w:rsidRPr="00BF5563">
        <w:rPr>
          <w:rFonts w:ascii="华文仿宋" w:eastAsia="华文仿宋" w:hAnsi="华文仿宋" w:cs="Times New Roman" w:hint="eastAsia"/>
          <w:b/>
          <w:bCs/>
          <w:color w:val="000000"/>
          <w:sz w:val="28"/>
          <w:szCs w:val="28"/>
        </w:rPr>
        <w:t>等等</w:t>
      </w:r>
      <w:r w:rsidRPr="00BF5563">
        <w:rPr>
          <w:rFonts w:ascii="华文仿宋" w:eastAsia="华文仿宋" w:hAnsi="华文仿宋" w:cs="Times New Roman" w:hint="eastAsia"/>
          <w:color w:val="000000"/>
          <w:sz w:val="28"/>
          <w:szCs w:val="28"/>
        </w:rPr>
        <w:t>（正见C1）</w:t>
      </w:r>
    </w:p>
    <w:p w14:paraId="590B82FC" w14:textId="77777777" w:rsidR="00DE1F91" w:rsidRPr="00BF5563" w:rsidRDefault="00DE1F91" w:rsidP="00F27BE0">
      <w:pPr>
        <w:spacing w:line="540" w:lineRule="exact"/>
        <w:rPr>
          <w:rFonts w:ascii="华文仿宋" w:eastAsia="华文仿宋" w:hAnsi="华文仿宋"/>
          <w:sz w:val="28"/>
          <w:szCs w:val="28"/>
        </w:rPr>
      </w:pPr>
    </w:p>
    <w:p w14:paraId="29ACDB35" w14:textId="77777777" w:rsidR="00D55581" w:rsidRPr="00BF5563" w:rsidRDefault="00D5558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问：现见三有无常幻化相。这里讲的无常幻化，是否就是一个意思呢？无常即幻化，幻化即无常？</w:t>
      </w:r>
    </w:p>
    <w:p w14:paraId="67625C0A" w14:textId="77777777" w:rsidR="00D55581" w:rsidRPr="00BF5563" w:rsidRDefault="00D5558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答：无常和幻化还是有差别的，无常指的是刹那迁变，幻化指的是虚幻不实。当然二者也有某种内在联系。</w:t>
      </w:r>
      <w:r w:rsidRPr="00BF5563">
        <w:rPr>
          <w:rFonts w:ascii="华文仿宋" w:eastAsia="华文仿宋" w:hAnsi="华文仿宋" w:cs="Times New Roman" w:hint="eastAsia"/>
          <w:color w:val="000000"/>
          <w:sz w:val="28"/>
          <w:szCs w:val="28"/>
        </w:rPr>
        <w:t>（正见C1）</w:t>
      </w:r>
    </w:p>
    <w:p w14:paraId="4371D907" w14:textId="77777777" w:rsidR="00D55581" w:rsidRPr="00BF5563" w:rsidRDefault="00D5558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问：这二者内在联系是什么呢？</w:t>
      </w:r>
    </w:p>
    <w:p w14:paraId="019FC2E1" w14:textId="77777777" w:rsidR="00D55581" w:rsidRPr="00BF5563" w:rsidRDefault="00D5558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lastRenderedPageBreak/>
        <w:t>答：凡是无常的法必定是幻化的，同样显现在众生面前的幻化相也必定是无常的。</w:t>
      </w:r>
      <w:r w:rsidRPr="00BF5563">
        <w:rPr>
          <w:rFonts w:ascii="华文仿宋" w:eastAsia="华文仿宋" w:hAnsi="华文仿宋" w:cs="Times New Roman" w:hint="eastAsia"/>
          <w:color w:val="000000"/>
          <w:sz w:val="28"/>
          <w:szCs w:val="28"/>
        </w:rPr>
        <w:t>（正见C1）</w:t>
      </w:r>
    </w:p>
    <w:p w14:paraId="6903E357" w14:textId="77777777" w:rsidR="005310E4" w:rsidRPr="00BF5563" w:rsidRDefault="005310E4" w:rsidP="00F27BE0">
      <w:pPr>
        <w:shd w:val="clear" w:color="auto" w:fill="FFFFFF"/>
        <w:spacing w:line="540" w:lineRule="exact"/>
        <w:jc w:val="both"/>
        <w:rPr>
          <w:rFonts w:ascii="华文仿宋" w:eastAsia="华文仿宋" w:hAnsi="华文仿宋" w:cs="Times New Roman"/>
          <w:color w:val="000000"/>
          <w:sz w:val="28"/>
          <w:szCs w:val="28"/>
        </w:rPr>
      </w:pPr>
    </w:p>
    <w:p w14:paraId="553563E3" w14:textId="77777777" w:rsidR="006420B1" w:rsidRPr="00440D6A" w:rsidRDefault="00961C33"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2" w:name="_名词解释"/>
      <w:bookmarkStart w:id="3" w:name="_Toc14794599"/>
      <w:bookmarkEnd w:id="2"/>
      <w:r w:rsidRPr="00440D6A">
        <w:rPr>
          <w:rFonts w:ascii="华文仿宋" w:eastAsia="华文仿宋" w:hAnsi="华文仿宋" w:hint="eastAsia"/>
          <w:color w:val="4472C4" w:themeColor="accent1"/>
          <w:sz w:val="28"/>
          <w:szCs w:val="28"/>
        </w:rPr>
        <w:t>名</w:t>
      </w:r>
      <w:r w:rsidR="00911213" w:rsidRPr="00440D6A">
        <w:rPr>
          <w:rFonts w:ascii="华文仿宋" w:eastAsia="华文仿宋" w:hAnsi="华文仿宋" w:hint="eastAsia"/>
          <w:color w:val="4472C4" w:themeColor="accent1"/>
          <w:sz w:val="28"/>
          <w:szCs w:val="28"/>
        </w:rPr>
        <w:t>词解释</w:t>
      </w:r>
      <w:bookmarkEnd w:id="3"/>
    </w:p>
    <w:p w14:paraId="7C45D440" w14:textId="77777777" w:rsidR="009C18AC" w:rsidRPr="00BF5563" w:rsidRDefault="009C18AC"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问：第七个太阳出现时，须弥山、四大洲、八小洲、七金山及铁围山全部烧成一片火焰，这里的“八小洲”是什么意思？</w:t>
      </w:r>
    </w:p>
    <w:p w14:paraId="1DECA4D2" w14:textId="77777777" w:rsidR="009C18AC" w:rsidRPr="00BF5563" w:rsidRDefault="009C18AC"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答：小身洲及圣身洲，小拂洲及妙拂洲，小行洲及胜道行洲，声不美及声不美友洲。</w:t>
      </w:r>
      <w:r w:rsidRPr="00BF5563">
        <w:rPr>
          <w:rFonts w:ascii="华文仿宋" w:eastAsia="华文仿宋" w:hAnsi="华文仿宋" w:cs="Times New Roman" w:hint="eastAsia"/>
          <w:color w:val="000000"/>
          <w:sz w:val="28"/>
          <w:szCs w:val="28"/>
        </w:rPr>
        <w:t>（正见C1）</w:t>
      </w:r>
    </w:p>
    <w:p w14:paraId="1A7BD2A6" w14:textId="77777777" w:rsidR="009C18AC" w:rsidRPr="00BF5563" w:rsidRDefault="009C18AC" w:rsidP="00F27BE0">
      <w:pPr>
        <w:spacing w:line="540" w:lineRule="exact"/>
        <w:rPr>
          <w:rFonts w:ascii="华文仿宋" w:eastAsia="华文仿宋" w:hAnsi="华文仿宋"/>
          <w:sz w:val="28"/>
          <w:szCs w:val="28"/>
        </w:rPr>
      </w:pPr>
    </w:p>
    <w:p w14:paraId="1B4CF34A" w14:textId="77777777" w:rsidR="004B5DC7" w:rsidRPr="00BF5563" w:rsidRDefault="004B5DC7"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问：“内情众生由下而上逐渐化为乌有”中的“内情众生”是什么意思？</w:t>
      </w:r>
    </w:p>
    <w:p w14:paraId="721E0E35" w14:textId="77777777" w:rsidR="004B5DC7" w:rsidRPr="00BF5563" w:rsidRDefault="004B5DC7"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答：内有情世界的意思，和外器世界是对应的，器世界是在外在的，有情相对来说，可以说是内。</w:t>
      </w:r>
      <w:r w:rsidRPr="00BF5563">
        <w:rPr>
          <w:rFonts w:ascii="华文仿宋" w:eastAsia="华文仿宋" w:hAnsi="华文仿宋" w:cs="Times New Roman" w:hint="eastAsia"/>
          <w:color w:val="000000"/>
          <w:sz w:val="28"/>
          <w:szCs w:val="28"/>
        </w:rPr>
        <w:t>（正见C1）</w:t>
      </w:r>
    </w:p>
    <w:p w14:paraId="06140D87" w14:textId="77777777" w:rsidR="00CF096D" w:rsidRPr="00BF5563" w:rsidRDefault="00CF096D" w:rsidP="00F27BE0">
      <w:pPr>
        <w:spacing w:line="540" w:lineRule="exact"/>
        <w:jc w:val="both"/>
        <w:rPr>
          <w:rFonts w:ascii="华文仿宋" w:eastAsia="华文仿宋" w:hAnsi="华文仿宋" w:cs="Times New Roman"/>
          <w:color w:val="000000"/>
          <w:sz w:val="28"/>
          <w:szCs w:val="28"/>
        </w:rPr>
      </w:pPr>
    </w:p>
    <w:p w14:paraId="4A57BAB3" w14:textId="77777777" w:rsidR="00CF096D" w:rsidRPr="00BF5563" w:rsidRDefault="00CF096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问：什么是内情众生？</w:t>
      </w:r>
    </w:p>
    <w:p w14:paraId="22A249E2" w14:textId="77777777" w:rsidR="00CF096D" w:rsidRPr="00BF5563" w:rsidRDefault="00CF096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答：一般而言，指有内心相续的有情众生，区分外境上的器情世间（山河大地、日月星晨等无情物）。</w:t>
      </w:r>
      <w:r w:rsidRPr="00BF5563">
        <w:rPr>
          <w:rFonts w:ascii="华文仿宋" w:eastAsia="华文仿宋" w:hAnsi="华文仿宋" w:cs="Times New Roman" w:hint="eastAsia"/>
          <w:color w:val="000000"/>
          <w:sz w:val="28"/>
          <w:szCs w:val="28"/>
        </w:rPr>
        <w:t>（正见C1）</w:t>
      </w:r>
    </w:p>
    <w:p w14:paraId="46F9294F" w14:textId="77777777" w:rsidR="00A61F9D" w:rsidRPr="00BF5563" w:rsidRDefault="00A61F9D"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5FB29D1B" w14:textId="77777777" w:rsidR="00CF096D" w:rsidRPr="00BF5563" w:rsidRDefault="00CF096D"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问：前行28课中有两个名词</w:t>
      </w:r>
      <w:r w:rsidR="00C3274B"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有为法，法性力，请师父赐答。</w:t>
      </w:r>
    </w:p>
    <w:p w14:paraId="6241F3BE" w14:textId="77777777" w:rsidR="00CF096D" w:rsidRPr="00BF5563" w:rsidRDefault="00CF096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答：凡是因缘和合所生的法都可以称为有为法。法性力可以理解为法尔如是的缘起力。</w:t>
      </w:r>
      <w:r w:rsidRPr="00BF5563">
        <w:rPr>
          <w:rFonts w:ascii="华文仿宋" w:eastAsia="华文仿宋" w:hAnsi="华文仿宋" w:cs="Times New Roman" w:hint="eastAsia"/>
          <w:color w:val="000000"/>
          <w:sz w:val="28"/>
          <w:szCs w:val="28"/>
        </w:rPr>
        <w:t>（正见C1）</w:t>
      </w:r>
    </w:p>
    <w:p w14:paraId="17309F2F" w14:textId="77777777" w:rsidR="00CF096D" w:rsidRPr="00BF5563" w:rsidRDefault="00CF096D" w:rsidP="00F27BE0">
      <w:pPr>
        <w:shd w:val="clear" w:color="auto" w:fill="FFFFFF"/>
        <w:spacing w:line="540" w:lineRule="exact"/>
        <w:jc w:val="both"/>
        <w:rPr>
          <w:rFonts w:ascii="华文仿宋" w:eastAsia="华文仿宋" w:hAnsi="华文仿宋" w:cs="Times New Roman"/>
          <w:color w:val="000000"/>
          <w:sz w:val="28"/>
          <w:szCs w:val="28"/>
        </w:rPr>
      </w:pPr>
    </w:p>
    <w:p w14:paraId="3F579BC6" w14:textId="77777777" w:rsidR="0024181F" w:rsidRPr="00BF5563" w:rsidRDefault="0024181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问：器情世界是什么？</w:t>
      </w:r>
    </w:p>
    <w:p w14:paraId="1EFFE2A2" w14:textId="77777777" w:rsidR="0024181F" w:rsidRPr="00BF5563" w:rsidRDefault="0024181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答：器世界指山河大地等无有情识的范围，情世界是指有情世界，即所有有情识的范围。这二者可包括一切，你逐渐多学一些论典就会明白了，或者也可以查一些佛教词典。</w:t>
      </w:r>
      <w:r w:rsidRPr="00BF5563">
        <w:rPr>
          <w:rFonts w:ascii="华文仿宋" w:eastAsia="华文仿宋" w:hAnsi="华文仿宋" w:cs="Times New Roman" w:hint="eastAsia"/>
          <w:color w:val="000000"/>
          <w:sz w:val="28"/>
          <w:szCs w:val="28"/>
        </w:rPr>
        <w:t>（正见B3）</w:t>
      </w:r>
    </w:p>
    <w:p w14:paraId="59A62350" w14:textId="77777777" w:rsidR="0024181F" w:rsidRPr="00BF5563" w:rsidRDefault="0024181F"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55A59252" w14:textId="77777777" w:rsidR="00B40C39" w:rsidRPr="00BF5563" w:rsidRDefault="00B40C3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问：28课中说到四禅天以下会灭掉，</w:t>
      </w:r>
      <w:r w:rsidR="007D072D" w:rsidRPr="00BF5563">
        <w:rPr>
          <w:rFonts w:ascii="华文仿宋" w:eastAsia="华文仿宋" w:hAnsi="华文仿宋" w:cs="Times New Roman" w:hint="eastAsia"/>
          <w:color w:val="000000"/>
          <w:sz w:val="28"/>
          <w:szCs w:val="28"/>
        </w:rPr>
        <w:t>一禅天至四</w:t>
      </w:r>
      <w:r w:rsidRPr="00BF5563">
        <w:rPr>
          <w:rFonts w:ascii="华文仿宋" w:eastAsia="华文仿宋" w:hAnsi="华文仿宋" w:cs="Times New Roman" w:hint="eastAsia"/>
          <w:color w:val="000000"/>
          <w:sz w:val="28"/>
          <w:szCs w:val="28"/>
        </w:rPr>
        <w:t>禅天是怎么分的？内容是什么</w:t>
      </w:r>
      <w:r w:rsidR="003F435B" w:rsidRPr="00BF5563">
        <w:rPr>
          <w:rFonts w:ascii="华文仿宋" w:eastAsia="华文仿宋" w:hAnsi="华文仿宋" w:cs="Times New Roman" w:hint="eastAsia"/>
          <w:color w:val="000000"/>
          <w:sz w:val="28"/>
          <w:szCs w:val="28"/>
        </w:rPr>
        <w:t>？</w:t>
      </w:r>
    </w:p>
    <w:p w14:paraId="4BEB40F6" w14:textId="77777777" w:rsidR="00B40C39" w:rsidRPr="00BF5563" w:rsidRDefault="00B40C3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答：【此上住所十七处，即为色界于其中，初三静虑各三处，第四静虑有八处。</w:t>
      </w:r>
    </w:p>
    <w:p w14:paraId="1B27E9CC" w14:textId="77777777" w:rsidR="00B40C39" w:rsidRPr="00BF5563" w:rsidRDefault="00B40C3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那么，何为色界呢？在功德与住所等方面都远远胜过了欲界，因而上面的十七处是色界，由于是超离了欲界并能增上自地烦恼、色相善妙的界的缘故。若问：假设色界以四禅所摄，那如何成为十七处的呢？转生色界之因分别为四禅，其中因修持初三静虑上、中、下品禅定的不同而转生的禅天分别是梵众天等三处禅天，其中梵众天、梵辅天及大梵天为初静虑三处；少光天、无量光天与极净光天是第二静虑三处；少净天、无量净天与遍净天为第三静虑三处。由于修第四静虑有漏的上、中、下品四禅以及轮番无漏下、中、上、极上、最上品四禅的不同而转生到无云天、福生天、广果天、无热天、无烦天、善现天、善见天与色究竟天，前三处是凡夫住处，后五处唯是圣者的住处，又名净宫地。】</w:t>
      </w:r>
      <w:r w:rsidR="00C85390">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以上是《俱舍论释》当中的内容，有机会可以学习一下《</w:t>
      </w:r>
      <w:r w:rsidR="001D1598" w:rsidRPr="00BF5563">
        <w:rPr>
          <w:rFonts w:ascii="华文仿宋" w:eastAsia="华文仿宋" w:hAnsi="华文仿宋" w:cs="Times New Roman" w:hint="eastAsia"/>
          <w:b/>
          <w:bCs/>
          <w:color w:val="000000"/>
          <w:sz w:val="28"/>
          <w:szCs w:val="28"/>
        </w:rPr>
        <w:t>俱舍论</w:t>
      </w:r>
      <w:r w:rsidRPr="00BF5563">
        <w:rPr>
          <w:rFonts w:ascii="华文仿宋" w:eastAsia="华文仿宋" w:hAnsi="华文仿宋" w:cs="Times New Roman" w:hint="eastAsia"/>
          <w:b/>
          <w:bCs/>
          <w:color w:val="000000"/>
          <w:sz w:val="28"/>
          <w:szCs w:val="28"/>
        </w:rPr>
        <w:t>讲记》</w:t>
      </w:r>
      <w:r w:rsidR="007D072D" w:rsidRPr="00BF5563">
        <w:rPr>
          <w:rFonts w:ascii="华文仿宋" w:eastAsia="华文仿宋" w:hAnsi="华文仿宋" w:cs="Times New Roman" w:hint="eastAsia"/>
          <w:b/>
          <w:bCs/>
          <w:color w:val="000000"/>
          <w:sz w:val="28"/>
          <w:szCs w:val="28"/>
        </w:rPr>
        <w:t>或者《俱舍精钥》</w:t>
      </w:r>
      <w:r w:rsidRPr="00BF5563">
        <w:rPr>
          <w:rFonts w:ascii="华文仿宋" w:eastAsia="华文仿宋" w:hAnsi="华文仿宋" w:cs="Times New Roman" w:hint="eastAsia"/>
          <w:b/>
          <w:bCs/>
          <w:color w:val="000000"/>
          <w:sz w:val="28"/>
          <w:szCs w:val="28"/>
        </w:rPr>
        <w:t>，这些资料智悲佛网当中都有。</w:t>
      </w:r>
      <w:r w:rsidRPr="00BF5563">
        <w:rPr>
          <w:rFonts w:ascii="华文仿宋" w:eastAsia="华文仿宋" w:hAnsi="华文仿宋" w:cs="Times New Roman" w:hint="eastAsia"/>
          <w:color w:val="000000"/>
          <w:sz w:val="28"/>
          <w:szCs w:val="28"/>
        </w:rPr>
        <w:t>（正见C1）</w:t>
      </w:r>
    </w:p>
    <w:p w14:paraId="6540F513" w14:textId="77777777" w:rsidR="00524BBF" w:rsidRPr="00BF5563" w:rsidRDefault="00524BBF" w:rsidP="00F27BE0">
      <w:pPr>
        <w:shd w:val="clear" w:color="auto" w:fill="FFFFFF"/>
        <w:spacing w:line="540" w:lineRule="exact"/>
        <w:jc w:val="both"/>
        <w:rPr>
          <w:rFonts w:ascii="华文仿宋" w:eastAsia="华文仿宋" w:hAnsi="华文仿宋" w:cs="Times New Roman"/>
          <w:color w:val="000000"/>
          <w:sz w:val="28"/>
          <w:szCs w:val="28"/>
        </w:rPr>
      </w:pPr>
    </w:p>
    <w:p w14:paraId="0806BC10" w14:textId="77777777" w:rsidR="00524BBF" w:rsidRPr="00BF5563" w:rsidRDefault="00524BB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问：请法师解释寻伺、喜乐、呼吸。</w:t>
      </w:r>
    </w:p>
    <w:p w14:paraId="05696358" w14:textId="77777777" w:rsidR="00524BBF" w:rsidRPr="00BF5563" w:rsidRDefault="00524BB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答：简单说，寻伺，</w:t>
      </w:r>
      <w:r w:rsidR="007D072D" w:rsidRPr="00BF5563">
        <w:rPr>
          <w:rFonts w:ascii="华文仿宋" w:eastAsia="华文仿宋" w:hAnsi="华文仿宋" w:cs="Times New Roman" w:hint="eastAsia"/>
          <w:b/>
          <w:bCs/>
          <w:color w:val="000000"/>
          <w:sz w:val="28"/>
          <w:szCs w:val="28"/>
        </w:rPr>
        <w:t>是</w:t>
      </w:r>
      <w:r w:rsidRPr="00BF5563">
        <w:rPr>
          <w:rFonts w:ascii="华文仿宋" w:eastAsia="华文仿宋" w:hAnsi="华文仿宋" w:cs="Times New Roman" w:hint="eastAsia"/>
          <w:b/>
          <w:bCs/>
          <w:color w:val="000000"/>
          <w:sz w:val="28"/>
          <w:szCs w:val="28"/>
        </w:rPr>
        <w:t>分别念的不同状态</w:t>
      </w:r>
      <w:r w:rsidR="007D072D" w:rsidRPr="00BF5563">
        <w:rPr>
          <w:rFonts w:ascii="华文仿宋" w:eastAsia="华文仿宋" w:hAnsi="华文仿宋" w:cs="Times New Roman" w:hint="eastAsia"/>
          <w:b/>
          <w:bCs/>
          <w:color w:val="000000"/>
          <w:sz w:val="28"/>
          <w:szCs w:val="28"/>
        </w:rPr>
        <w:t>，前者为粗大分别，后者为细微分别</w:t>
      </w:r>
      <w:r w:rsidRPr="00BF5563">
        <w:rPr>
          <w:rFonts w:ascii="华文仿宋" w:eastAsia="华文仿宋" w:hAnsi="华文仿宋" w:cs="Times New Roman" w:hint="eastAsia"/>
          <w:b/>
          <w:bCs/>
          <w:color w:val="000000"/>
          <w:sz w:val="28"/>
          <w:szCs w:val="28"/>
        </w:rPr>
        <w:t>；喜乐，</w:t>
      </w:r>
      <w:r w:rsidR="00F8538B" w:rsidRPr="00BF5563">
        <w:rPr>
          <w:rFonts w:ascii="华文仿宋" w:eastAsia="华文仿宋" w:hAnsi="华文仿宋" w:cs="Times New Roman" w:hint="eastAsia"/>
          <w:b/>
          <w:bCs/>
          <w:color w:val="000000"/>
          <w:sz w:val="28"/>
          <w:szCs w:val="28"/>
        </w:rPr>
        <w:t>分别指喜与乐的</w:t>
      </w:r>
      <w:r w:rsidRPr="00BF5563">
        <w:rPr>
          <w:rFonts w:ascii="华文仿宋" w:eastAsia="华文仿宋" w:hAnsi="华文仿宋" w:cs="Times New Roman" w:hint="eastAsia"/>
          <w:b/>
          <w:bCs/>
          <w:color w:val="000000"/>
          <w:sz w:val="28"/>
          <w:szCs w:val="28"/>
        </w:rPr>
        <w:t>感受；呼吸，你应该知道吧。</w:t>
      </w:r>
      <w:r w:rsidRPr="00BF5563">
        <w:rPr>
          <w:rFonts w:ascii="华文仿宋" w:eastAsia="华文仿宋" w:hAnsi="华文仿宋" w:cs="Times New Roman" w:hint="eastAsia"/>
          <w:color w:val="000000"/>
          <w:sz w:val="28"/>
          <w:szCs w:val="28"/>
        </w:rPr>
        <w:t>（正见C1）</w:t>
      </w:r>
    </w:p>
    <w:p w14:paraId="3714DCEB" w14:textId="77777777" w:rsidR="00F8538B" w:rsidRPr="00BF5563" w:rsidRDefault="00F8538B" w:rsidP="00F27BE0">
      <w:pPr>
        <w:shd w:val="clear" w:color="auto" w:fill="FFFFFF"/>
        <w:spacing w:line="540" w:lineRule="exact"/>
        <w:jc w:val="both"/>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问：请问一禅的寻伺、二禅的喜乐、三禅的呼吸又应如何理解？</w:t>
      </w:r>
    </w:p>
    <w:p w14:paraId="366BF4D2" w14:textId="77777777" w:rsidR="00F8538B" w:rsidRPr="00BF5563" w:rsidRDefault="00F8538B" w:rsidP="00F27BE0">
      <w:pPr>
        <w:shd w:val="clear" w:color="auto" w:fill="FFFFFF"/>
        <w:spacing w:line="540" w:lineRule="exact"/>
        <w:jc w:val="both"/>
        <w:rPr>
          <w:rFonts w:ascii="华文仿宋" w:eastAsia="华文仿宋" w:hAnsi="华文仿宋" w:cs="宋体"/>
          <w:color w:val="000000"/>
          <w:sz w:val="28"/>
          <w:szCs w:val="28"/>
        </w:rPr>
      </w:pPr>
      <w:r w:rsidRPr="00BF5563">
        <w:rPr>
          <w:rFonts w:ascii="华文仿宋" w:eastAsia="华文仿宋" w:hAnsi="华文仿宋" w:cs="宋体" w:hint="eastAsia"/>
          <w:b/>
          <w:bCs/>
          <w:color w:val="000000"/>
          <w:sz w:val="28"/>
          <w:szCs w:val="28"/>
        </w:rPr>
        <w:t>答：“心之粗性名寻，心之细性名伺”，一禅境界当中还存在这二者，二禅境界当中还存在喜支、乐支这两者，三禅的境界当中还存在呼吸。</w:t>
      </w:r>
      <w:r w:rsidRPr="00BF5563">
        <w:rPr>
          <w:rFonts w:ascii="华文仿宋" w:eastAsia="华文仿宋" w:hAnsi="华文仿宋" w:cs="宋体" w:hint="eastAsia"/>
          <w:color w:val="000000"/>
          <w:sz w:val="28"/>
          <w:szCs w:val="28"/>
        </w:rPr>
        <w:t>（正见C1）</w:t>
      </w:r>
    </w:p>
    <w:p w14:paraId="669BE0C6" w14:textId="77777777" w:rsidR="00F8538B" w:rsidRPr="00BF5563" w:rsidRDefault="00F8538B" w:rsidP="00F27BE0">
      <w:pPr>
        <w:shd w:val="clear" w:color="auto" w:fill="FFFFFF"/>
        <w:spacing w:line="540" w:lineRule="exact"/>
        <w:jc w:val="both"/>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lastRenderedPageBreak/>
        <w:t>参考资料：生西法师《俱舍论》辅导笔录第101课：【</w:t>
      </w:r>
    </w:p>
    <w:p w14:paraId="050AE686" w14:textId="77777777" w:rsidR="00F8538B" w:rsidRPr="00BF5563" w:rsidRDefault="00F8538B" w:rsidP="00F27BE0">
      <w:pPr>
        <w:shd w:val="clear" w:color="auto" w:fill="FFFFFF"/>
        <w:spacing w:line="540" w:lineRule="exact"/>
        <w:jc w:val="center"/>
        <w:rPr>
          <w:rFonts w:ascii="华文仿宋" w:eastAsia="华文仿宋" w:hAnsi="华文仿宋" w:cs="宋体"/>
          <w:color w:val="000000"/>
          <w:sz w:val="28"/>
          <w:szCs w:val="28"/>
        </w:rPr>
      </w:pPr>
      <w:r w:rsidRPr="00BF5563">
        <w:rPr>
          <w:rFonts w:ascii="华文仿宋" w:eastAsia="华文仿宋" w:hAnsi="华文仿宋" w:cs="宋体" w:hint="eastAsia"/>
          <w:b/>
          <w:bCs/>
          <w:color w:val="000000"/>
          <w:sz w:val="28"/>
          <w:szCs w:val="28"/>
        </w:rPr>
        <w:t>第一静虑具五支，寻伺喜乐与等持，</w:t>
      </w:r>
    </w:p>
    <w:p w14:paraId="0E3A46F3" w14:textId="77777777" w:rsidR="00F8538B" w:rsidRPr="00BF5563" w:rsidRDefault="00F8538B" w:rsidP="00F27BE0">
      <w:pPr>
        <w:shd w:val="clear" w:color="auto" w:fill="FFFFFF"/>
        <w:spacing w:line="540" w:lineRule="exact"/>
        <w:jc w:val="center"/>
        <w:rPr>
          <w:rFonts w:ascii="华文仿宋" w:eastAsia="华文仿宋" w:hAnsi="华文仿宋" w:cs="宋体"/>
          <w:color w:val="000000"/>
          <w:sz w:val="28"/>
          <w:szCs w:val="28"/>
        </w:rPr>
      </w:pPr>
      <w:r w:rsidRPr="00BF5563">
        <w:rPr>
          <w:rFonts w:ascii="华文仿宋" w:eastAsia="华文仿宋" w:hAnsi="华文仿宋" w:cs="宋体" w:hint="eastAsia"/>
          <w:b/>
          <w:bCs/>
          <w:color w:val="000000"/>
          <w:sz w:val="28"/>
          <w:szCs w:val="28"/>
        </w:rPr>
        <w:t>二禅四支净喜等，三五舍念慧乐住，</w:t>
      </w:r>
    </w:p>
    <w:p w14:paraId="6CC08874" w14:textId="77777777" w:rsidR="00F8538B" w:rsidRPr="00BF5563" w:rsidRDefault="00F8538B" w:rsidP="00F27BE0">
      <w:pPr>
        <w:shd w:val="clear" w:color="auto" w:fill="FFFFFF"/>
        <w:spacing w:line="540" w:lineRule="exact"/>
        <w:jc w:val="center"/>
        <w:rPr>
          <w:rFonts w:ascii="华文仿宋" w:eastAsia="华文仿宋" w:hAnsi="华文仿宋" w:cs="宋体"/>
          <w:color w:val="000000"/>
          <w:sz w:val="28"/>
          <w:szCs w:val="28"/>
        </w:rPr>
      </w:pPr>
      <w:r w:rsidRPr="00BF5563">
        <w:rPr>
          <w:rFonts w:ascii="华文仿宋" w:eastAsia="华文仿宋" w:hAnsi="华文仿宋" w:cs="宋体" w:hint="eastAsia"/>
          <w:b/>
          <w:bCs/>
          <w:color w:val="000000"/>
          <w:sz w:val="28"/>
          <w:szCs w:val="28"/>
        </w:rPr>
        <w:t>末禅具四正念舍，非苦非乐及等持。</w:t>
      </w:r>
    </w:p>
    <w:p w14:paraId="313FC27A"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这里面是说四禅具有十八个分支。“</w:t>
      </w:r>
      <w:r w:rsidRPr="00BF5563">
        <w:rPr>
          <w:rFonts w:ascii="华文仿宋" w:eastAsia="华文仿宋" w:hAnsi="华文仿宋" w:cs="宋体" w:hint="eastAsia"/>
          <w:b/>
          <w:bCs/>
          <w:color w:val="000000"/>
          <w:sz w:val="28"/>
          <w:szCs w:val="28"/>
        </w:rPr>
        <w:t>第一静虑具五支</w:t>
      </w:r>
      <w:r w:rsidRPr="00BF5563">
        <w:rPr>
          <w:rFonts w:ascii="华文仿宋" w:eastAsia="华文仿宋" w:hAnsi="华文仿宋" w:cs="宋体" w:hint="eastAsia"/>
          <w:color w:val="000000"/>
          <w:sz w:val="28"/>
          <w:szCs w:val="28"/>
        </w:rPr>
        <w:t>”，首先第一静虑具有五支；“</w:t>
      </w:r>
      <w:r w:rsidRPr="00BF5563">
        <w:rPr>
          <w:rFonts w:ascii="华文仿宋" w:eastAsia="华文仿宋" w:hAnsi="华文仿宋" w:cs="宋体" w:hint="eastAsia"/>
          <w:b/>
          <w:bCs/>
          <w:color w:val="000000"/>
          <w:sz w:val="28"/>
          <w:szCs w:val="28"/>
        </w:rPr>
        <w:t>二禅四支”</w:t>
      </w:r>
      <w:r w:rsidRPr="00BF5563">
        <w:rPr>
          <w:rFonts w:ascii="华文仿宋" w:eastAsia="华文仿宋" w:hAnsi="华文仿宋" w:cs="宋体" w:hint="eastAsia"/>
          <w:color w:val="000000"/>
          <w:sz w:val="28"/>
          <w:szCs w:val="28"/>
        </w:rPr>
        <w:t>，就九个了；“</w:t>
      </w:r>
      <w:r w:rsidRPr="00BF5563">
        <w:rPr>
          <w:rFonts w:ascii="华文仿宋" w:eastAsia="华文仿宋" w:hAnsi="华文仿宋" w:cs="宋体" w:hint="eastAsia"/>
          <w:b/>
          <w:bCs/>
          <w:color w:val="000000"/>
          <w:sz w:val="28"/>
          <w:szCs w:val="28"/>
        </w:rPr>
        <w:t>三五</w:t>
      </w:r>
      <w:r w:rsidRPr="00BF5563">
        <w:rPr>
          <w:rFonts w:ascii="华文仿宋" w:eastAsia="华文仿宋" w:hAnsi="华文仿宋" w:cs="宋体" w:hint="eastAsia"/>
          <w:color w:val="000000"/>
          <w:sz w:val="28"/>
          <w:szCs w:val="28"/>
        </w:rPr>
        <w:t>”第三禅五个分支，十四个了；“</w:t>
      </w:r>
      <w:r w:rsidRPr="00BF5563">
        <w:rPr>
          <w:rFonts w:ascii="华文仿宋" w:eastAsia="华文仿宋" w:hAnsi="华文仿宋" w:cs="宋体" w:hint="eastAsia"/>
          <w:b/>
          <w:bCs/>
          <w:color w:val="000000"/>
          <w:sz w:val="28"/>
          <w:szCs w:val="28"/>
        </w:rPr>
        <w:t>末禅具四</w:t>
      </w:r>
      <w:r w:rsidRPr="00BF5563">
        <w:rPr>
          <w:rFonts w:ascii="华文仿宋" w:eastAsia="华文仿宋" w:hAnsi="华文仿宋" w:cs="宋体" w:hint="eastAsia"/>
          <w:color w:val="000000"/>
          <w:sz w:val="28"/>
          <w:szCs w:val="28"/>
        </w:rPr>
        <w:t>”就是第四禅具四，十八个。所以说四禅是具有十八个分支的。当然，这只是说了名称，后面还要详细地安立各方面的状态。所以总共来讲十八个分支。</w:t>
      </w:r>
    </w:p>
    <w:p w14:paraId="7614915E"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w:t>
      </w:r>
      <w:r w:rsidRPr="00BF5563">
        <w:rPr>
          <w:rFonts w:ascii="华文仿宋" w:eastAsia="华文仿宋" w:hAnsi="华文仿宋" w:cs="宋体" w:hint="eastAsia"/>
          <w:b/>
          <w:bCs/>
          <w:color w:val="000000"/>
          <w:sz w:val="28"/>
          <w:szCs w:val="28"/>
        </w:rPr>
        <w:t>第一静虑具五支</w:t>
      </w:r>
      <w:r w:rsidRPr="00BF5563">
        <w:rPr>
          <w:rFonts w:ascii="华文仿宋" w:eastAsia="华文仿宋" w:hAnsi="华文仿宋" w:cs="宋体" w:hint="eastAsia"/>
          <w:color w:val="000000"/>
          <w:sz w:val="28"/>
          <w:szCs w:val="28"/>
        </w:rPr>
        <w:t>”，第一静虑具有的五支是哪五支呢？“</w:t>
      </w:r>
      <w:r w:rsidRPr="00BF5563">
        <w:rPr>
          <w:rFonts w:ascii="华文仿宋" w:eastAsia="华文仿宋" w:hAnsi="华文仿宋" w:cs="宋体" w:hint="eastAsia"/>
          <w:b/>
          <w:bCs/>
          <w:color w:val="000000"/>
          <w:sz w:val="28"/>
          <w:szCs w:val="28"/>
        </w:rPr>
        <w:t>寻伺喜乐与等持</w:t>
      </w:r>
      <w:r w:rsidRPr="00BF5563">
        <w:rPr>
          <w:rFonts w:ascii="华文仿宋" w:eastAsia="华文仿宋" w:hAnsi="华文仿宋" w:cs="宋体" w:hint="eastAsia"/>
          <w:color w:val="000000"/>
          <w:sz w:val="28"/>
          <w:szCs w:val="28"/>
        </w:rPr>
        <w:t>”，寻一个、伺一个、喜一个、乐一个、等持一个，这样总共加起来是五个。寻伺两支属于对治支，对治什么呢？对治的主要是欲界的害心和欲界的损恼心，生起色界的寻伺之后就可以对治欲界的害心和损恼。如果你有欲界的害心和损恼是没办法生起初禅的，所以寻伺二支可以对治欲界的害心和损恼。</w:t>
      </w:r>
    </w:p>
    <w:p w14:paraId="0E19B531"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喜乐属于功德支，如果产生清净的状态，寂静的喜乐可以生起来，所以它叫喜乐支。等持支，等持属于安住支，因为它是静虑的自性，当然需要等持了，如果缺少了等持就不能叫静虑，像这样，每一个都有等持支。这个方面就是第一静虑具五支。</w:t>
      </w:r>
    </w:p>
    <w:p w14:paraId="0B48DDF7"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w:t>
      </w:r>
      <w:r w:rsidRPr="00BF5563">
        <w:rPr>
          <w:rFonts w:ascii="华文仿宋" w:eastAsia="华文仿宋" w:hAnsi="华文仿宋" w:cs="宋体" w:hint="eastAsia"/>
          <w:b/>
          <w:bCs/>
          <w:color w:val="000000"/>
          <w:sz w:val="28"/>
          <w:szCs w:val="28"/>
        </w:rPr>
        <w:t>二禅四支净喜等</w:t>
      </w:r>
      <w:r w:rsidRPr="00BF5563">
        <w:rPr>
          <w:rFonts w:ascii="华文仿宋" w:eastAsia="华文仿宋" w:hAnsi="华文仿宋" w:cs="宋体" w:hint="eastAsia"/>
          <w:color w:val="000000"/>
          <w:sz w:val="28"/>
          <w:szCs w:val="28"/>
        </w:rPr>
        <w:t>”，第二禅具有四个分支，第一个就叫作净，净又叫作内等净支；然后是喜支；“</w:t>
      </w:r>
      <w:r w:rsidRPr="00BF5563">
        <w:rPr>
          <w:rFonts w:ascii="华文仿宋" w:eastAsia="华文仿宋" w:hAnsi="华文仿宋" w:cs="宋体" w:hint="eastAsia"/>
          <w:b/>
          <w:bCs/>
          <w:color w:val="000000"/>
          <w:sz w:val="28"/>
          <w:szCs w:val="28"/>
        </w:rPr>
        <w:t>等</w:t>
      </w:r>
      <w:r w:rsidRPr="00BF5563">
        <w:rPr>
          <w:rFonts w:ascii="华文仿宋" w:eastAsia="华文仿宋" w:hAnsi="华文仿宋" w:cs="宋体" w:hint="eastAsia"/>
          <w:color w:val="000000"/>
          <w:sz w:val="28"/>
          <w:szCs w:val="28"/>
        </w:rPr>
        <w:t>”字包括了乐支和等持支，总共有四种。内等净支是对治，对治支是什么呢？对治一禅的寻伺。内等净是一种非常非常清净的信心，这种清净的信心可以断除属于一禅的寻伺，一禅的寻伺属于一种违品。前面我们讲了，四禅是逐渐逐渐舍弃的，它是出离的本体，逐渐逐渐舍弃下面的，所以针对二禅来讲，寻伺太粗大了，它必须把寻伺</w:t>
      </w:r>
      <w:r w:rsidRPr="00BF5563">
        <w:rPr>
          <w:rFonts w:ascii="华文仿宋" w:eastAsia="华文仿宋" w:hAnsi="华文仿宋" w:cs="宋体" w:hint="eastAsia"/>
          <w:color w:val="000000"/>
          <w:sz w:val="28"/>
          <w:szCs w:val="28"/>
        </w:rPr>
        <w:lastRenderedPageBreak/>
        <w:t>断掉。通过什么来断呢？内等净，通过清净的信心来断掉的，所以内等净是属于对治支。喜乐当然属于功德支，和前面一样的，等持是安住支。这就是第二静虑具有的四支。</w:t>
      </w:r>
    </w:p>
    <w:p w14:paraId="0577F2F3"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然后“</w:t>
      </w:r>
      <w:r w:rsidRPr="00BF5563">
        <w:rPr>
          <w:rFonts w:ascii="华文仿宋" w:eastAsia="华文仿宋" w:hAnsi="华文仿宋" w:cs="宋体" w:hint="eastAsia"/>
          <w:b/>
          <w:bCs/>
          <w:color w:val="000000"/>
          <w:sz w:val="28"/>
          <w:szCs w:val="28"/>
        </w:rPr>
        <w:t>三五</w:t>
      </w:r>
      <w:r w:rsidRPr="00BF5563">
        <w:rPr>
          <w:rFonts w:ascii="华文仿宋" w:eastAsia="华文仿宋" w:hAnsi="华文仿宋" w:cs="宋体" w:hint="eastAsia"/>
          <w:color w:val="000000"/>
          <w:sz w:val="28"/>
          <w:szCs w:val="28"/>
        </w:rPr>
        <w:t>”，第三禅具有五个分支。五个分支是什么呢？舍、念、慧、乐、住。第一个是舍，行舍。然后是正念、正慧，还有乐支，住就是等持。所以分了五种。五种中，前面三种是对治支，行舍、正念、正慧是对治支，可以对治二禅的喜。在所有的状态当中，二禅的喜特别特别地强烈，它属于一种冲动性地、比较动摇的喜，所以要生起三禅比较清净的定，必须把二禅的喜断除掉，断除掉的时候，就要通过行舍。这个</w:t>
      </w:r>
      <w:r w:rsidRPr="00BF5563">
        <w:rPr>
          <w:rFonts w:ascii="华文仿宋" w:eastAsia="华文仿宋" w:hAnsi="华文仿宋" w:cs="宋体" w:hint="eastAsia"/>
          <w:b/>
          <w:bCs/>
          <w:color w:val="000000"/>
          <w:sz w:val="28"/>
          <w:szCs w:val="28"/>
        </w:rPr>
        <w:t>舍</w:t>
      </w:r>
      <w:r w:rsidRPr="00BF5563">
        <w:rPr>
          <w:rFonts w:ascii="华文仿宋" w:eastAsia="华文仿宋" w:hAnsi="华文仿宋" w:cs="宋体" w:hint="eastAsia"/>
          <w:color w:val="000000"/>
          <w:sz w:val="28"/>
          <w:szCs w:val="28"/>
        </w:rPr>
        <w:t>就是行舍，我们前面讲过，有些注释中也提到过，这个舍有的时候是舍受，受舍，当然这个地方叫行舍，就不是受舍了。因为色受想行识当中，第二个就是受，受当中有苦受、乐受和舍受，那个是不是这地方讲的舍受呢？不是，它不是受舍。它是行舍，行舍是行蕴当中善地法中的舍。还有一种舍叫作无量舍，无量舍就是四无量心当中有一个舍。这个地方的舍是行舍所包含的，它是大善地法当中的舍本体。像这样安住在舍当中，他就可以对治喜。然后正念与正慧也可以对治。因为正念是忆念的自性，在二禅生起了喜，三禅时要断掉这个喜，所以他必须有正念，知道这个喜我们不能再耽著了。不能再耽著喜，以正念支来安立。二禅生起来的这个喜，力量很大，必须要有正念，忆念这个喜是不能再执著的，正念是这样的。正慧当然是安住在一种慧当中，他就可以真实地对治。然后是乐受，这是功德支；等持是安住支。</w:t>
      </w:r>
    </w:p>
    <w:p w14:paraId="65AFF9D0" w14:textId="77777777" w:rsidR="00F8538B" w:rsidRPr="00BF5563" w:rsidRDefault="00F8538B"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第四禅“</w:t>
      </w:r>
      <w:r w:rsidRPr="00BF5563">
        <w:rPr>
          <w:rFonts w:ascii="华文仿宋" w:eastAsia="华文仿宋" w:hAnsi="华文仿宋" w:cs="宋体" w:hint="eastAsia"/>
          <w:b/>
          <w:bCs/>
          <w:color w:val="000000"/>
          <w:sz w:val="28"/>
          <w:szCs w:val="28"/>
        </w:rPr>
        <w:t>末禅具四正念舍，非苦非乐及等持</w:t>
      </w:r>
      <w:r w:rsidRPr="00BF5563">
        <w:rPr>
          <w:rFonts w:ascii="华文仿宋" w:eastAsia="华文仿宋" w:hAnsi="华文仿宋" w:cs="宋体" w:hint="eastAsia"/>
          <w:color w:val="000000"/>
          <w:sz w:val="28"/>
          <w:szCs w:val="28"/>
        </w:rPr>
        <w:t>”。末禅具有舍清净，也具有正念清净，非苦非乐就是舍受，然后等持就是安住支。前面两种是对治，通过舍清净和正念清净可以对治三禅的乐。有的注释当中讲，三禅的乐是所有乐当中最殊胜、最强大的。他通过禅定生起来的很微细的安乐，它上</w:t>
      </w:r>
      <w:r w:rsidRPr="00BF5563">
        <w:rPr>
          <w:rFonts w:ascii="华文仿宋" w:eastAsia="华文仿宋" w:hAnsi="华文仿宋" w:cs="宋体" w:hint="eastAsia"/>
          <w:color w:val="000000"/>
          <w:sz w:val="28"/>
          <w:szCs w:val="28"/>
        </w:rPr>
        <w:lastRenderedPageBreak/>
        <w:t>面再没有了，你看四禅以上都是舍受，无色定也是舍受。所以在整个三界当中，真正最强大的乐是在三禅当中。二禅的喜最强大，三禅的乐最强大。四禅当中对乐也产生了一种厌离，他不想再安住在乐当中，想要安住在舍当中，所以他就要舍清净和念清净。清净的意思就是彻底地安住在很强大的行舍的状态，要对治喜的缘故，叫作舍清净支。念清净支也是一样，因为三禅的时候，乐是非常强烈、非常殊胜的，从这个方面讲的时候，它就可以安住，可以对治，正念来进行安住。非苦非乐就是非苦非乐受，是一种舍受。这两个舍，一个是行舍，一个是受舍。最后一个等持支，是安住的自性。所以末禅具四：正念、舍、非苦非乐及等持。这方面就讲到了它们的名称，这里面有关的内容，下面还有分析，所以我们下面再慢慢去分析，今天我们学习到这个地方。】</w:t>
      </w:r>
    </w:p>
    <w:p w14:paraId="2B0FA0D7" w14:textId="77777777" w:rsidR="00C938ED" w:rsidRPr="00BF5563" w:rsidRDefault="00C938ED"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119A30C0" w14:textId="77777777" w:rsidR="00DE3719" w:rsidRPr="00BF5563" w:rsidRDefault="00A55F32"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问：请</w:t>
      </w:r>
      <w:r w:rsidR="007D072D" w:rsidRPr="00BF5563">
        <w:rPr>
          <w:rFonts w:ascii="华文仿宋" w:eastAsia="华文仿宋" w:hAnsi="华文仿宋" w:cs="Times New Roman" w:hint="eastAsia"/>
          <w:color w:val="000000"/>
          <w:sz w:val="28"/>
          <w:szCs w:val="28"/>
        </w:rPr>
        <w:t>问</w:t>
      </w:r>
      <w:r w:rsidRPr="00BF5563">
        <w:rPr>
          <w:rFonts w:ascii="华文仿宋" w:eastAsia="华文仿宋" w:hAnsi="华文仿宋" w:cs="Times New Roman" w:hint="eastAsia"/>
          <w:color w:val="000000"/>
          <w:sz w:val="28"/>
          <w:szCs w:val="28"/>
        </w:rPr>
        <w:t>法师</w:t>
      </w:r>
      <w:r w:rsidR="00DE3719" w:rsidRPr="00BF5563">
        <w:rPr>
          <w:rFonts w:ascii="华文仿宋" w:eastAsia="华文仿宋" w:hAnsi="华文仿宋" w:cs="Times New Roman" w:hint="eastAsia"/>
          <w:color w:val="000000"/>
          <w:sz w:val="28"/>
          <w:szCs w:val="28"/>
        </w:rPr>
        <w:t>：</w:t>
      </w:r>
    </w:p>
    <w:p w14:paraId="634CE4A7" w14:textId="77777777" w:rsidR="00A55F32" w:rsidRPr="00BF5563" w:rsidRDefault="00A55F32"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为什么</w:t>
      </w:r>
      <w:r w:rsidR="00DE3719" w:rsidRPr="00BF5563">
        <w:rPr>
          <w:rFonts w:ascii="华文仿宋" w:eastAsia="华文仿宋" w:hAnsi="华文仿宋" w:cs="Times New Roman" w:hint="eastAsia"/>
          <w:color w:val="000000"/>
          <w:sz w:val="28"/>
          <w:szCs w:val="28"/>
        </w:rPr>
        <w:t>一禅</w:t>
      </w:r>
      <w:r w:rsidRPr="00BF5563">
        <w:rPr>
          <w:rFonts w:ascii="华文仿宋" w:eastAsia="华文仿宋" w:hAnsi="华文仿宋" w:cs="Times New Roman" w:hint="eastAsia"/>
          <w:color w:val="000000"/>
          <w:sz w:val="28"/>
          <w:szCs w:val="28"/>
        </w:rPr>
        <w:t>寻伺如火？如火为什么就要用火来灭尽？这个如何理解？</w:t>
      </w:r>
    </w:p>
    <w:p w14:paraId="17ECCFA2" w14:textId="77777777" w:rsidR="00DE3719" w:rsidRPr="00BF5563" w:rsidRDefault="00DE371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为什么二禅喜乐如水？如水为什么就要用水来灭尽？这个如何理解？</w:t>
      </w:r>
    </w:p>
    <w:p w14:paraId="72E64214" w14:textId="77777777" w:rsidR="00DE3719" w:rsidRPr="00BF5563" w:rsidRDefault="00DE371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为什么三禅呼吸如风？如风为什么就要用风来灭尽？这个如何理解？</w:t>
      </w:r>
    </w:p>
    <w:p w14:paraId="0681FD5E" w14:textId="77777777" w:rsidR="00DE3719" w:rsidRPr="00BF5563" w:rsidRDefault="00DE371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四禅既然不被火水风灾所毁，是否就是常有的？</w:t>
      </w:r>
    </w:p>
    <w:p w14:paraId="43E1BB9E" w14:textId="77777777" w:rsidR="00DE3719" w:rsidRPr="00BF5563" w:rsidRDefault="007D072D"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w:t>
      </w:r>
      <w:r w:rsidR="007853D9">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w:t>
      </w:r>
      <w:r w:rsidR="00DE3719" w:rsidRPr="00BF5563">
        <w:rPr>
          <w:rFonts w:ascii="华文仿宋" w:eastAsia="华文仿宋" w:hAnsi="华文仿宋" w:cs="Times New Roman" w:hint="eastAsia"/>
          <w:b/>
          <w:bCs/>
          <w:color w:val="000000"/>
          <w:sz w:val="28"/>
          <w:szCs w:val="28"/>
        </w:rPr>
        <w:t>为什么会出现火、水和风呢？“与彼过患相同故”，有什么过患呢？欲界到初禅之间都有寻伺，有了寻伺就会烦恼炽盛，内在的寻伺和外在的火有一定相似的地方。因为初禅以下的有情都具有火一样的寻伺，所以毁坏时外在显现劫末火，通过不可阻挡的火全部烧毁。</w:t>
      </w:r>
    </w:p>
    <w:p w14:paraId="45E76647" w14:textId="77777777" w:rsidR="00DE3719" w:rsidRPr="00BF5563" w:rsidRDefault="00DE371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为什么会有水呢？二禅都有喜，这个喜相当水一样，它和轻安一起让人特别的舒服。水是滋润性的，遍于一切湿性当中。二禅的喜和轻安一起能够滋润有情相续，它类似于水，二禅以下是通过水来毁灭的。</w:t>
      </w:r>
    </w:p>
    <w:p w14:paraId="594B8F61" w14:textId="77777777" w:rsidR="00DE3719" w:rsidRPr="00BF5563" w:rsidRDefault="00DE371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lastRenderedPageBreak/>
        <w:t>第三禅为什么是风呢？第三禅虽然没有寻伺、喜，但是还有呼吸存在，一呼一吸就是一种风息的存在。因为呼吸没有完全终止的缘故，所以也是以风来摧毁的。第四禅没有寻伺、水一样的喜，没有呼吸也不会死亡。因为入于寂静的四禅没有呼吸，所以说四禅不动摇，四禅不会被外在的火风水等毁坏，毫不动摇。虽然它不被水等毁坏，但也是无常的。</w:t>
      </w:r>
    </w:p>
    <w:p w14:paraId="42C8510F" w14:textId="77777777" w:rsidR="00DE3719" w:rsidRPr="00BF5563" w:rsidRDefault="00DE371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无常彼之无量殿，与众生同生灭故”，虽然四禅不会被外在的灾难毁坏，但是它的本性也是无常的。无量殿与众生同生同灭，当一个有情转生到第四禅时，无量殿和他同时出现。四禅的有情是化生的，当他化生到这个地方时，他的无量殿也同时出现了。有情生的时候无量殿也住；有情死亡的时候，无量殿就消失了。有些地方说四禅天就像我们在晴朗的夜空看到的星星一样，一颗颗单独散布在虚空中。有情生的时候虚空中有一个无量殿生成了；有情灭的时候他的“星星”也没了，相当于掉下来或者消失了。</w:t>
      </w:r>
    </w:p>
    <w:p w14:paraId="19DA779B" w14:textId="77777777" w:rsidR="007D072D" w:rsidRPr="00BF5563" w:rsidRDefault="00DE371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四禅是不是恒常的呢？绝对不是恒常，它也是无常。只不过不是以火、水和风毁灭而已。</w:t>
      </w:r>
      <w:r w:rsidR="007D072D" w:rsidRPr="00BF5563">
        <w:rPr>
          <w:rFonts w:ascii="华文仿宋" w:eastAsia="华文仿宋" w:hAnsi="华文仿宋" w:cs="Times New Roman" w:hint="eastAsia"/>
          <w:b/>
          <w:bCs/>
          <w:color w:val="000000"/>
          <w:sz w:val="28"/>
          <w:szCs w:val="28"/>
        </w:rPr>
        <w:t>】</w:t>
      </w:r>
      <w:r w:rsidR="007D072D"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生西法师《俱舍论》笔录第45课</w:t>
      </w:r>
      <w:r w:rsidR="007D072D" w:rsidRPr="00BF5563">
        <w:rPr>
          <w:rFonts w:ascii="华文仿宋" w:eastAsia="华文仿宋" w:hAnsi="华文仿宋" w:cs="Times New Roman" w:hint="eastAsia"/>
          <w:color w:val="000000"/>
          <w:sz w:val="28"/>
          <w:szCs w:val="28"/>
        </w:rPr>
        <w:t>）</w:t>
      </w:r>
    </w:p>
    <w:p w14:paraId="6D2B2FE6" w14:textId="77777777" w:rsidR="00A55F32" w:rsidRPr="00BF5563" w:rsidRDefault="00A55F32"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386AA1" w:rsidRPr="00BF5563">
        <w:rPr>
          <w:rFonts w:ascii="华文仿宋" w:eastAsia="华文仿宋" w:hAnsi="华文仿宋" w:cs="Times New Roman" w:hint="eastAsia"/>
          <w:b/>
          <w:bCs/>
          <w:color w:val="000000"/>
          <w:sz w:val="28"/>
          <w:szCs w:val="28"/>
        </w:rPr>
        <w:t>如火为什么就要用火来灭尽等？</w:t>
      </w:r>
      <w:r w:rsidRPr="00BF5563">
        <w:rPr>
          <w:rFonts w:ascii="华文仿宋" w:eastAsia="华文仿宋" w:hAnsi="华文仿宋" w:cs="Times New Roman" w:hint="eastAsia"/>
          <w:b/>
          <w:bCs/>
          <w:color w:val="000000"/>
          <w:sz w:val="28"/>
          <w:szCs w:val="28"/>
        </w:rPr>
        <w:t>说明内心和外境是紧密相连的，内心的境界会影响外在的显现。</w:t>
      </w:r>
      <w:r w:rsidRPr="00BF5563">
        <w:rPr>
          <w:rFonts w:ascii="华文仿宋" w:eastAsia="华文仿宋" w:hAnsi="华文仿宋" w:cs="Times New Roman" w:hint="eastAsia"/>
          <w:color w:val="000000"/>
          <w:sz w:val="28"/>
          <w:szCs w:val="28"/>
        </w:rPr>
        <w:t>（正见C1）</w:t>
      </w:r>
    </w:p>
    <w:p w14:paraId="2CD98C68" w14:textId="77777777" w:rsidR="008A14FF" w:rsidRPr="00BF5563" w:rsidRDefault="008A14FF" w:rsidP="00F27BE0">
      <w:pPr>
        <w:shd w:val="clear" w:color="auto" w:fill="FFFFFF"/>
        <w:spacing w:line="540" w:lineRule="exact"/>
        <w:jc w:val="both"/>
        <w:rPr>
          <w:rFonts w:ascii="华文仿宋" w:eastAsia="华文仿宋" w:hAnsi="华文仿宋" w:cs="Times New Roman"/>
          <w:color w:val="000000"/>
          <w:sz w:val="28"/>
          <w:szCs w:val="28"/>
        </w:rPr>
      </w:pPr>
    </w:p>
    <w:p w14:paraId="30EC4361" w14:textId="77777777" w:rsidR="008A14FF" w:rsidRPr="00BF5563" w:rsidRDefault="008A14F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问：《前行》28课问题，那么怎么和一禅天以下是火毁灭，二禅是水毁灭，三禅是风毁灭？</w:t>
      </w:r>
    </w:p>
    <w:p w14:paraId="72E1B2A8" w14:textId="77777777" w:rsidR="008A14FF" w:rsidRPr="00BF5563" w:rsidRDefault="008A14F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C420C5" w:rsidRPr="00BF5563">
        <w:rPr>
          <w:rFonts w:ascii="华文仿宋" w:eastAsia="华文仿宋" w:hAnsi="华文仿宋" w:hint="eastAsia"/>
          <w:b/>
          <w:bCs/>
          <w:color w:val="000000"/>
          <w:sz w:val="28"/>
          <w:szCs w:val="28"/>
          <w:shd w:val="clear" w:color="auto" w:fill="FFFFFF"/>
        </w:rPr>
        <w:t>说明内心和外境是紧密相连的，内心的境界会影响外在的显现。因为内心有某种执著和束缚，所以在外境当中也会显现相应的情形，内心和外境是紧密相关的。</w:t>
      </w:r>
      <w:r w:rsidR="00C420C5" w:rsidRPr="00BF5563">
        <w:rPr>
          <w:rFonts w:ascii="华文仿宋" w:eastAsia="华文仿宋" w:hAnsi="华文仿宋" w:hint="eastAsia"/>
          <w:color w:val="000000"/>
          <w:sz w:val="28"/>
          <w:szCs w:val="28"/>
          <w:shd w:val="clear" w:color="auto" w:fill="FFFFFF"/>
        </w:rPr>
        <w:t>（正见C1）</w:t>
      </w:r>
    </w:p>
    <w:p w14:paraId="578FCFBD" w14:textId="77777777" w:rsidR="00A55F32" w:rsidRPr="00BF5563" w:rsidRDefault="00A55F32"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4321777A" w14:textId="77777777" w:rsidR="00CC6E9F" w:rsidRPr="00BF5563" w:rsidRDefault="00CC6E9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问：《大圆满前行》第28课中讲到：“比如一禅有寻伺，如火，故用火来灭尽；”那么寻伺是什么意思？</w:t>
      </w:r>
    </w:p>
    <w:p w14:paraId="75F159C9" w14:textId="77777777" w:rsidR="00386AA1" w:rsidRPr="00BF5563" w:rsidRDefault="00CC6E9F"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lastRenderedPageBreak/>
        <w:t>答：【</w:t>
      </w:r>
      <w:r w:rsidR="00386AA1" w:rsidRPr="00BF5563">
        <w:rPr>
          <w:rFonts w:ascii="华文仿宋" w:eastAsia="华文仿宋" w:hAnsi="华文仿宋" w:cs="Times New Roman" w:hint="eastAsia"/>
          <w:b/>
          <w:bCs/>
          <w:color w:val="000000"/>
          <w:sz w:val="28"/>
          <w:szCs w:val="28"/>
        </w:rPr>
        <w:t>下面再讲寻和伺，有时寻伺二者我们也是放在一起讲，比如有寻有伺、寻伺心等等，寻伺有什么差别呢？“寻为粗大伺细微”，以前在学习寻伺时介绍过，此处是颂词中第一次正式出现二者的法相。在辨别相同差别时，所谓的寻是粗大的心，伺是了知细微的心。全知麦彭仁波切在其他的注释中讲了，比如我们看比较远的地方，整体的法看得比较明显，比如看到瓶子粗大的方面叫做寻，再走近一点点，看到细微的地方，比如瓶子的花纹、商标、裂缝，叫做伺。所谓的寻伺，也要观待境。针对整个瓶子来讲，上面贴的商标是细微的，如果你要进一步地把商标当成一个粗大的对境来观察，这个商标就变成寻了，商标上面是什么字，日期是什么，这些更细微的就变成伺了。寻和伺一个是整体的，一个是细微的，寻是比较粗大的，伺是比较细微的，从心的辨别粗大和细微对境的角度，内心也是安住在粗大和细微的状态当中，一个叫做寻，一个叫做伺。</w:t>
      </w:r>
    </w:p>
    <w:p w14:paraId="470E6563" w14:textId="77777777" w:rsidR="00073606" w:rsidRPr="00BF5563" w:rsidRDefault="00386AA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寻和伺能不能同时出现呢？大恩上师在讲记中讲，在同一时间，安住寻，也安住伺很困难。因为寻和伺带有一定的分别，虽然眼识是无分别识有寻有伺，但是真正辨别粗细时，同时产生有一定的困难，只能交替产生。从相续的角度，一个人可以具有寻伺。第一刹那是寻，第二刹那是伺。大概的意思是同时我看到了粗，又看到了细。这时稍微有一点需要辨别的地方，但是从相续的角度来讲，没有丝毫问题。</w:t>
      </w:r>
      <w:r w:rsidR="00CC6E9F"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生西法师《俱舍论》笔录第19课</w:t>
      </w:r>
      <w:r w:rsidR="00CC6E9F" w:rsidRPr="00BF5563">
        <w:rPr>
          <w:rFonts w:ascii="华文仿宋" w:eastAsia="华文仿宋" w:hAnsi="华文仿宋" w:cs="Times New Roman" w:hint="eastAsia"/>
          <w:color w:val="000000"/>
          <w:sz w:val="28"/>
          <w:szCs w:val="28"/>
        </w:rPr>
        <w:t>）</w:t>
      </w:r>
    </w:p>
    <w:p w14:paraId="0E545A10" w14:textId="77777777" w:rsidR="00CC6E9F" w:rsidRPr="00BF5563" w:rsidRDefault="00CC6E9F" w:rsidP="00F27BE0">
      <w:pPr>
        <w:shd w:val="clear" w:color="auto" w:fill="FFFFFF"/>
        <w:spacing w:line="540" w:lineRule="exact"/>
        <w:jc w:val="both"/>
        <w:rPr>
          <w:rFonts w:ascii="华文仿宋" w:eastAsia="华文仿宋" w:hAnsi="华文仿宋" w:cs="Times New Roman"/>
          <w:color w:val="000000"/>
          <w:sz w:val="28"/>
          <w:szCs w:val="28"/>
        </w:rPr>
      </w:pPr>
    </w:p>
    <w:p w14:paraId="550FDC25" w14:textId="77777777" w:rsidR="00FB2F47" w:rsidRPr="00BF5563" w:rsidRDefault="00FB2F47"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sz w:val="28"/>
          <w:szCs w:val="28"/>
        </w:rPr>
        <w:t>问：什么是法性力？</w:t>
      </w:r>
    </w:p>
    <w:p w14:paraId="5C7D6A74" w14:textId="77777777" w:rsidR="00FB2F47" w:rsidRPr="00BF5563" w:rsidRDefault="00FB2F47"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b/>
          <w:bCs/>
          <w:sz w:val="28"/>
          <w:szCs w:val="28"/>
        </w:rPr>
        <w:t>答：法性力就是自然规律，而不是由谁造作，比如因果，由因生果就是一种法性力，它就是一种自然规律。通过这个自然规律，自然而然就会显现这样或那样的情况，这叫做法性的力量。我们了知了、安住了就是法性的力量。或者刚刚讲的，这些人虽然没有修禅定，但是因为劫要毁坏了，所</w:t>
      </w:r>
      <w:r w:rsidRPr="00BF5563">
        <w:rPr>
          <w:rFonts w:ascii="华文仿宋" w:eastAsia="华文仿宋" w:hAnsi="华文仿宋" w:cs="Times New Roman" w:hint="eastAsia"/>
          <w:b/>
          <w:bCs/>
          <w:sz w:val="28"/>
          <w:szCs w:val="28"/>
        </w:rPr>
        <w:lastRenderedPageBreak/>
        <w:t>以要通过劫要毁坏的因缘的法性力自然而然他自己就可以获得禅定。所以相应于自然规律的这种特殊情况下，相应的自然规律叫法性力，本来如是叫法性法尔。</w:t>
      </w:r>
      <w:r w:rsidRPr="00BF5563">
        <w:rPr>
          <w:rFonts w:ascii="华文仿宋" w:eastAsia="华文仿宋" w:hAnsi="华文仿宋" w:cs="Times New Roman" w:hint="eastAsia"/>
          <w:sz w:val="28"/>
          <w:szCs w:val="28"/>
        </w:rPr>
        <w:t>（生西法师）</w:t>
      </w:r>
    </w:p>
    <w:p w14:paraId="5269DD60" w14:textId="77777777" w:rsidR="0009391B" w:rsidRPr="00BF5563" w:rsidRDefault="0009391B" w:rsidP="00F27BE0">
      <w:pPr>
        <w:shd w:val="clear" w:color="auto" w:fill="FFFFFF"/>
        <w:spacing w:line="540" w:lineRule="exact"/>
        <w:jc w:val="both"/>
        <w:rPr>
          <w:rFonts w:ascii="华文仿宋" w:eastAsia="华文仿宋" w:hAnsi="华文仿宋" w:cs="Times New Roman"/>
          <w:color w:val="000000"/>
          <w:sz w:val="28"/>
          <w:szCs w:val="28"/>
        </w:rPr>
      </w:pPr>
    </w:p>
    <w:p w14:paraId="425E81AB" w14:textId="77777777" w:rsidR="007143D2" w:rsidRPr="00BF5563" w:rsidRDefault="007143D2"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问：前行第28课讲到坏劫时，地狱众生中，业力稍轻者，以法性力产生善心，向上升至饿鬼。不知法性力是指什么？</w:t>
      </w:r>
    </w:p>
    <w:p w14:paraId="3EA15623" w14:textId="77777777" w:rsidR="007143D2" w:rsidRPr="00BF5563" w:rsidRDefault="007143D2" w:rsidP="00F27BE0">
      <w:pPr>
        <w:shd w:val="clear" w:color="auto" w:fill="FFFFFF"/>
        <w:spacing w:line="540" w:lineRule="exact"/>
        <w:jc w:val="both"/>
        <w:rPr>
          <w:rFonts w:ascii="华文仿宋" w:eastAsia="华文仿宋" w:hAnsi="华文仿宋" w:cs="Times New Roman"/>
          <w:color w:val="222222"/>
          <w:sz w:val="28"/>
          <w:szCs w:val="28"/>
        </w:rPr>
      </w:pPr>
      <w:r w:rsidRPr="00BF5563">
        <w:rPr>
          <w:rFonts w:ascii="华文仿宋" w:eastAsia="华文仿宋" w:hAnsi="华文仿宋" w:cs="Times New Roman" w:hint="eastAsia"/>
          <w:b/>
          <w:bCs/>
          <w:color w:val="222222"/>
          <w:sz w:val="28"/>
          <w:szCs w:val="28"/>
        </w:rPr>
        <w:t>答：法性力可以理解为法尔如是的力量，也就是因缘和合的时候本具的力量。此处，业力轻自然会升到饿鬼，是一种规律。</w:t>
      </w:r>
      <w:r w:rsidRPr="00BF5563">
        <w:rPr>
          <w:rFonts w:ascii="华文仿宋" w:eastAsia="华文仿宋" w:hAnsi="华文仿宋" w:cs="Times New Roman" w:hint="eastAsia"/>
          <w:color w:val="222222"/>
          <w:sz w:val="28"/>
          <w:szCs w:val="28"/>
        </w:rPr>
        <w:t>（正见C1）</w:t>
      </w:r>
    </w:p>
    <w:p w14:paraId="4E724E76" w14:textId="77777777" w:rsidR="007143D2" w:rsidRPr="00BF5563" w:rsidRDefault="007143D2" w:rsidP="00F27BE0">
      <w:pPr>
        <w:shd w:val="clear" w:color="auto" w:fill="FFFFFF"/>
        <w:spacing w:line="540" w:lineRule="exact"/>
        <w:jc w:val="both"/>
        <w:rPr>
          <w:rFonts w:ascii="华文仿宋" w:eastAsia="华文仿宋" w:hAnsi="华文仿宋" w:cs="Times New Roman"/>
          <w:color w:val="000000"/>
          <w:sz w:val="28"/>
          <w:szCs w:val="28"/>
        </w:rPr>
      </w:pPr>
    </w:p>
    <w:p w14:paraId="1238E53A" w14:textId="77777777" w:rsidR="007C1D27" w:rsidRPr="00BF5563" w:rsidRDefault="007C1D27" w:rsidP="00F27BE0">
      <w:pPr>
        <w:spacing w:line="540" w:lineRule="exact"/>
        <w:rPr>
          <w:rFonts w:ascii="华文仿宋" w:eastAsia="华文仿宋" w:hAnsi="华文仿宋" w:cs="微软雅黑"/>
          <w:sz w:val="28"/>
          <w:szCs w:val="28"/>
        </w:rPr>
      </w:pPr>
      <w:r w:rsidRPr="00BF5563">
        <w:rPr>
          <w:rFonts w:ascii="华文仿宋" w:eastAsia="华文仿宋" w:hAnsi="华文仿宋" w:cs="微软雅黑" w:hint="eastAsia"/>
          <w:sz w:val="28"/>
          <w:szCs w:val="28"/>
        </w:rPr>
        <w:t>问：法本里外器世界毁坏时众生依靠法性力转生，法性力是什么呢？</w:t>
      </w:r>
    </w:p>
    <w:p w14:paraId="2BBEAC2D" w14:textId="77777777" w:rsidR="007C1D27" w:rsidRPr="00BF5563" w:rsidRDefault="007C1D27" w:rsidP="00F27BE0">
      <w:pPr>
        <w:spacing w:line="540" w:lineRule="exact"/>
        <w:rPr>
          <w:rFonts w:ascii="华文仿宋" w:eastAsia="华文仿宋" w:hAnsi="华文仿宋" w:cs="微软雅黑"/>
          <w:sz w:val="28"/>
          <w:szCs w:val="28"/>
        </w:rPr>
      </w:pPr>
      <w:r w:rsidRPr="00BF5563">
        <w:rPr>
          <w:rFonts w:ascii="华文仿宋" w:eastAsia="华文仿宋" w:hAnsi="华文仿宋" w:cs="微软雅黑" w:hint="eastAsia"/>
          <w:b/>
          <w:sz w:val="28"/>
          <w:szCs w:val="28"/>
        </w:rPr>
        <w:t>答：法性力就是一种自然规律。自然规律就称为法性力，到了某个阶段通过一切法的法性之力，法都有法性，通过法性的力量，通过自然规律它就会出现这样一种情况。</w:t>
      </w:r>
      <w:r w:rsidRPr="00BF5563">
        <w:rPr>
          <w:rFonts w:ascii="华文仿宋" w:eastAsia="华文仿宋" w:hAnsi="华文仿宋" w:cs="微软雅黑" w:hint="eastAsia"/>
          <w:sz w:val="28"/>
          <w:szCs w:val="28"/>
        </w:rPr>
        <w:t>（生西法师）</w:t>
      </w:r>
    </w:p>
    <w:p w14:paraId="4CE00679" w14:textId="77777777" w:rsidR="007C1D27" w:rsidRPr="00BF5563" w:rsidRDefault="007C1D27" w:rsidP="00F27BE0">
      <w:pPr>
        <w:shd w:val="clear" w:color="auto" w:fill="FFFFFF"/>
        <w:spacing w:line="540" w:lineRule="exact"/>
        <w:jc w:val="both"/>
        <w:rPr>
          <w:rFonts w:ascii="华文仿宋" w:eastAsia="华文仿宋" w:hAnsi="华文仿宋" w:cs="Times New Roman"/>
          <w:color w:val="000000"/>
          <w:sz w:val="28"/>
          <w:szCs w:val="28"/>
        </w:rPr>
      </w:pPr>
    </w:p>
    <w:p w14:paraId="49653EC7" w14:textId="77777777" w:rsidR="006A7553" w:rsidRPr="00BF5563" w:rsidRDefault="006A7553"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问：“其意义远远超过世间寻伺者所写的文章”中的“寻伺”是什么意思？</w:t>
      </w:r>
    </w:p>
    <w:p w14:paraId="4C262492" w14:textId="77777777" w:rsidR="006A7553" w:rsidRPr="00BF5563" w:rsidRDefault="006A7553"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答：此处可以理解为</w:t>
      </w:r>
      <w:r w:rsidR="00CB7816"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某些世间不信佛的人内心以庸俗分别念进行的思维、观察。</w:t>
      </w:r>
      <w:r w:rsidRPr="00BF5563">
        <w:rPr>
          <w:rFonts w:ascii="华文仿宋" w:eastAsia="华文仿宋" w:hAnsi="华文仿宋" w:cs="Times New Roman" w:hint="eastAsia"/>
          <w:color w:val="000000"/>
          <w:sz w:val="28"/>
          <w:szCs w:val="28"/>
        </w:rPr>
        <w:t>（正见C1）</w:t>
      </w:r>
    </w:p>
    <w:p w14:paraId="6E55CB6E" w14:textId="77777777" w:rsidR="009C0E5B"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6C6A255B" w14:textId="77777777" w:rsidR="00721C8D" w:rsidRPr="00BF5563" w:rsidRDefault="00721C8D"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sz w:val="28"/>
          <w:szCs w:val="28"/>
        </w:rPr>
        <w:t>问：请问寻伺是何意？寻伺者又是何意？</w:t>
      </w:r>
    </w:p>
    <w:p w14:paraId="3F281190" w14:textId="77777777" w:rsidR="00721C8D" w:rsidRPr="00BF5563" w:rsidRDefault="00721C8D"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b/>
          <w:bCs/>
          <w:sz w:val="28"/>
          <w:szCs w:val="28"/>
        </w:rPr>
        <w:t>答：在佛法当中，比较粗大的分别念叫寻，比较细微的分别念叫伺。寻伺是分别念的意思。经常安住在分别念当中的叫做寻伺者。寻伺者，有时候是专指那些只是喜欢在因明上面的辩论，只是喜欢口头上辩论，喜欢词句的戏论，喜欢语言辩论的这些人。在禅定当中的寻伺和在寻伺者当中的寻伺，有的时候不一样，因为刚刚讲的，有些时候寻伺者就是指经常耽著因明辩论的人。寻伺本身是粗分别念和细分别念，也不一定是因明辩论的人</w:t>
      </w:r>
      <w:r w:rsidRPr="00BF5563">
        <w:rPr>
          <w:rFonts w:ascii="华文仿宋" w:eastAsia="华文仿宋" w:hAnsi="华文仿宋" w:cs="Times New Roman" w:hint="eastAsia"/>
          <w:b/>
          <w:bCs/>
          <w:sz w:val="28"/>
          <w:szCs w:val="28"/>
        </w:rPr>
        <w:lastRenderedPageBreak/>
        <w:t>才有寻伺，其他的人可能也是有寻伺的。一般的欲界众生都有寻伺，比如说我对这个柱子，粗的方面我看到这是根柱子，这个叫寻。看到这个柱子有一条缝缝，或者它是红的，或者怎么样，比较细微的就叫伺。一般的人都有寻伺的。寻伺者，有时具有分别念的凡夫叫寻伺者；还有对因明很耽著的叫寻伺者；喜欢口头辩论的叫寻伺者，这要看不同的场合去看它的意思。</w:t>
      </w:r>
      <w:r w:rsidRPr="00BF5563">
        <w:rPr>
          <w:rFonts w:ascii="华文仿宋" w:eastAsia="华文仿宋" w:hAnsi="华文仿宋" w:cs="Times New Roman" w:hint="eastAsia"/>
          <w:sz w:val="28"/>
          <w:szCs w:val="28"/>
        </w:rPr>
        <w:t>（生西法师）</w:t>
      </w:r>
    </w:p>
    <w:p w14:paraId="7F36A4BD" w14:textId="77777777" w:rsidR="009C0E5B"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6E5AE849" w14:textId="77777777" w:rsidR="009C0E5B"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sz w:val="28"/>
          <w:szCs w:val="28"/>
        </w:rPr>
        <w:t>问：“一禅有寻伺，如火”是什么意思？</w:t>
      </w:r>
    </w:p>
    <w:p w14:paraId="308E1BA7" w14:textId="77777777" w:rsidR="009C0E5B"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b/>
          <w:bCs/>
          <w:sz w:val="28"/>
          <w:szCs w:val="28"/>
        </w:rPr>
        <w:t>答：这个寻伺它的分别念就像火一样，力量很强大。一禅有寻有伺，它的分别念就像火一样，具有炙热的分别或者强烈的分别的意思。因为一禅有寻伺如火的缘故，所以火烧初禅，火就可以烧到初禅，从这个方面是可以完全理解的。</w:t>
      </w:r>
      <w:r w:rsidRPr="00BF5563">
        <w:rPr>
          <w:rFonts w:ascii="华文仿宋" w:eastAsia="华文仿宋" w:hAnsi="华文仿宋" w:cs="Times New Roman" w:hint="eastAsia"/>
          <w:sz w:val="28"/>
          <w:szCs w:val="28"/>
        </w:rPr>
        <w:t>（生西法师）</w:t>
      </w:r>
    </w:p>
    <w:p w14:paraId="56C79522" w14:textId="77777777" w:rsidR="0024181F" w:rsidRPr="00BF5563" w:rsidRDefault="0024181F" w:rsidP="00F27BE0">
      <w:pPr>
        <w:shd w:val="clear" w:color="auto" w:fill="FFFFFF"/>
        <w:spacing w:line="540" w:lineRule="exact"/>
        <w:jc w:val="both"/>
        <w:rPr>
          <w:rFonts w:ascii="华文仿宋" w:eastAsia="华文仿宋" w:hAnsi="华文仿宋" w:cs="Times New Roman"/>
          <w:color w:val="000000"/>
          <w:sz w:val="28"/>
          <w:szCs w:val="28"/>
        </w:rPr>
      </w:pPr>
    </w:p>
    <w:p w14:paraId="41B10D6C" w14:textId="77777777" w:rsidR="00794F96" w:rsidRPr="00BF5563" w:rsidRDefault="00794F9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问：《德施请问经》“满一劫之时，此世必毁灭，诸山被火焚，不见剩一尘。”这个满一劫之时，是什么意思？</w:t>
      </w:r>
    </w:p>
    <w:p w14:paraId="405CBA6E" w14:textId="77777777" w:rsidR="00FA0B88" w:rsidRPr="00BF5563" w:rsidRDefault="00794F9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答：一大劫要满的时候，要结束的时候。</w:t>
      </w:r>
      <w:r w:rsidRPr="00BF5563">
        <w:rPr>
          <w:rFonts w:ascii="华文仿宋" w:eastAsia="华文仿宋" w:hAnsi="华文仿宋" w:cs="Times New Roman" w:hint="eastAsia"/>
          <w:color w:val="000000"/>
          <w:sz w:val="28"/>
          <w:szCs w:val="28"/>
        </w:rPr>
        <w:t>（正见C1）</w:t>
      </w:r>
    </w:p>
    <w:p w14:paraId="4068F1C4" w14:textId="77777777" w:rsidR="00E54E07" w:rsidRPr="00BF5563" w:rsidRDefault="00E54E07" w:rsidP="00F27BE0">
      <w:pPr>
        <w:shd w:val="clear" w:color="auto" w:fill="FFFFFF"/>
        <w:spacing w:line="540" w:lineRule="exact"/>
        <w:jc w:val="both"/>
        <w:rPr>
          <w:rFonts w:ascii="华文仿宋" w:eastAsia="华文仿宋" w:hAnsi="华文仿宋" w:cs="Times New Roman"/>
          <w:color w:val="000000"/>
          <w:sz w:val="28"/>
          <w:szCs w:val="28"/>
        </w:rPr>
      </w:pPr>
    </w:p>
    <w:p w14:paraId="150FC3F2"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问：什么是欲界，色界，无色界？欲界包括六道吗？</w:t>
      </w:r>
    </w:p>
    <w:p w14:paraId="18DCE94B"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答：欲界，色界，无色界：</w:t>
      </w:r>
    </w:p>
    <w:p w14:paraId="6DEE9592"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欲界：依靠五欲妙而产生并增上烦恼为欲界，包括地狱、饿鬼、旁生、人及六欲天并器世间。</w:t>
      </w:r>
    </w:p>
    <w:p w14:paraId="74ECEC22"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色界：功德、住所皆胜欲界，虽离欲贪但能增上自地烦恼，色相善妙，名为色界，包括四禅十七处天。</w:t>
      </w:r>
    </w:p>
    <w:p w14:paraId="402BDC59"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lastRenderedPageBreak/>
        <w:t>无色界：无单独住所，以无色等持未退失而死后，立即形成四名蕴（受想行识四蕴）于该处转生，为无色界。包括：空无边处、识无边处、无所有处、非想非非想处。</w:t>
      </w:r>
    </w:p>
    <w:p w14:paraId="6DB10FE1" w14:textId="77777777" w:rsidR="00FA0B88" w:rsidRPr="00BF5563" w:rsidRDefault="00FA0B8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欲界包括六道吗？</w:t>
      </w:r>
      <w:r w:rsidR="00A01BA7">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色界、无色界的人天，也在天道中。</w:t>
      </w:r>
      <w:r w:rsidRPr="00BF5563">
        <w:rPr>
          <w:rFonts w:ascii="华文仿宋" w:eastAsia="华文仿宋" w:hAnsi="华文仿宋" w:cs="Times New Roman" w:hint="eastAsia"/>
          <w:color w:val="000000"/>
          <w:sz w:val="28"/>
          <w:szCs w:val="28"/>
        </w:rPr>
        <w:t>（般若师）（正见C1）</w:t>
      </w:r>
    </w:p>
    <w:p w14:paraId="3CBB2ADE" w14:textId="77777777" w:rsidR="00E54E07" w:rsidRPr="00BF5563" w:rsidRDefault="00E54E07" w:rsidP="00F27BE0">
      <w:pPr>
        <w:pStyle w:val="Char"/>
        <w:spacing w:before="0" w:beforeAutospacing="0" w:after="0" w:afterAutospacing="0" w:line="540" w:lineRule="exact"/>
        <w:jc w:val="both"/>
        <w:rPr>
          <w:rFonts w:ascii="华文仿宋" w:eastAsia="华文仿宋" w:hAnsi="华文仿宋" w:cs="Times New Roman"/>
          <w:b/>
          <w:bCs/>
          <w:sz w:val="28"/>
          <w:szCs w:val="28"/>
        </w:rPr>
      </w:pPr>
    </w:p>
    <w:p w14:paraId="73685180" w14:textId="77777777" w:rsidR="0087792E" w:rsidRPr="00BF5563" w:rsidRDefault="0087792E"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问：无热恼大海是指什么海？</w:t>
      </w:r>
    </w:p>
    <w:p w14:paraId="040B86F3" w14:textId="77777777" w:rsidR="0087792E" w:rsidRPr="00BF5563" w:rsidRDefault="0087792E"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赡部洲的中央是印度金刚座，自此向北越过九座黑山的地方有雄伟的雪山，再向北有香醉山，在十由旬之内是无恼龙王居住的无热恼海，海中盈满八功德水，由青莲花、莲花、睡莲等掩映，水宽五十由旬的四方形海，周长二百由旬，它的东方流淌着恒河，南方流淌信度河，西方缚刍河，北方徙多河。这些河右绕无热恼海，汇入外海。在香醉山北方二十由旬的地方是金岩崖窠非天面，四方形，有许多由旬，它的周围有百千金岩崖窠。向北二十由旬处被枝繁叶茂名为极坚萨拉树王所压，再向东方二十由旬有一环绕成百上千水池的缓流河，点缀着各式各样的鲜花，在那里住有帝释天在沙场使用的极坚大象及其眷属百千象群。】</w:t>
      </w:r>
      <w:r w:rsidR="00BB45D5">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以上是《俱舍论释》当中的内容。</w:t>
      </w:r>
      <w:r w:rsidRPr="00BF5563">
        <w:rPr>
          <w:rFonts w:ascii="华文仿宋" w:eastAsia="华文仿宋" w:hAnsi="华文仿宋" w:cs="Times New Roman" w:hint="eastAsia"/>
          <w:color w:val="000000"/>
          <w:sz w:val="28"/>
          <w:szCs w:val="28"/>
        </w:rPr>
        <w:t>（正见C1）</w:t>
      </w:r>
    </w:p>
    <w:p w14:paraId="4944DE09" w14:textId="77777777" w:rsidR="00345889" w:rsidRPr="00BF5563" w:rsidRDefault="00345889" w:rsidP="00F27BE0">
      <w:pPr>
        <w:shd w:val="clear" w:color="auto" w:fill="FFFFFF"/>
        <w:spacing w:line="540" w:lineRule="exact"/>
        <w:jc w:val="both"/>
        <w:rPr>
          <w:rFonts w:ascii="华文仿宋" w:eastAsia="华文仿宋" w:hAnsi="华文仿宋" w:cs="Times New Roman"/>
          <w:color w:val="000000"/>
          <w:sz w:val="28"/>
          <w:szCs w:val="28"/>
        </w:rPr>
      </w:pPr>
    </w:p>
    <w:p w14:paraId="7206DD3A" w14:textId="77777777" w:rsidR="00345889" w:rsidRPr="00BF5563" w:rsidRDefault="0034588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问：“轭木、箭矢版的倾盆大雨”中的“轭木”是什么意思？在人生难得中说过，盲龟遇木轭。“轭木”是“木轭”么？</w:t>
      </w:r>
    </w:p>
    <w:p w14:paraId="0C61F1BC" w14:textId="77777777" w:rsidR="00345889" w:rsidRPr="00BF5563" w:rsidRDefault="00345889" w:rsidP="00F27BE0">
      <w:pPr>
        <w:shd w:val="clear" w:color="auto" w:fill="FFFFFF"/>
        <w:spacing w:line="540" w:lineRule="exact"/>
        <w:jc w:val="both"/>
        <w:rPr>
          <w:rFonts w:ascii="华文仿宋" w:eastAsia="华文仿宋" w:hAnsi="华文仿宋" w:cs="Times New Roman"/>
          <w:color w:val="595959"/>
          <w:sz w:val="28"/>
          <w:szCs w:val="28"/>
        </w:rPr>
      </w:pPr>
      <w:r w:rsidRPr="00BF5563">
        <w:rPr>
          <w:rFonts w:ascii="华文仿宋" w:eastAsia="华文仿宋" w:hAnsi="华文仿宋" w:cs="Times New Roman" w:hint="eastAsia"/>
          <w:b/>
          <w:bCs/>
          <w:color w:val="000000"/>
          <w:sz w:val="28"/>
          <w:szCs w:val="28"/>
        </w:rPr>
        <w:t>答：</w:t>
      </w:r>
      <w:r w:rsidR="00421E08" w:rsidRPr="00BF5563">
        <w:rPr>
          <w:rFonts w:ascii="华文仿宋" w:eastAsia="华文仿宋" w:hAnsi="华文仿宋" w:cs="Times New Roman" w:hint="eastAsia"/>
          <w:b/>
          <w:bCs/>
          <w:color w:val="000000"/>
          <w:sz w:val="28"/>
          <w:szCs w:val="28"/>
        </w:rPr>
        <w:t>应该</w:t>
      </w:r>
      <w:r w:rsidRPr="00BF5563">
        <w:rPr>
          <w:rFonts w:ascii="华文仿宋" w:eastAsia="华文仿宋" w:hAnsi="华文仿宋" w:cs="Times New Roman" w:hint="eastAsia"/>
          <w:b/>
          <w:bCs/>
          <w:color w:val="000000"/>
          <w:sz w:val="28"/>
          <w:szCs w:val="28"/>
        </w:rPr>
        <w:t>是一个意思</w:t>
      </w:r>
      <w:r w:rsidR="00B64E0A" w:rsidRPr="00BF5563">
        <w:rPr>
          <w:rFonts w:ascii="华文仿宋" w:eastAsia="华文仿宋" w:hAnsi="华文仿宋" w:cs="Times New Roman" w:hint="eastAsia"/>
          <w:b/>
          <w:bCs/>
          <w:color w:val="000000"/>
          <w:sz w:val="28"/>
          <w:szCs w:val="28"/>
        </w:rPr>
        <w:t>，</w:t>
      </w:r>
      <w:r w:rsidR="00421E08" w:rsidRPr="00BF5563">
        <w:rPr>
          <w:rFonts w:ascii="华文仿宋" w:eastAsia="华文仿宋" w:hAnsi="华文仿宋" w:cs="Times New Roman" w:hint="eastAsia"/>
          <w:b/>
          <w:bCs/>
          <w:color w:val="000000"/>
          <w:sz w:val="28"/>
          <w:szCs w:val="28"/>
        </w:rPr>
        <w:t>是</w:t>
      </w:r>
      <w:r w:rsidRPr="00BF5563">
        <w:rPr>
          <w:rFonts w:ascii="华文仿宋" w:eastAsia="华文仿宋" w:hAnsi="华文仿宋" w:cs="Times New Roman" w:hint="eastAsia"/>
          <w:b/>
          <w:bCs/>
          <w:color w:val="000000"/>
          <w:sz w:val="28"/>
          <w:szCs w:val="28"/>
        </w:rPr>
        <w:t>一种工具。</w:t>
      </w:r>
      <w:r w:rsidRPr="00BF5563">
        <w:rPr>
          <w:rFonts w:ascii="华文仿宋" w:eastAsia="华文仿宋" w:hAnsi="华文仿宋" w:cs="Times New Roman" w:hint="eastAsia"/>
          <w:color w:val="595959"/>
          <w:sz w:val="28"/>
          <w:szCs w:val="28"/>
        </w:rPr>
        <w:t>（正见C1）</w:t>
      </w:r>
    </w:p>
    <w:p w14:paraId="24836FEC" w14:textId="77777777" w:rsidR="00345889" w:rsidRPr="00BF5563" w:rsidRDefault="00345889" w:rsidP="00F27BE0">
      <w:pPr>
        <w:shd w:val="clear" w:color="auto" w:fill="FFFFFF"/>
        <w:spacing w:line="540" w:lineRule="exact"/>
        <w:jc w:val="both"/>
        <w:rPr>
          <w:rFonts w:ascii="华文仿宋" w:eastAsia="华文仿宋" w:hAnsi="华文仿宋" w:cs="Times New Roman"/>
          <w:color w:val="000000"/>
          <w:sz w:val="28"/>
          <w:szCs w:val="28"/>
        </w:rPr>
      </w:pPr>
    </w:p>
    <w:p w14:paraId="6169742B" w14:textId="77777777" w:rsidR="00345889" w:rsidRPr="00BF5563" w:rsidRDefault="0034588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问：天上落下“</w:t>
      </w:r>
      <w:r w:rsidR="00421E08" w:rsidRPr="00BF5563">
        <w:rPr>
          <w:rFonts w:ascii="华文仿宋" w:eastAsia="华文仿宋" w:hAnsi="华文仿宋" w:cs="Times New Roman" w:hint="eastAsia"/>
          <w:color w:val="000000"/>
          <w:sz w:val="28"/>
          <w:szCs w:val="28"/>
        </w:rPr>
        <w:t>轭木、</w:t>
      </w:r>
      <w:r w:rsidRPr="00BF5563">
        <w:rPr>
          <w:rFonts w:ascii="华文仿宋" w:eastAsia="华文仿宋" w:hAnsi="华文仿宋" w:cs="Times New Roman" w:hint="eastAsia"/>
          <w:color w:val="000000"/>
          <w:sz w:val="28"/>
          <w:szCs w:val="28"/>
        </w:rPr>
        <w:t>箭矢般的倾盆大雨”</w:t>
      </w:r>
      <w:r w:rsidR="00421E08" w:rsidRPr="00BF5563">
        <w:rPr>
          <w:rFonts w:ascii="华文仿宋" w:eastAsia="华文仿宋" w:hAnsi="华文仿宋" w:cs="Times New Roman" w:hint="eastAsia"/>
          <w:color w:val="000000"/>
          <w:sz w:val="28"/>
          <w:szCs w:val="28"/>
        </w:rPr>
        <w:t>如何理解</w:t>
      </w:r>
      <w:r w:rsidRPr="00BF5563">
        <w:rPr>
          <w:rFonts w:ascii="华文仿宋" w:eastAsia="华文仿宋" w:hAnsi="华文仿宋" w:cs="Times New Roman" w:hint="eastAsia"/>
          <w:color w:val="000000"/>
          <w:sz w:val="28"/>
          <w:szCs w:val="28"/>
        </w:rPr>
        <w:t>？</w:t>
      </w:r>
    </w:p>
    <w:p w14:paraId="259A81BF" w14:textId="77777777" w:rsidR="00421E08" w:rsidRPr="00BF5563" w:rsidRDefault="0034588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w:t>
      </w:r>
      <w:r w:rsidR="00421E08" w:rsidRPr="00BF5563">
        <w:rPr>
          <w:rFonts w:ascii="华文仿宋" w:eastAsia="华文仿宋" w:hAnsi="华文仿宋" w:cs="Times New Roman" w:hint="eastAsia"/>
          <w:b/>
          <w:bCs/>
          <w:color w:val="000000"/>
          <w:sz w:val="28"/>
          <w:szCs w:val="28"/>
        </w:rPr>
        <w:t>【二禅天便形成了水云层，紧接着轭木、箭矢般的倾盆大雨从天而降，光明天以下犹如盐溶入水般毁灭消失。</w:t>
      </w:r>
    </w:p>
    <w:p w14:paraId="337033FC" w14:textId="77777777" w:rsidR="00345889" w:rsidRPr="00BF5563" w:rsidRDefault="00421E08"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lastRenderedPageBreak/>
        <w:t>这个就是水淹二禅。从二禅天的天空中开始形成很大的云层，即水云层，紧接着从云层中降下真正的倾盆大雨好比是轭木，箭矢。轭木是什么？为了形容它之大，就是一滴滴的雨水像轭木那么大。箭矢指它的速度非常地快，因为又大又快，所以很快地形成汪洋大海。】</w:t>
      </w:r>
      <w:r w:rsidR="00345889"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生西法师《前行》辅导笔录第28课</w:t>
      </w:r>
      <w:r w:rsidR="00345889" w:rsidRPr="00BF5563">
        <w:rPr>
          <w:rFonts w:ascii="华文仿宋" w:eastAsia="华文仿宋" w:hAnsi="华文仿宋" w:cs="Times New Roman" w:hint="eastAsia"/>
          <w:color w:val="000000"/>
          <w:sz w:val="28"/>
          <w:szCs w:val="28"/>
        </w:rPr>
        <w:t>）</w:t>
      </w:r>
    </w:p>
    <w:p w14:paraId="72871BD7" w14:textId="77777777" w:rsidR="00B52D51" w:rsidRPr="00BF5563" w:rsidRDefault="00B52D51" w:rsidP="00F27BE0">
      <w:pPr>
        <w:shd w:val="clear" w:color="auto" w:fill="FFFFFF"/>
        <w:spacing w:line="540" w:lineRule="exact"/>
        <w:jc w:val="both"/>
        <w:rPr>
          <w:rFonts w:ascii="华文仿宋" w:eastAsia="华文仿宋" w:hAnsi="华文仿宋" w:cs="Times New Roman"/>
          <w:b/>
          <w:bCs/>
          <w:color w:val="000000"/>
          <w:sz w:val="28"/>
          <w:szCs w:val="28"/>
        </w:rPr>
      </w:pPr>
    </w:p>
    <w:p w14:paraId="44440A61" w14:textId="77777777" w:rsidR="000E47A4" w:rsidRPr="00BF5563" w:rsidRDefault="000E47A4"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Cs/>
          <w:color w:val="000000"/>
          <w:sz w:val="28"/>
          <w:szCs w:val="28"/>
        </w:rPr>
        <w:t>问：一禅天的界限的底和顶是什么？</w:t>
      </w:r>
    </w:p>
    <w:p w14:paraId="014F0E13" w14:textId="77777777" w:rsidR="000E47A4" w:rsidRPr="00BF5563" w:rsidRDefault="000E47A4"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一禅天有三个天，底部叫做梵众天，中间叫做梵辅天，顶部叫大梵天。大梵天相当于是国王，梵辅天相当于大臣，梵众天相当于老百姓。如果说一禅天的界限底和顶什么呢？底就是梵众天，一般的天人；梵辅天，是那些当官的大臣；大梵天，就是像国王一样的。</w:t>
      </w:r>
      <w:r w:rsidRPr="00BF5563">
        <w:rPr>
          <w:rFonts w:ascii="华文仿宋" w:eastAsia="华文仿宋" w:hAnsi="华文仿宋" w:cs="Times New Roman" w:hint="eastAsia"/>
          <w:bCs/>
          <w:color w:val="000000"/>
          <w:sz w:val="28"/>
          <w:szCs w:val="28"/>
        </w:rPr>
        <w:t>（生西法师）</w:t>
      </w:r>
    </w:p>
    <w:p w14:paraId="50DB926B" w14:textId="77777777" w:rsidR="000E47A4" w:rsidRPr="00BF5563" w:rsidRDefault="000E47A4" w:rsidP="00F27BE0">
      <w:pPr>
        <w:shd w:val="clear" w:color="auto" w:fill="FFFFFF"/>
        <w:spacing w:line="540" w:lineRule="exact"/>
        <w:jc w:val="both"/>
        <w:rPr>
          <w:rFonts w:ascii="华文仿宋" w:eastAsia="华文仿宋" w:hAnsi="华文仿宋" w:cs="Times New Roman"/>
          <w:bCs/>
          <w:color w:val="000000"/>
          <w:sz w:val="28"/>
          <w:szCs w:val="28"/>
        </w:rPr>
      </w:pPr>
    </w:p>
    <w:p w14:paraId="128CF076" w14:textId="77777777" w:rsidR="000E47A4" w:rsidRPr="00BF5563" w:rsidRDefault="000E47A4"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Cs/>
          <w:color w:val="000000"/>
          <w:sz w:val="28"/>
          <w:szCs w:val="28"/>
        </w:rPr>
        <w:t>问：网上看一禅天，二禅天、三禅天、四禅天共十八层，而《亲友书》中说色界四禅共有十七天，第四禅天少一层天。</w:t>
      </w:r>
    </w:p>
    <w:p w14:paraId="43F198C9" w14:textId="77777777" w:rsidR="000E47A4" w:rsidRPr="00BF5563" w:rsidRDefault="000E47A4"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
          <w:bCs/>
          <w:color w:val="000000"/>
          <w:sz w:val="28"/>
          <w:szCs w:val="28"/>
        </w:rPr>
        <w:t>答：色界十八天也好，色界十七天也好，说法基本上是一样的。色界十八天，刚刚我们讲到的初禅，初禅是梵众天、梵辅天和大梵天，（加上二禅、三禅、四禅，）这是圆满的十八层天。第四禅天是不会少的。多少的差别是在一禅天。初禅的梵众天、梵辅天和大梵天圆满的情况下有十八层天。但另外一种说法是十七天，一禅天当中大梵天不单独算，只算梵众天和梵辅天。因为大梵天是在梵辅天当中，相当于在梵辅天的中心单独给大梵天王起了一栋房子，不单独算一层天，而是算在梵辅天当中。所以，色界十七天就不算大梵天，十八天就单独算大梵天，这是二者的差别。</w:t>
      </w:r>
      <w:r w:rsidRPr="00BF5563">
        <w:rPr>
          <w:rFonts w:ascii="华文仿宋" w:eastAsia="华文仿宋" w:hAnsi="华文仿宋" w:cs="Times New Roman" w:hint="eastAsia"/>
          <w:bCs/>
          <w:color w:val="000000"/>
          <w:sz w:val="28"/>
          <w:szCs w:val="28"/>
        </w:rPr>
        <w:t>（生西法师）</w:t>
      </w:r>
    </w:p>
    <w:p w14:paraId="267F4085" w14:textId="77777777" w:rsidR="000E47A4" w:rsidRPr="00BF5563" w:rsidRDefault="000E47A4" w:rsidP="00F27BE0">
      <w:pPr>
        <w:shd w:val="clear" w:color="auto" w:fill="FFFFFF"/>
        <w:spacing w:line="540" w:lineRule="exact"/>
        <w:jc w:val="both"/>
        <w:rPr>
          <w:rFonts w:ascii="华文仿宋" w:eastAsia="华文仿宋" w:hAnsi="华文仿宋" w:cs="Times New Roman"/>
          <w:color w:val="000000"/>
          <w:sz w:val="28"/>
          <w:szCs w:val="28"/>
        </w:rPr>
      </w:pPr>
    </w:p>
    <w:p w14:paraId="7ADAFE90" w14:textId="77777777" w:rsidR="00814FA1" w:rsidRPr="00440D6A" w:rsidRDefault="00814FA1"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4" w:name="_一二三禅天的毁灭"/>
      <w:bookmarkStart w:id="5" w:name="_Toc14794600"/>
      <w:bookmarkEnd w:id="4"/>
      <w:r w:rsidRPr="00440D6A">
        <w:rPr>
          <w:rFonts w:ascii="华文仿宋" w:eastAsia="华文仿宋" w:hAnsi="华文仿宋" w:hint="eastAsia"/>
          <w:color w:val="4472C4" w:themeColor="accent1"/>
          <w:sz w:val="28"/>
          <w:szCs w:val="28"/>
        </w:rPr>
        <w:lastRenderedPageBreak/>
        <w:t>一二三禅天的毁灭</w:t>
      </w:r>
      <w:bookmarkEnd w:id="5"/>
    </w:p>
    <w:p w14:paraId="3E64C8C2" w14:textId="77777777" w:rsidR="00354159" w:rsidRPr="00BF5563" w:rsidRDefault="00354159"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Cs/>
          <w:color w:val="000000"/>
          <w:sz w:val="28"/>
          <w:szCs w:val="28"/>
        </w:rPr>
        <w:t>问：一禅有寻伺如火，故用火来灭尽；二禅有喜乐如水，故用水来灭尽；三禅有呼吸如风，故用风来灭尽，怎样理解？</w:t>
      </w:r>
    </w:p>
    <w:p w14:paraId="3B768A6D" w14:textId="77777777" w:rsidR="00354159" w:rsidRPr="00BF5563" w:rsidRDefault="0035415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答：对大的法的了别叫寻，对细的法的了别叫伺。寻伺的本性是躁动的，像火一样，所以说寻伺如火。最后通过寻伺的过失，火一样的过失烧尽世间。</w:t>
      </w:r>
    </w:p>
    <w:p w14:paraId="4DA94A2B" w14:textId="77777777" w:rsidR="00354159" w:rsidRPr="00BF5563" w:rsidRDefault="00354159"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二禅的喜乐如水，水可以渗透到很多地方。喜乐也是很细的，喜乐比身体的快乐要细很多。二禅的喜乐尤其细致、细微，很细微的乐可以渗透到自己的骨髓当中，那种喜乐要远远超胜前面的粗大的快乐。所以，就像水有渗透的作用一样，喜乐有一种很深的渗透作用，所以说犹如水。</w:t>
      </w:r>
    </w:p>
    <w:p w14:paraId="728F33E7" w14:textId="77777777" w:rsidR="00354159" w:rsidRPr="00BF5563" w:rsidRDefault="00354159"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
          <w:bCs/>
          <w:color w:val="000000"/>
          <w:sz w:val="28"/>
          <w:szCs w:val="28"/>
        </w:rPr>
        <w:t>三禅呼吸如风，这个就容易理解了。一呼一吸，本来就是一种风的作用。</w:t>
      </w:r>
      <w:r w:rsidRPr="00BF5563">
        <w:rPr>
          <w:rFonts w:ascii="华文仿宋" w:eastAsia="华文仿宋" w:hAnsi="华文仿宋" w:cs="Times New Roman" w:hint="eastAsia"/>
          <w:bCs/>
          <w:color w:val="000000"/>
          <w:sz w:val="28"/>
          <w:szCs w:val="28"/>
        </w:rPr>
        <w:t>（生西法师）</w:t>
      </w:r>
    </w:p>
    <w:p w14:paraId="7AC70E6A" w14:textId="77777777" w:rsidR="00814FA1" w:rsidRPr="00BF5563" w:rsidRDefault="00814FA1" w:rsidP="00F27BE0">
      <w:pPr>
        <w:shd w:val="clear" w:color="auto" w:fill="FFFFFF"/>
        <w:spacing w:line="540" w:lineRule="exact"/>
        <w:jc w:val="both"/>
        <w:rPr>
          <w:rFonts w:ascii="华文仿宋" w:eastAsia="华文仿宋" w:hAnsi="华文仿宋" w:cs="Times New Roman"/>
          <w:color w:val="000000"/>
          <w:sz w:val="28"/>
          <w:szCs w:val="28"/>
        </w:rPr>
      </w:pPr>
    </w:p>
    <w:p w14:paraId="4180EF1F" w14:textId="77777777" w:rsidR="00524409" w:rsidRPr="00440D6A" w:rsidRDefault="00524409"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6" w:name="_器情世界的毁灭"/>
      <w:bookmarkStart w:id="7" w:name="_Toc14794601"/>
      <w:bookmarkEnd w:id="6"/>
      <w:r w:rsidRPr="00440D6A">
        <w:rPr>
          <w:rFonts w:ascii="华文仿宋" w:eastAsia="华文仿宋" w:hAnsi="华文仿宋" w:hint="eastAsia"/>
          <w:color w:val="4472C4" w:themeColor="accent1"/>
          <w:sz w:val="28"/>
          <w:szCs w:val="28"/>
        </w:rPr>
        <w:t>器情世界的毁灭</w:t>
      </w:r>
      <w:bookmarkEnd w:id="7"/>
    </w:p>
    <w:p w14:paraId="0A62406C" w14:textId="77777777" w:rsidR="000B0B5A"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sz w:val="28"/>
          <w:szCs w:val="28"/>
        </w:rPr>
        <w:t>问：请问四禅天以上的器情世界会毁坏吗？</w:t>
      </w:r>
    </w:p>
    <w:p w14:paraId="764E1FA3" w14:textId="77777777" w:rsidR="000B0B5A"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b/>
          <w:bCs/>
          <w:sz w:val="28"/>
          <w:szCs w:val="28"/>
        </w:rPr>
        <w:t>答：四禅以上的器情世界，通过火、水、风不会毁灭。但是它是无常的，当众生升到四禅的时候，自己的宫殿是升上去的时候自然形成的，死的时候宫殿也就毁坏了，它没有一个整体的像地球一样的四禅，从这个方面讲，这种毁灭的方式是没有的。但是它不会恒常，不会恒常的原因是众生升上去，它的宫殿就形成了，众生一死亡，它的宫殿就毁坏了，所以它也是会毁坏，也是无常的。</w:t>
      </w:r>
      <w:r w:rsidR="000B0B5A" w:rsidRPr="00BF5563">
        <w:rPr>
          <w:rFonts w:ascii="华文仿宋" w:eastAsia="华文仿宋" w:hAnsi="华文仿宋" w:cs="Times New Roman" w:hint="eastAsia"/>
          <w:sz w:val="28"/>
          <w:szCs w:val="28"/>
        </w:rPr>
        <w:t>（生西法师）</w:t>
      </w:r>
    </w:p>
    <w:p w14:paraId="2E209718" w14:textId="77777777" w:rsidR="000B0B5A" w:rsidRPr="00BF5563" w:rsidRDefault="000B0B5A"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33513655" w14:textId="77777777" w:rsidR="000B0B5A" w:rsidRPr="00BF5563" w:rsidRDefault="000B0B5A"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sz w:val="28"/>
          <w:szCs w:val="28"/>
        </w:rPr>
        <w:t>问：西方极乐世界会毁坏吗？</w:t>
      </w:r>
    </w:p>
    <w:p w14:paraId="4D9E20B6" w14:textId="77777777" w:rsidR="009C0E5B" w:rsidRPr="00BF5563" w:rsidRDefault="000B0B5A" w:rsidP="00F27BE0">
      <w:pPr>
        <w:pStyle w:val="Char"/>
        <w:spacing w:before="0" w:beforeAutospacing="0" w:after="0" w:afterAutospacing="0" w:line="540" w:lineRule="exact"/>
        <w:jc w:val="both"/>
        <w:rPr>
          <w:rFonts w:ascii="华文仿宋" w:eastAsia="华文仿宋" w:hAnsi="华文仿宋" w:cs="Times New Roman"/>
          <w:sz w:val="28"/>
          <w:szCs w:val="28"/>
        </w:rPr>
      </w:pPr>
      <w:r w:rsidRPr="00BF5563">
        <w:rPr>
          <w:rFonts w:ascii="华文仿宋" w:eastAsia="华文仿宋" w:hAnsi="华文仿宋" w:cs="Times New Roman" w:hint="eastAsia"/>
          <w:b/>
          <w:bCs/>
          <w:sz w:val="28"/>
          <w:szCs w:val="28"/>
        </w:rPr>
        <w:t>答：</w:t>
      </w:r>
      <w:r w:rsidR="009C0E5B" w:rsidRPr="00BF5563">
        <w:rPr>
          <w:rFonts w:ascii="华文仿宋" w:eastAsia="华文仿宋" w:hAnsi="华文仿宋" w:cs="Times New Roman" w:hint="eastAsia"/>
          <w:b/>
          <w:bCs/>
          <w:sz w:val="28"/>
          <w:szCs w:val="28"/>
        </w:rPr>
        <w:t>极乐世界是阿弥陀佛愿力摄持的，不会观待众生的种种变化，所以极乐世界不会毁坏。</w:t>
      </w:r>
      <w:r w:rsidR="009C0E5B" w:rsidRPr="00BF5563">
        <w:rPr>
          <w:rFonts w:ascii="华文仿宋" w:eastAsia="华文仿宋" w:hAnsi="华文仿宋" w:cs="Times New Roman" w:hint="eastAsia"/>
          <w:sz w:val="28"/>
          <w:szCs w:val="28"/>
        </w:rPr>
        <w:t>（生西法师）</w:t>
      </w:r>
    </w:p>
    <w:p w14:paraId="4659CB0C" w14:textId="77777777" w:rsidR="009C0E5B" w:rsidRPr="00BF5563" w:rsidRDefault="009C0E5B"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7DCF5888" w14:textId="77777777" w:rsidR="007C1966" w:rsidRPr="009E0F77" w:rsidRDefault="007C1966" w:rsidP="00F27BE0">
      <w:pPr>
        <w:pStyle w:val="Char"/>
        <w:spacing w:before="0" w:beforeAutospacing="0" w:after="0" w:afterAutospacing="0" w:line="540" w:lineRule="exact"/>
        <w:jc w:val="both"/>
        <w:rPr>
          <w:rFonts w:ascii="华文仿宋" w:eastAsia="华文仿宋" w:hAnsi="华文仿宋" w:cs="Times New Roman"/>
          <w:sz w:val="28"/>
          <w:szCs w:val="28"/>
        </w:rPr>
      </w:pPr>
      <w:r w:rsidRPr="009E0F77">
        <w:rPr>
          <w:rFonts w:ascii="华文仿宋" w:eastAsia="华文仿宋" w:hAnsi="华文仿宋" w:cs="Times New Roman" w:hint="eastAsia"/>
          <w:sz w:val="28"/>
          <w:szCs w:val="28"/>
        </w:rPr>
        <w:t>问：坏劫时有情如何转生到他方世界？</w:t>
      </w:r>
    </w:p>
    <w:p w14:paraId="16845D0F" w14:textId="77777777" w:rsidR="007C1966" w:rsidRPr="00A9170A" w:rsidRDefault="007C1966" w:rsidP="00F27BE0">
      <w:pPr>
        <w:pStyle w:val="Char"/>
        <w:spacing w:before="0" w:beforeAutospacing="0" w:after="0" w:afterAutospacing="0" w:line="540" w:lineRule="exact"/>
        <w:jc w:val="both"/>
        <w:rPr>
          <w:rFonts w:ascii="华文仿宋" w:eastAsia="华文仿宋" w:hAnsi="华文仿宋" w:cs="Times New Roman"/>
          <w:sz w:val="28"/>
          <w:szCs w:val="28"/>
        </w:rPr>
      </w:pPr>
      <w:r w:rsidRPr="00A9170A">
        <w:rPr>
          <w:rFonts w:ascii="华文仿宋" w:eastAsia="华文仿宋" w:hAnsi="华文仿宋" w:cs="Times New Roman" w:hint="eastAsia"/>
          <w:b/>
          <w:bCs/>
          <w:sz w:val="28"/>
          <w:szCs w:val="28"/>
        </w:rPr>
        <w:t>答：在坏劫的时候，众生会提前转生到其他世界。一般来讲，器世界坏之前就开始逐渐转移了。欲界众生通过法性力自然而然得到初禅，死后就生在初禅天，然后生在二禅、三禅、四禅天。地狱中业力较深重者，则转生到他方世界的地狱中接着受苦。众生死后身体留在这个地方，心识投胎转生到其他地方去。</w:t>
      </w:r>
      <w:r w:rsidRPr="00A9170A">
        <w:rPr>
          <w:rFonts w:ascii="华文仿宋" w:eastAsia="华文仿宋" w:hAnsi="华文仿宋" w:cs="Times New Roman" w:hint="eastAsia"/>
          <w:sz w:val="28"/>
          <w:szCs w:val="28"/>
        </w:rPr>
        <w:t>（生西法师）</w:t>
      </w:r>
    </w:p>
    <w:p w14:paraId="6EF2C178" w14:textId="77777777" w:rsidR="002B631B" w:rsidRPr="00A9170A" w:rsidRDefault="002B631B" w:rsidP="00F27BE0">
      <w:pPr>
        <w:pStyle w:val="Char"/>
        <w:spacing w:before="0" w:beforeAutospacing="0" w:after="0" w:afterAutospacing="0" w:line="540" w:lineRule="exact"/>
        <w:jc w:val="both"/>
        <w:rPr>
          <w:rFonts w:ascii="华文仿宋" w:eastAsia="华文仿宋" w:hAnsi="华文仿宋" w:cs="Times New Roman"/>
          <w:sz w:val="28"/>
          <w:szCs w:val="28"/>
        </w:rPr>
      </w:pPr>
    </w:p>
    <w:p w14:paraId="71F4FB32" w14:textId="77777777" w:rsidR="007C1966" w:rsidRPr="009E0F77" w:rsidRDefault="007C1966" w:rsidP="00F27BE0">
      <w:pPr>
        <w:pStyle w:val="Char"/>
        <w:spacing w:before="0" w:beforeAutospacing="0" w:after="0" w:afterAutospacing="0" w:line="540" w:lineRule="exact"/>
        <w:jc w:val="both"/>
        <w:rPr>
          <w:rFonts w:ascii="华文仿宋" w:eastAsia="华文仿宋" w:hAnsi="华文仿宋" w:cs="Times New Roman"/>
          <w:sz w:val="28"/>
          <w:szCs w:val="28"/>
        </w:rPr>
      </w:pPr>
      <w:r w:rsidRPr="009E0F77">
        <w:rPr>
          <w:rFonts w:ascii="华文仿宋" w:eastAsia="华文仿宋" w:hAnsi="华文仿宋" w:cs="Times New Roman" w:hint="eastAsia"/>
          <w:sz w:val="28"/>
          <w:szCs w:val="28"/>
        </w:rPr>
        <w:t>问：有情世界的毁坏和器世界的毁坏怎么区别呢？</w:t>
      </w:r>
    </w:p>
    <w:p w14:paraId="5E55AEDD" w14:textId="77777777" w:rsidR="007C1966" w:rsidRPr="000A758A" w:rsidRDefault="007C1966" w:rsidP="00F27BE0">
      <w:pPr>
        <w:pStyle w:val="Char"/>
        <w:spacing w:before="0" w:beforeAutospacing="0" w:after="0" w:afterAutospacing="0" w:line="540" w:lineRule="exact"/>
        <w:jc w:val="both"/>
        <w:rPr>
          <w:rFonts w:ascii="华文仿宋" w:eastAsia="华文仿宋" w:hAnsi="华文仿宋" w:cs="Times New Roman"/>
          <w:b/>
          <w:bCs/>
          <w:sz w:val="28"/>
          <w:szCs w:val="28"/>
        </w:rPr>
      </w:pPr>
      <w:r w:rsidRPr="000A758A">
        <w:rPr>
          <w:rFonts w:ascii="华文仿宋" w:eastAsia="华文仿宋" w:hAnsi="华文仿宋" w:cs="Times New Roman" w:hint="eastAsia"/>
          <w:b/>
          <w:bCs/>
          <w:sz w:val="28"/>
          <w:szCs w:val="28"/>
        </w:rPr>
        <w:t>答：有情世界的毁坏是十九个中劫，器世界的毁坏是一个中劫，这方面可以参阅佛经中的观点。器世界毁灭的时候，器世界里是没有众生的。上师在前行当中讲的很清楚。</w:t>
      </w:r>
    </w:p>
    <w:p w14:paraId="18223E50" w14:textId="77777777" w:rsidR="007C1966" w:rsidRPr="000A758A" w:rsidRDefault="007C1966" w:rsidP="00F27BE0">
      <w:pPr>
        <w:pStyle w:val="Char"/>
        <w:spacing w:before="0" w:beforeAutospacing="0" w:after="0" w:afterAutospacing="0" w:line="540" w:lineRule="exact"/>
        <w:jc w:val="both"/>
        <w:rPr>
          <w:rFonts w:ascii="华文仿宋" w:eastAsia="华文仿宋" w:hAnsi="华文仿宋" w:cs="Times New Roman"/>
          <w:sz w:val="28"/>
          <w:szCs w:val="28"/>
        </w:rPr>
      </w:pPr>
      <w:r w:rsidRPr="000A758A">
        <w:rPr>
          <w:rFonts w:ascii="华文仿宋" w:eastAsia="华文仿宋" w:hAnsi="华文仿宋" w:cs="Times New Roman" w:hint="eastAsia"/>
          <w:b/>
          <w:bCs/>
          <w:sz w:val="28"/>
          <w:szCs w:val="28"/>
        </w:rPr>
        <w:t>不同的经论中，劫的长短和大小劫的安立方式不一样，不过总体上差别不大。</w:t>
      </w:r>
      <w:r w:rsidRPr="000A758A">
        <w:rPr>
          <w:rFonts w:ascii="华文仿宋" w:eastAsia="华文仿宋" w:hAnsi="华文仿宋" w:cs="Times New Roman" w:hint="eastAsia"/>
          <w:sz w:val="28"/>
          <w:szCs w:val="28"/>
        </w:rPr>
        <w:t>（生西法师）</w:t>
      </w:r>
    </w:p>
    <w:p w14:paraId="74BD375C" w14:textId="77777777" w:rsidR="005D5B49" w:rsidRPr="00BF5563" w:rsidRDefault="005D5B49" w:rsidP="00F27BE0">
      <w:pPr>
        <w:shd w:val="clear" w:color="auto" w:fill="FFFFFF"/>
        <w:spacing w:line="540" w:lineRule="exact"/>
        <w:jc w:val="both"/>
        <w:rPr>
          <w:rFonts w:ascii="华文仿宋" w:eastAsia="华文仿宋" w:hAnsi="华文仿宋" w:cs="Times New Roman"/>
          <w:color w:val="000000"/>
          <w:sz w:val="28"/>
          <w:szCs w:val="28"/>
        </w:rPr>
      </w:pPr>
    </w:p>
    <w:p w14:paraId="1A01BC6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问：是什么在决定这个法性力？我们学佛的前提必须要承认因果，而名言中的因果的推理到最后结论是法尔如是，除了佛陀是全知外，还有方法能证明</w:t>
      </w:r>
      <w:r w:rsidR="000B0B5A" w:rsidRPr="00BF5563">
        <w:rPr>
          <w:rFonts w:ascii="华文仿宋" w:eastAsia="华文仿宋" w:hAnsi="华文仿宋" w:cs="Times New Roman" w:hint="cs"/>
          <w:color w:val="000000"/>
          <w:sz w:val="28"/>
          <w:szCs w:val="28"/>
        </w:rPr>
        <w:t>“</w:t>
      </w:r>
      <w:r w:rsidRPr="00BF5563">
        <w:rPr>
          <w:rFonts w:ascii="华文仿宋" w:eastAsia="华文仿宋" w:hAnsi="华文仿宋" w:cs="Times New Roman" w:hint="eastAsia"/>
          <w:color w:val="000000"/>
          <w:sz w:val="28"/>
          <w:szCs w:val="28"/>
        </w:rPr>
        <w:t>法尔如是”的正确性吗</w:t>
      </w:r>
      <w:r w:rsidR="000B41EA">
        <w:rPr>
          <w:rFonts w:ascii="华文仿宋" w:eastAsia="华文仿宋" w:hAnsi="华文仿宋" w:cs="Times New Roman" w:hint="eastAsia"/>
          <w:color w:val="000000"/>
          <w:sz w:val="28"/>
          <w:szCs w:val="28"/>
        </w:rPr>
        <w:t>？</w:t>
      </w:r>
    </w:p>
    <w:p w14:paraId="4FA4CE1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答：客观规律。通常都要在认可佛陀是全知的前提下进行，或者在某个场合，对方他认可这是一种事实也就够了，例如对方认可火是热的，那么你就可以对他说火热是法尔。</w:t>
      </w:r>
      <w:r w:rsidRPr="00BF5563">
        <w:rPr>
          <w:rFonts w:ascii="华文仿宋" w:eastAsia="华文仿宋" w:hAnsi="华文仿宋" w:cs="Times New Roman" w:hint="eastAsia"/>
          <w:color w:val="000000"/>
          <w:sz w:val="28"/>
          <w:szCs w:val="28"/>
        </w:rPr>
        <w:t>（正见C1）</w:t>
      </w:r>
    </w:p>
    <w:p w14:paraId="00836E6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问：法性力是否也是无因缘在空性中产生的？或者说是空性的体现？</w:t>
      </w:r>
    </w:p>
    <w:p w14:paraId="4D2F065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答：法性力是建立在空性基础上的客观事实。</w:t>
      </w:r>
      <w:r w:rsidRPr="00BF5563">
        <w:rPr>
          <w:rFonts w:ascii="华文仿宋" w:eastAsia="华文仿宋" w:hAnsi="华文仿宋" w:cs="Times New Roman" w:hint="eastAsia"/>
          <w:color w:val="000000"/>
          <w:sz w:val="28"/>
          <w:szCs w:val="28"/>
        </w:rPr>
        <w:t>（正见C1）</w:t>
      </w:r>
    </w:p>
    <w:p w14:paraId="2011FAF1"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问：是我们的心决定法性力吗</w:t>
      </w:r>
      <w:r w:rsidR="005D5B49" w:rsidRPr="00BF5563">
        <w:rPr>
          <w:rFonts w:ascii="华文仿宋" w:eastAsia="华文仿宋" w:hAnsi="华文仿宋" w:cs="Times New Roman" w:hint="eastAsia"/>
          <w:color w:val="000000"/>
          <w:sz w:val="28"/>
          <w:szCs w:val="28"/>
        </w:rPr>
        <w:t>？</w:t>
      </w:r>
    </w:p>
    <w:p w14:paraId="6CD4A04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答：没有离开我们的心。</w:t>
      </w:r>
      <w:r w:rsidRPr="00BF5563">
        <w:rPr>
          <w:rFonts w:ascii="华文仿宋" w:eastAsia="华文仿宋" w:hAnsi="华文仿宋" w:cs="Times New Roman" w:hint="eastAsia"/>
          <w:color w:val="000000"/>
          <w:sz w:val="28"/>
          <w:szCs w:val="28"/>
        </w:rPr>
        <w:t>（正见C1）</w:t>
      </w:r>
    </w:p>
    <w:p w14:paraId="3414BA00" w14:textId="77777777" w:rsidR="005E36F9" w:rsidRPr="00BF5563" w:rsidRDefault="005E36F9" w:rsidP="00F27BE0">
      <w:pPr>
        <w:shd w:val="clear" w:color="auto" w:fill="FFFFFF"/>
        <w:spacing w:line="540" w:lineRule="exact"/>
        <w:jc w:val="both"/>
        <w:rPr>
          <w:rFonts w:ascii="华文仿宋" w:eastAsia="华文仿宋" w:hAnsi="华文仿宋" w:cs="Times New Roman"/>
          <w:color w:val="000000"/>
          <w:sz w:val="28"/>
          <w:szCs w:val="28"/>
        </w:rPr>
      </w:pPr>
    </w:p>
    <w:p w14:paraId="1A306A7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问：小组师兄问：从今至人寿10岁后会出现“劫末火”毁器情世界吗？</w:t>
      </w:r>
    </w:p>
    <w:p w14:paraId="4E722B1B" w14:textId="77777777" w:rsidR="007C1966" w:rsidRPr="00BF5563" w:rsidRDefault="000B0B5A"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w:t>
      </w:r>
      <w:r w:rsidR="007C1966" w:rsidRPr="00BF5563">
        <w:rPr>
          <w:rFonts w:ascii="华文仿宋" w:eastAsia="华文仿宋" w:hAnsi="华文仿宋" w:cs="Times New Roman" w:hint="eastAsia"/>
          <w:b/>
          <w:bCs/>
          <w:color w:val="000000"/>
          <w:sz w:val="28"/>
          <w:szCs w:val="28"/>
        </w:rPr>
        <w:t>劫末火毁灭器世界，还在很久之后，在人寿十岁的时候，还没有到，人寿十岁之后寿命还会增加，还有许多时间。</w:t>
      </w:r>
    </w:p>
    <w:p w14:paraId="0CEC81A7" w14:textId="77777777" w:rsidR="007910CE" w:rsidRPr="00BF5563" w:rsidRDefault="007910CE" w:rsidP="00F27BE0">
      <w:pPr>
        <w:spacing w:line="540" w:lineRule="exact"/>
        <w:jc w:val="both"/>
        <w:rPr>
          <w:rFonts w:ascii="华文仿宋" w:eastAsia="华文仿宋" w:hAnsi="华文仿宋" w:cs="Times New Roman"/>
          <w:color w:val="000000"/>
          <w:sz w:val="28"/>
          <w:szCs w:val="28"/>
        </w:rPr>
      </w:pPr>
    </w:p>
    <w:p w14:paraId="6836AB2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对于思考题“一禅、二禅、三禅，为什么分别以火、水、风而毁灭？懂得这个道理，对你有何启发？”师兄们也仅仅是找到了法本上文字答案，对于为什么是这样就毫无概念，更谈不上懂得这个道理和获得启发。</w:t>
      </w:r>
      <w:r w:rsidR="000B0B5A" w:rsidRPr="00BF5563">
        <w:rPr>
          <w:rFonts w:ascii="华文仿宋" w:eastAsia="华文仿宋" w:hAnsi="华文仿宋" w:cs="Times New Roman" w:hint="eastAsia"/>
          <w:color w:val="000000"/>
          <w:sz w:val="28"/>
          <w:szCs w:val="28"/>
        </w:rPr>
        <w:t>我们在</w:t>
      </w:r>
      <w:r w:rsidRPr="00BF5563">
        <w:rPr>
          <w:rFonts w:ascii="华文仿宋" w:eastAsia="华文仿宋" w:hAnsi="华文仿宋" w:cs="Times New Roman" w:hint="eastAsia"/>
          <w:color w:val="000000"/>
          <w:sz w:val="28"/>
          <w:szCs w:val="28"/>
        </w:rPr>
        <w:t>学习过程中应该理解到什么程度就可以了？</w:t>
      </w:r>
    </w:p>
    <w:p w14:paraId="1450B59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可以有很多角度。一方面我们可以知道，之所以那些众生会遇到这样的情况，和内心分别念的过患是分不开的，我们应该努力修行，达到超越分别念的境界，世间暂时的禅定境界也是不可靠的，应该超越。另一方面来说，我们可以了解到</w:t>
      </w:r>
      <w:r w:rsidR="00F60773"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内心的状态和外在的世界很多时候也是相关的，作为修行人，我们修好自己的心非常重要。有很多可以补充的。</w:t>
      </w:r>
      <w:r w:rsidRPr="00BF5563">
        <w:rPr>
          <w:rFonts w:ascii="华文仿宋" w:eastAsia="华文仿宋" w:hAnsi="华文仿宋" w:cs="Times New Roman" w:hint="eastAsia"/>
          <w:color w:val="000000"/>
          <w:sz w:val="28"/>
          <w:szCs w:val="28"/>
        </w:rPr>
        <w:t>（正见C1）</w:t>
      </w:r>
    </w:p>
    <w:p w14:paraId="7752FABB" w14:textId="77777777" w:rsidR="00126180" w:rsidRPr="00BF5563" w:rsidRDefault="00126180" w:rsidP="00F27BE0">
      <w:pPr>
        <w:shd w:val="clear" w:color="auto" w:fill="FFFFFF"/>
        <w:spacing w:line="540" w:lineRule="exact"/>
        <w:jc w:val="both"/>
        <w:rPr>
          <w:rFonts w:ascii="华文仿宋" w:eastAsia="华文仿宋" w:hAnsi="华文仿宋" w:cs="Times New Roman"/>
          <w:color w:val="000000"/>
          <w:sz w:val="28"/>
          <w:szCs w:val="28"/>
        </w:rPr>
      </w:pPr>
    </w:p>
    <w:p w14:paraId="4569BD7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问：地狱有器世界吗？地狱不是心的显现吗？难道真有实有的地狱器世界吗？</w:t>
      </w:r>
    </w:p>
    <w:p w14:paraId="04963681"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答：有。器世界也是心的显现。北京</w:t>
      </w:r>
      <w:r w:rsidR="009626DD"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上海</w:t>
      </w:r>
      <w:r w:rsidR="008E0CDE"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你家房子</w:t>
      </w:r>
      <w:r w:rsidR="008E0CDE"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客厅都是心的显现。</w:t>
      </w:r>
      <w:r w:rsidRPr="00BF5563">
        <w:rPr>
          <w:rFonts w:ascii="华文仿宋" w:eastAsia="华文仿宋" w:hAnsi="华文仿宋" w:cs="Times New Roman" w:hint="eastAsia"/>
          <w:color w:val="000000"/>
          <w:sz w:val="28"/>
          <w:szCs w:val="28"/>
        </w:rPr>
        <w:t>（正见C1）</w:t>
      </w:r>
    </w:p>
    <w:p w14:paraId="11B5B627" w14:textId="77777777" w:rsidR="009626DD" w:rsidRPr="00BF5563" w:rsidRDefault="009626DD" w:rsidP="00F27BE0">
      <w:pPr>
        <w:shd w:val="clear" w:color="auto" w:fill="FFFFFF"/>
        <w:spacing w:line="540" w:lineRule="exact"/>
        <w:jc w:val="both"/>
        <w:rPr>
          <w:rFonts w:ascii="华文仿宋" w:eastAsia="华文仿宋" w:hAnsi="华文仿宋" w:cs="Times New Roman"/>
          <w:color w:val="222222"/>
          <w:sz w:val="28"/>
          <w:szCs w:val="28"/>
        </w:rPr>
      </w:pPr>
    </w:p>
    <w:p w14:paraId="0319ADF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问：烧毁梵天所有空空荡荡的无量宫殿。梵天的这些宫殿也是实有的吗？</w:t>
      </w:r>
    </w:p>
    <w:p w14:paraId="0B34A91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答：如果你说的实有就是实际存在的意思</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可以说实际存在</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就是金茂大厦</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故宫一样</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是存在的。如果你说空性，泰山</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长江</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你家房子</w:t>
      </w:r>
      <w:r w:rsidR="00FD572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都是空性。</w:t>
      </w:r>
      <w:r w:rsidRPr="00BF5563">
        <w:rPr>
          <w:rFonts w:ascii="华文仿宋" w:eastAsia="华文仿宋" w:hAnsi="华文仿宋" w:cs="Times New Roman" w:hint="eastAsia"/>
          <w:color w:val="000000"/>
          <w:sz w:val="28"/>
          <w:szCs w:val="28"/>
        </w:rPr>
        <w:t>（正见C1）</w:t>
      </w:r>
    </w:p>
    <w:p w14:paraId="7E488E15" w14:textId="77777777" w:rsidR="00BB02AC" w:rsidRPr="00BF5563" w:rsidRDefault="00BB02AC" w:rsidP="00F27BE0">
      <w:pPr>
        <w:shd w:val="clear" w:color="auto" w:fill="FFFFFF"/>
        <w:spacing w:line="540" w:lineRule="exact"/>
        <w:jc w:val="both"/>
        <w:rPr>
          <w:rFonts w:ascii="华文仿宋" w:eastAsia="华文仿宋" w:hAnsi="华文仿宋" w:cs="Times New Roman"/>
          <w:color w:val="000000"/>
          <w:sz w:val="28"/>
          <w:szCs w:val="28"/>
        </w:rPr>
      </w:pPr>
    </w:p>
    <w:p w14:paraId="407FB694"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天界有28天：欲界六天，色界四禅合十八天，无色界四天。在56次火7次水1次风，整个三禅以下毁灭，四禅的众生，最终要么以法性力迁移到他方世界去，要么会示现死殁，但无色界四天没有提及到，不知道无色界是怎么样的情况？</w:t>
      </w:r>
    </w:p>
    <w:p w14:paraId="7E8C192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答：个人理解，无色界没有物质，没有形象，所以不会被物质毁灭，但无色界的存在</w:t>
      </w:r>
      <w:r w:rsidR="007B7D43"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是基于众生心中无色界的业力而存在的，如果某个众生安住在无色界的业力消尽了，那无色界对其来说就会消失，就像如果你不做梦了，梦的景象就没有了。</w:t>
      </w:r>
      <w:r w:rsidRPr="00BF5563">
        <w:rPr>
          <w:rFonts w:ascii="华文仿宋" w:eastAsia="华文仿宋" w:hAnsi="华文仿宋" w:cs="Times New Roman" w:hint="eastAsia"/>
          <w:color w:val="000000"/>
          <w:sz w:val="28"/>
          <w:szCs w:val="28"/>
        </w:rPr>
        <w:t>（正见C1）</w:t>
      </w:r>
    </w:p>
    <w:p w14:paraId="5FAE5272" w14:textId="77777777" w:rsidR="00BB02AC" w:rsidRPr="00BF5563" w:rsidRDefault="00BB02AC" w:rsidP="00F27BE0">
      <w:pPr>
        <w:shd w:val="clear" w:color="auto" w:fill="FFFFFF"/>
        <w:spacing w:line="540" w:lineRule="exact"/>
        <w:jc w:val="both"/>
        <w:rPr>
          <w:rFonts w:ascii="华文仿宋" w:eastAsia="华文仿宋" w:hAnsi="华文仿宋" w:cs="Times New Roman"/>
          <w:color w:val="000000"/>
          <w:sz w:val="28"/>
          <w:szCs w:val="28"/>
        </w:rPr>
      </w:pPr>
    </w:p>
    <w:p w14:paraId="3D9DD8B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问：一禅天以下器情世界的毁灭需要七个大劫</w:t>
      </w:r>
      <w:r w:rsidR="00434C5B" w:rsidRPr="00BF5563">
        <w:rPr>
          <w:rFonts w:ascii="华文仿宋" w:eastAsia="华文仿宋" w:hAnsi="华文仿宋" w:cs="Times New Roman" w:hint="eastAsia"/>
          <w:color w:val="000000"/>
          <w:sz w:val="28"/>
          <w:szCs w:val="28"/>
        </w:rPr>
        <w:t>吗</w:t>
      </w:r>
      <w:r w:rsidRPr="00BF5563">
        <w:rPr>
          <w:rFonts w:ascii="华文仿宋" w:eastAsia="华文仿宋" w:hAnsi="华文仿宋" w:cs="Times New Roman" w:hint="eastAsia"/>
          <w:color w:val="000000"/>
          <w:sz w:val="28"/>
          <w:szCs w:val="28"/>
        </w:rPr>
        <w:t>？</w:t>
      </w:r>
    </w:p>
    <w:p w14:paraId="6B900DF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2B1103" w:rsidRPr="00BF5563">
        <w:rPr>
          <w:rFonts w:ascii="华文仿宋" w:eastAsia="华文仿宋" w:hAnsi="华文仿宋" w:cs="Times New Roman" w:hint="eastAsia"/>
          <w:b/>
          <w:bCs/>
          <w:color w:val="000000"/>
          <w:sz w:val="28"/>
          <w:szCs w:val="28"/>
        </w:rPr>
        <w:t>成、住、坏、空加起来作为一大劫</w:t>
      </w:r>
      <w:r w:rsidR="00B24CBC">
        <w:rPr>
          <w:rFonts w:ascii="华文仿宋" w:eastAsia="华文仿宋" w:hAnsi="华文仿宋" w:cs="Times New Roman" w:hint="eastAsia"/>
          <w:b/>
          <w:bCs/>
          <w:color w:val="000000"/>
          <w:sz w:val="28"/>
          <w:szCs w:val="28"/>
        </w:rPr>
        <w:t>，</w:t>
      </w:r>
      <w:r w:rsidR="002B1103" w:rsidRPr="00BF5563">
        <w:rPr>
          <w:rFonts w:ascii="华文仿宋" w:eastAsia="华文仿宋" w:hAnsi="华文仿宋" w:cs="Times New Roman" w:hint="eastAsia"/>
          <w:b/>
          <w:bCs/>
          <w:color w:val="000000"/>
          <w:sz w:val="28"/>
          <w:szCs w:val="28"/>
        </w:rPr>
        <w:t>一禅天以下器情世界的毁灭是在其中的坏劫完成的。</w:t>
      </w:r>
      <w:r w:rsidRPr="00BF5563">
        <w:rPr>
          <w:rFonts w:ascii="华文仿宋" w:eastAsia="华文仿宋" w:hAnsi="华文仿宋" w:cs="Times New Roman" w:hint="eastAsia"/>
          <w:b/>
          <w:bCs/>
          <w:color w:val="000000"/>
          <w:sz w:val="28"/>
          <w:szCs w:val="28"/>
        </w:rPr>
        <w:t>【庚一、坏劫：多劫坏劫无转狱，直至器世灭尽间。劫有多种，即坏劫、成劫、住劫、大劫。既然说劫有多种，那坏劫等到底指什么呢？所谓的坏劫是指从无间地狱的众生空无时起到器世界灭尽之间。也可以说，众生中断转生到无间地狱，南赡部洲的人寿上增到八万岁、住劫圆满、坏劫开始是同时的。尔时，无间地狱的所有众生寿终死亡，即便积累转生无间地狱的业，也是投生到其他世界的地狱。从无间地狱向上依次而空，其他一切地狱、海居旁生、饿鬼也次第变成这样，人间天界中存在的旁生与饿鬼也同样变成如此。之后南赡部洲的人依靠法性力而获得一禅。他众听到后均获得以法性力而得的一禅，转生到一禅天。再按次第，东胜身洲与西牛货洲也是如此。北俱卢洲众生由于有异熟障而在那一生中无法远离贪欲，因此后来转生到欲天，六欲天也都依次获得以法性而得的一禅，他众听闻此事而获得依法性力而得的一禅，转生到梵众天。之后一位一禅的众生以法性力获得二禅，他众听到此事而获得依法性力而得的二</w:t>
      </w:r>
      <w:r w:rsidRPr="00BF5563">
        <w:rPr>
          <w:rFonts w:ascii="华文仿宋" w:eastAsia="华文仿宋" w:hAnsi="华文仿宋" w:cs="Times New Roman" w:hint="eastAsia"/>
          <w:b/>
          <w:bCs/>
          <w:color w:val="000000"/>
          <w:sz w:val="28"/>
          <w:szCs w:val="28"/>
        </w:rPr>
        <w:lastRenderedPageBreak/>
        <w:t>禅，转生到二禅天，这期间有十九中劫。当时，诸天人时时不降雨水，致使南赡部洲的草木森林均已干枯，又过了很久，出现了第二个炽热的太阳，使得所有的小河水塘均干涸，接着第三个太阳至第七个太阳之间依次出现，从而使江河、无热恼海以及外海之间均干涸，四大洲及须弥山冒出浓烟，燃起熊熊火焰，依此为缘，一禅所摄的火将一禅天的无量殿焚毁，它不是欲界的火，是异地之故，这期间经过一中劫。世间坏灭总共有二十劫，这也是就以火毁灭而言的。以水毁灭时，二禅天众获得以法性而得的三禅转生到三禅天；以风毁灭时，三禅天的众生获得以法性而得的四禅转生到四禅天。】</w:t>
      </w:r>
      <w:r w:rsidR="005315C4"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《俱舍论释》</w:t>
      </w:r>
    </w:p>
    <w:p w14:paraId="1074B7F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辛三、坏灭之次第：以火七毁水一毁，如是七水毁灭后，亦复以火毁七次，最终以风而毁灭。毁灭的次第是怎样的呢？连续七次被火毁灭，接着一次被水所毁，随后又七次被火毁坏，之后被水毁坏，如此被火毁灭七次后，再被水毁灭七次，又被火毁七次后，最终以风所毁。如此一来，一禅以下成、住、坏、空加起来作为一大劫，如是二禅在八大劫中毁灭，三禅在六十四大劫中毁灭。】</w:t>
      </w:r>
      <w:r w:rsidR="005315C4"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《俱舍论释》</w:t>
      </w:r>
      <w:r w:rsidRPr="00BF5563">
        <w:rPr>
          <w:rFonts w:ascii="华文仿宋" w:eastAsia="华文仿宋" w:hAnsi="华文仿宋" w:cs="Times New Roman" w:hint="eastAsia"/>
          <w:color w:val="000000"/>
          <w:sz w:val="28"/>
          <w:szCs w:val="28"/>
        </w:rPr>
        <w:t>（正见C1）</w:t>
      </w:r>
    </w:p>
    <w:p w14:paraId="68C3371B" w14:textId="77777777" w:rsidR="00913994" w:rsidRPr="00BF5563" w:rsidRDefault="00913994" w:rsidP="00F27BE0">
      <w:pPr>
        <w:shd w:val="clear" w:color="auto" w:fill="FFFFFF"/>
        <w:spacing w:line="540" w:lineRule="exact"/>
        <w:jc w:val="both"/>
        <w:rPr>
          <w:rFonts w:ascii="华文仿宋" w:eastAsia="华文仿宋" w:hAnsi="华文仿宋" w:cs="Times New Roman"/>
          <w:color w:val="000000"/>
          <w:sz w:val="28"/>
          <w:szCs w:val="28"/>
        </w:rPr>
      </w:pPr>
    </w:p>
    <w:p w14:paraId="2425EA9D"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问：既然是器世界都被摧毁了，法本中只讲了三禅天以下都被摧毁，那四禅天呢？</w:t>
      </w:r>
    </w:p>
    <w:p w14:paraId="5DA660C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答：四禅天不会被摧毁</w:t>
      </w:r>
      <w:r w:rsidR="00913994"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除非相关众生的业力消尽</w:t>
      </w:r>
      <w:r w:rsidR="00913994"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会一直存在。</w:t>
      </w:r>
      <w:r w:rsidRPr="00BF5563">
        <w:rPr>
          <w:rFonts w:ascii="华文仿宋" w:eastAsia="华文仿宋" w:hAnsi="华文仿宋" w:cs="Times New Roman" w:hint="eastAsia"/>
          <w:color w:val="000000"/>
          <w:sz w:val="28"/>
          <w:szCs w:val="28"/>
        </w:rPr>
        <w:t>（正见C1）</w:t>
      </w:r>
    </w:p>
    <w:p w14:paraId="52DB80A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问：如果众生的业力不消尽就一直存在？那不是变成永恒了么？</w:t>
      </w:r>
    </w:p>
    <w:p w14:paraId="49E3F9CF"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答：因为众生的业力肯定有消尽的一天</w:t>
      </w:r>
      <w:r w:rsidR="00913994"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所以不是永恒。</w:t>
      </w:r>
      <w:r w:rsidRPr="00BF5563">
        <w:rPr>
          <w:rFonts w:ascii="华文仿宋" w:eastAsia="华文仿宋" w:hAnsi="华文仿宋" w:cs="Times New Roman" w:hint="eastAsia"/>
          <w:color w:val="000000"/>
          <w:sz w:val="28"/>
          <w:szCs w:val="28"/>
        </w:rPr>
        <w:t>（正见C1）</w:t>
      </w:r>
    </w:p>
    <w:p w14:paraId="49F3644C"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p>
    <w:p w14:paraId="195B993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问：“下基的十字</w:t>
      </w:r>
      <w:r w:rsidRPr="00545C35">
        <w:rPr>
          <w:rFonts w:ascii="华文仿宋" w:eastAsia="华文仿宋" w:hAnsi="华文仿宋" w:cs="Times New Roman" w:hint="eastAsia"/>
          <w:bCs/>
          <w:color w:val="000000"/>
          <w:sz w:val="28"/>
          <w:szCs w:val="28"/>
        </w:rPr>
        <w:t>杵</w:t>
      </w:r>
      <w:r w:rsidRPr="00BF5563">
        <w:rPr>
          <w:rFonts w:ascii="华文仿宋" w:eastAsia="华文仿宋" w:hAnsi="华文仿宋" w:cs="Times New Roman" w:hint="eastAsia"/>
          <w:color w:val="000000"/>
          <w:sz w:val="28"/>
          <w:szCs w:val="28"/>
        </w:rPr>
        <w:t>金刚风向上冲起，三禅天以下犹如风吹灰尘般地毁灭</w:t>
      </w:r>
      <w:r w:rsidR="00E013FF"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”摧毁三禅天的“风”是不是威力如“十字金刚杵”，还是说“风中夹杂着金刚杵”</w:t>
      </w:r>
      <w:r w:rsidR="002B1103"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“金刚杵”是不是就是佛法中的法器“金刚杵”啊？</w:t>
      </w:r>
    </w:p>
    <w:p w14:paraId="6A12ACFF"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w:t>
      </w:r>
      <w:r w:rsidR="000A5DF6"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也许是某些特征</w:t>
      </w:r>
      <w:r w:rsidR="000A5DF6"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类似杵的风</w:t>
      </w:r>
      <w:r w:rsidR="000A5DF6"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主体还是风。</w:t>
      </w:r>
      <w:r w:rsidRPr="00BF5563">
        <w:rPr>
          <w:rFonts w:ascii="华文仿宋" w:eastAsia="华文仿宋" w:hAnsi="华文仿宋" w:cs="Times New Roman" w:hint="eastAsia"/>
          <w:color w:val="000000"/>
          <w:sz w:val="28"/>
          <w:szCs w:val="28"/>
        </w:rPr>
        <w:t>（正见C1）</w:t>
      </w:r>
    </w:p>
    <w:p w14:paraId="6983ABCB" w14:textId="77777777" w:rsidR="008D360D" w:rsidRPr="00BF5563" w:rsidRDefault="008D360D" w:rsidP="00F27BE0">
      <w:pPr>
        <w:shd w:val="clear" w:color="auto" w:fill="FFFFFF"/>
        <w:spacing w:line="540" w:lineRule="exact"/>
        <w:jc w:val="both"/>
        <w:rPr>
          <w:rFonts w:ascii="华文仿宋" w:eastAsia="华文仿宋" w:hAnsi="华文仿宋" w:cs="Times New Roman"/>
          <w:color w:val="000000"/>
          <w:sz w:val="28"/>
          <w:szCs w:val="28"/>
        </w:rPr>
      </w:pPr>
    </w:p>
    <w:p w14:paraId="7B627FEE" w14:textId="77777777" w:rsidR="0056776F" w:rsidRPr="00BF5563" w:rsidRDefault="0056776F"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sz w:val="28"/>
          <w:szCs w:val="28"/>
        </w:rPr>
        <w:t>问：</w:t>
      </w:r>
      <w:r w:rsidRPr="00BF5563">
        <w:rPr>
          <w:rFonts w:ascii="华文仿宋" w:eastAsia="华文仿宋" w:hAnsi="华文仿宋"/>
          <w:sz w:val="28"/>
          <w:szCs w:val="28"/>
        </w:rPr>
        <w:t>请问前行引导文</w:t>
      </w:r>
      <w:r w:rsidRPr="00BF5563">
        <w:rPr>
          <w:rFonts w:ascii="华文仿宋" w:eastAsia="华文仿宋" w:hAnsi="华文仿宋" w:hint="eastAsia"/>
          <w:sz w:val="28"/>
          <w:szCs w:val="28"/>
        </w:rPr>
        <w:t>“下基</w:t>
      </w:r>
      <w:r w:rsidRPr="00BF5563">
        <w:rPr>
          <w:rFonts w:ascii="华文仿宋" w:eastAsia="华文仿宋" w:hAnsi="华文仿宋"/>
          <w:sz w:val="28"/>
          <w:szCs w:val="28"/>
        </w:rPr>
        <w:t>的</w:t>
      </w:r>
      <w:r w:rsidRPr="00BF5563">
        <w:rPr>
          <w:rFonts w:ascii="华文仿宋" w:eastAsia="华文仿宋" w:hAnsi="华文仿宋" w:hint="eastAsia"/>
          <w:sz w:val="28"/>
          <w:szCs w:val="28"/>
        </w:rPr>
        <w:t>十字杵</w:t>
      </w:r>
      <w:r w:rsidRPr="00BF5563">
        <w:rPr>
          <w:rFonts w:ascii="华文仿宋" w:eastAsia="华文仿宋" w:hAnsi="华文仿宋"/>
          <w:sz w:val="28"/>
          <w:szCs w:val="28"/>
        </w:rPr>
        <w:t>金刚风向上翻滚</w:t>
      </w:r>
      <w:r w:rsidRPr="00BF5563">
        <w:rPr>
          <w:rFonts w:ascii="华文仿宋" w:eastAsia="华文仿宋" w:hAnsi="华文仿宋" w:hint="eastAsia"/>
          <w:sz w:val="28"/>
          <w:szCs w:val="28"/>
        </w:rPr>
        <w:t>”中，</w:t>
      </w:r>
      <w:r w:rsidRPr="00BF5563">
        <w:rPr>
          <w:rFonts w:ascii="华文仿宋" w:eastAsia="华文仿宋" w:hAnsi="华文仿宋"/>
          <w:sz w:val="28"/>
          <w:szCs w:val="28"/>
        </w:rPr>
        <w:t>下</w:t>
      </w:r>
      <w:r w:rsidRPr="00BF5563">
        <w:rPr>
          <w:rFonts w:ascii="华文仿宋" w:eastAsia="华文仿宋" w:hAnsi="华文仿宋" w:hint="eastAsia"/>
          <w:sz w:val="28"/>
          <w:szCs w:val="28"/>
        </w:rPr>
        <w:t>基</w:t>
      </w:r>
      <w:r w:rsidRPr="00BF5563">
        <w:rPr>
          <w:rFonts w:ascii="华文仿宋" w:eastAsia="华文仿宋" w:hAnsi="华文仿宋"/>
          <w:sz w:val="28"/>
          <w:szCs w:val="28"/>
        </w:rPr>
        <w:t>指什么？</w:t>
      </w:r>
      <w:r w:rsidRPr="00BF5563">
        <w:rPr>
          <w:rFonts w:ascii="华文仿宋" w:eastAsia="华文仿宋" w:hAnsi="华文仿宋" w:hint="eastAsia"/>
          <w:sz w:val="28"/>
          <w:szCs w:val="28"/>
        </w:rPr>
        <w:t>十字杵</w:t>
      </w:r>
      <w:r w:rsidRPr="00BF5563">
        <w:rPr>
          <w:rFonts w:ascii="华文仿宋" w:eastAsia="华文仿宋" w:hAnsi="华文仿宋"/>
          <w:sz w:val="28"/>
          <w:szCs w:val="28"/>
        </w:rPr>
        <w:t>是什么？金刚</w:t>
      </w:r>
      <w:r w:rsidRPr="00BF5563">
        <w:rPr>
          <w:rFonts w:ascii="华文仿宋" w:eastAsia="华文仿宋" w:hAnsi="华文仿宋" w:hint="eastAsia"/>
          <w:sz w:val="28"/>
          <w:szCs w:val="28"/>
        </w:rPr>
        <w:t>风</w:t>
      </w:r>
      <w:r w:rsidRPr="00BF5563">
        <w:rPr>
          <w:rFonts w:ascii="华文仿宋" w:eastAsia="华文仿宋" w:hAnsi="华文仿宋"/>
          <w:sz w:val="28"/>
          <w:szCs w:val="28"/>
        </w:rPr>
        <w:t>是什么？</w:t>
      </w:r>
    </w:p>
    <w:p w14:paraId="0CD2D0F7" w14:textId="77777777" w:rsidR="0056776F" w:rsidRPr="00BF5563" w:rsidRDefault="0056776F" w:rsidP="00F27BE0">
      <w:pPr>
        <w:pStyle w:val="a7"/>
        <w:spacing w:before="0" w:beforeAutospacing="0" w:after="0" w:afterAutospacing="0" w:line="540" w:lineRule="exact"/>
        <w:jc w:val="both"/>
        <w:rPr>
          <w:rFonts w:ascii="华文仿宋" w:eastAsia="华文仿宋" w:hAnsi="华文仿宋"/>
          <w:b/>
          <w:bCs/>
          <w:sz w:val="28"/>
          <w:szCs w:val="28"/>
        </w:rPr>
      </w:pPr>
      <w:r w:rsidRPr="00BF5563">
        <w:rPr>
          <w:rFonts w:ascii="华文仿宋" w:eastAsia="华文仿宋" w:hAnsi="华文仿宋" w:hint="eastAsia"/>
          <w:b/>
          <w:bCs/>
          <w:sz w:val="28"/>
          <w:szCs w:val="28"/>
        </w:rPr>
        <w:t>答：下基，</w:t>
      </w:r>
      <w:r w:rsidRPr="00BF5563">
        <w:rPr>
          <w:rFonts w:ascii="华文仿宋" w:eastAsia="华文仿宋" w:hAnsi="华文仿宋"/>
          <w:b/>
          <w:bCs/>
          <w:sz w:val="28"/>
          <w:szCs w:val="28"/>
        </w:rPr>
        <w:t>就是在最下面的意思</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最</w:t>
      </w:r>
      <w:r w:rsidRPr="00BF5563">
        <w:rPr>
          <w:rFonts w:ascii="华文仿宋" w:eastAsia="华文仿宋" w:hAnsi="华文仿宋" w:hint="eastAsia"/>
          <w:b/>
          <w:bCs/>
          <w:sz w:val="28"/>
          <w:szCs w:val="28"/>
        </w:rPr>
        <w:t>下面</w:t>
      </w:r>
      <w:r w:rsidRPr="00BF5563">
        <w:rPr>
          <w:rFonts w:ascii="华文仿宋" w:eastAsia="华文仿宋" w:hAnsi="华文仿宋"/>
          <w:b/>
          <w:bCs/>
          <w:sz w:val="28"/>
          <w:szCs w:val="28"/>
        </w:rPr>
        <w:t>的基础，就叫</w:t>
      </w:r>
      <w:r w:rsidRPr="00BF5563">
        <w:rPr>
          <w:rFonts w:ascii="华文仿宋" w:eastAsia="华文仿宋" w:hAnsi="华文仿宋" w:hint="eastAsia"/>
          <w:b/>
          <w:bCs/>
          <w:sz w:val="28"/>
          <w:szCs w:val="28"/>
        </w:rPr>
        <w:t>下基。</w:t>
      </w:r>
    </w:p>
    <w:p w14:paraId="0EA73ED1" w14:textId="77777777" w:rsidR="0056776F" w:rsidRPr="00BF5563" w:rsidRDefault="0056776F" w:rsidP="00F27BE0">
      <w:pPr>
        <w:pStyle w:val="a7"/>
        <w:spacing w:before="0" w:beforeAutospacing="0" w:after="0" w:afterAutospacing="0" w:line="540" w:lineRule="exact"/>
        <w:jc w:val="both"/>
        <w:rPr>
          <w:rFonts w:ascii="华文仿宋" w:eastAsia="华文仿宋" w:hAnsi="华文仿宋"/>
          <w:b/>
          <w:bCs/>
          <w:sz w:val="28"/>
          <w:szCs w:val="28"/>
        </w:rPr>
      </w:pPr>
      <w:r w:rsidRPr="00BF5563">
        <w:rPr>
          <w:rFonts w:ascii="华文仿宋" w:eastAsia="华文仿宋" w:hAnsi="华文仿宋" w:hint="eastAsia"/>
          <w:b/>
          <w:bCs/>
          <w:sz w:val="28"/>
          <w:szCs w:val="28"/>
        </w:rPr>
        <w:t>十字杵</w:t>
      </w:r>
      <w:r w:rsidRPr="00BF5563">
        <w:rPr>
          <w:rFonts w:ascii="华文仿宋" w:eastAsia="华文仿宋" w:hAnsi="华文仿宋"/>
          <w:b/>
          <w:bCs/>
          <w:sz w:val="28"/>
          <w:szCs w:val="28"/>
        </w:rPr>
        <w:t>就是</w:t>
      </w:r>
      <w:r w:rsidRPr="00BF5563">
        <w:rPr>
          <w:rFonts w:ascii="华文仿宋" w:eastAsia="华文仿宋" w:hAnsi="华文仿宋" w:hint="eastAsia"/>
          <w:b/>
          <w:bCs/>
          <w:sz w:val="28"/>
          <w:szCs w:val="28"/>
        </w:rPr>
        <w:t>一个</w:t>
      </w:r>
      <w:r w:rsidRPr="00BF5563">
        <w:rPr>
          <w:rFonts w:ascii="华文仿宋" w:eastAsia="华文仿宋" w:hAnsi="华文仿宋"/>
          <w:b/>
          <w:bCs/>
          <w:sz w:val="28"/>
          <w:szCs w:val="28"/>
        </w:rPr>
        <w:t>像</w:t>
      </w:r>
      <w:r w:rsidRPr="00BF5563">
        <w:rPr>
          <w:rFonts w:ascii="华文仿宋" w:eastAsia="华文仿宋" w:hAnsi="华文仿宋" w:hint="eastAsia"/>
          <w:b/>
          <w:bCs/>
          <w:sz w:val="28"/>
          <w:szCs w:val="28"/>
        </w:rPr>
        <w:t>十字</w:t>
      </w:r>
      <w:r w:rsidRPr="00BF5563">
        <w:rPr>
          <w:rFonts w:ascii="华文仿宋" w:eastAsia="华文仿宋" w:hAnsi="华文仿宋"/>
          <w:b/>
          <w:bCs/>
          <w:sz w:val="28"/>
          <w:szCs w:val="28"/>
        </w:rPr>
        <w:t>交叉</w:t>
      </w:r>
      <w:r w:rsidRPr="00BF5563">
        <w:rPr>
          <w:rFonts w:ascii="华文仿宋" w:eastAsia="华文仿宋" w:hAnsi="华文仿宋" w:hint="eastAsia"/>
          <w:b/>
          <w:bCs/>
          <w:sz w:val="28"/>
          <w:szCs w:val="28"/>
        </w:rPr>
        <w:t>的</w:t>
      </w:r>
      <w:r w:rsidRPr="00BF5563">
        <w:rPr>
          <w:rFonts w:ascii="华文仿宋" w:eastAsia="华文仿宋" w:hAnsi="华文仿宋"/>
          <w:b/>
          <w:bCs/>
          <w:sz w:val="28"/>
          <w:szCs w:val="28"/>
        </w:rPr>
        <w:t>十字型的金刚杵</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平常</w:t>
      </w:r>
      <w:r w:rsidRPr="00BF5563">
        <w:rPr>
          <w:rFonts w:ascii="华文仿宋" w:eastAsia="华文仿宋" w:hAnsi="华文仿宋" w:hint="eastAsia"/>
          <w:b/>
          <w:bCs/>
          <w:sz w:val="28"/>
          <w:szCs w:val="28"/>
        </w:rPr>
        <w:t>的</w:t>
      </w:r>
      <w:r w:rsidRPr="00BF5563">
        <w:rPr>
          <w:rFonts w:ascii="华文仿宋" w:eastAsia="华文仿宋" w:hAnsi="华文仿宋"/>
          <w:b/>
          <w:bCs/>
          <w:sz w:val="28"/>
          <w:szCs w:val="28"/>
        </w:rPr>
        <w:t>金刚杵不是</w:t>
      </w:r>
      <w:r w:rsidRPr="00BF5563">
        <w:rPr>
          <w:rFonts w:ascii="华文仿宋" w:eastAsia="华文仿宋" w:hAnsi="华文仿宋" w:hint="eastAsia"/>
          <w:b/>
          <w:bCs/>
          <w:sz w:val="28"/>
          <w:szCs w:val="28"/>
        </w:rPr>
        <w:t>十字</w:t>
      </w:r>
      <w:r w:rsidRPr="00BF5563">
        <w:rPr>
          <w:rFonts w:ascii="华文仿宋" w:eastAsia="华文仿宋" w:hAnsi="华文仿宋"/>
          <w:b/>
          <w:bCs/>
          <w:sz w:val="28"/>
          <w:szCs w:val="28"/>
        </w:rPr>
        <w:t>的</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是两头粗中间细</w:t>
      </w:r>
      <w:r w:rsidRPr="00BF5563">
        <w:rPr>
          <w:rFonts w:ascii="华文仿宋" w:eastAsia="华文仿宋" w:hAnsi="华文仿宋" w:hint="eastAsia"/>
          <w:b/>
          <w:bCs/>
          <w:sz w:val="28"/>
          <w:szCs w:val="28"/>
        </w:rPr>
        <w:t>的，</w:t>
      </w:r>
      <w:r w:rsidRPr="00BF5563">
        <w:rPr>
          <w:rFonts w:ascii="华文仿宋" w:eastAsia="华文仿宋" w:hAnsi="华文仿宋"/>
          <w:b/>
          <w:bCs/>
          <w:sz w:val="28"/>
          <w:szCs w:val="28"/>
        </w:rPr>
        <w:t>两根金刚</w:t>
      </w:r>
      <w:r w:rsidRPr="00BF5563">
        <w:rPr>
          <w:rFonts w:ascii="华文仿宋" w:eastAsia="华文仿宋" w:hAnsi="华文仿宋" w:hint="eastAsia"/>
          <w:b/>
          <w:bCs/>
          <w:sz w:val="28"/>
          <w:szCs w:val="28"/>
        </w:rPr>
        <w:t>杵</w:t>
      </w:r>
      <w:r w:rsidRPr="00BF5563">
        <w:rPr>
          <w:rFonts w:ascii="华文仿宋" w:eastAsia="华文仿宋" w:hAnsi="华文仿宋"/>
          <w:b/>
          <w:bCs/>
          <w:sz w:val="28"/>
          <w:szCs w:val="28"/>
        </w:rPr>
        <w:t>交叉放在一起就叫</w:t>
      </w:r>
      <w:r w:rsidRPr="00BF5563">
        <w:rPr>
          <w:rFonts w:ascii="华文仿宋" w:eastAsia="华文仿宋" w:hAnsi="华文仿宋" w:hint="eastAsia"/>
          <w:b/>
          <w:bCs/>
          <w:sz w:val="28"/>
          <w:szCs w:val="28"/>
        </w:rPr>
        <w:t>十字杵。</w:t>
      </w:r>
      <w:r w:rsidRPr="00BF5563">
        <w:rPr>
          <w:rFonts w:ascii="华文仿宋" w:eastAsia="华文仿宋" w:hAnsi="华文仿宋"/>
          <w:b/>
          <w:bCs/>
          <w:sz w:val="28"/>
          <w:szCs w:val="28"/>
        </w:rPr>
        <w:t>有些图案中就有交叉金刚杵</w:t>
      </w:r>
      <w:r w:rsidRPr="00BF5563">
        <w:rPr>
          <w:rFonts w:ascii="华文仿宋" w:eastAsia="华文仿宋" w:hAnsi="华文仿宋" w:hint="eastAsia"/>
          <w:b/>
          <w:bCs/>
          <w:sz w:val="28"/>
          <w:szCs w:val="28"/>
        </w:rPr>
        <w:t>，叫十字杵。</w:t>
      </w:r>
      <w:r w:rsidRPr="00BF5563">
        <w:rPr>
          <w:rFonts w:ascii="华文仿宋" w:eastAsia="华文仿宋" w:hAnsi="华文仿宋"/>
          <w:b/>
          <w:bCs/>
          <w:sz w:val="28"/>
          <w:szCs w:val="28"/>
        </w:rPr>
        <w:t>它相当于一个十字形</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但不是十字架的一种</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是四边都是金刚杵的头</w:t>
      </w:r>
      <w:r w:rsidRPr="00BF5563">
        <w:rPr>
          <w:rFonts w:ascii="华文仿宋" w:eastAsia="华文仿宋" w:hAnsi="华文仿宋" w:hint="eastAsia"/>
          <w:b/>
          <w:bCs/>
          <w:sz w:val="28"/>
          <w:szCs w:val="28"/>
        </w:rPr>
        <w:t>。</w:t>
      </w:r>
    </w:p>
    <w:p w14:paraId="41219C69" w14:textId="77777777" w:rsidR="0056776F" w:rsidRPr="00BF5563" w:rsidRDefault="0056776F" w:rsidP="00F27BE0">
      <w:pPr>
        <w:pStyle w:val="a7"/>
        <w:spacing w:before="0" w:beforeAutospacing="0" w:after="0" w:afterAutospacing="0" w:line="540" w:lineRule="exact"/>
        <w:jc w:val="both"/>
        <w:rPr>
          <w:rFonts w:ascii="华文仿宋" w:eastAsia="华文仿宋" w:hAnsi="华文仿宋"/>
          <w:b/>
          <w:bCs/>
          <w:sz w:val="28"/>
          <w:szCs w:val="28"/>
        </w:rPr>
      </w:pPr>
      <w:r w:rsidRPr="00BF5563">
        <w:rPr>
          <w:rFonts w:ascii="华文仿宋" w:eastAsia="华文仿宋" w:hAnsi="华文仿宋"/>
          <w:b/>
          <w:bCs/>
          <w:sz w:val="28"/>
          <w:szCs w:val="28"/>
        </w:rPr>
        <w:t>金刚风就是非常非常强烈的一种风。我们平常</w:t>
      </w:r>
      <w:r w:rsidRPr="00BF5563">
        <w:rPr>
          <w:rFonts w:ascii="华文仿宋" w:eastAsia="华文仿宋" w:hAnsi="华文仿宋" w:hint="eastAsia"/>
          <w:b/>
          <w:bCs/>
          <w:sz w:val="28"/>
          <w:szCs w:val="28"/>
        </w:rPr>
        <w:t>吹</w:t>
      </w:r>
      <w:r w:rsidRPr="00BF5563">
        <w:rPr>
          <w:rFonts w:ascii="华文仿宋" w:eastAsia="华文仿宋" w:hAnsi="华文仿宋"/>
          <w:b/>
          <w:bCs/>
          <w:sz w:val="28"/>
          <w:szCs w:val="28"/>
        </w:rPr>
        <w:t>的</w:t>
      </w:r>
      <w:r w:rsidRPr="00BF5563">
        <w:rPr>
          <w:rFonts w:ascii="华文仿宋" w:eastAsia="华文仿宋" w:hAnsi="华文仿宋" w:hint="eastAsia"/>
          <w:b/>
          <w:bCs/>
          <w:sz w:val="28"/>
          <w:szCs w:val="28"/>
        </w:rPr>
        <w:t>微</w:t>
      </w:r>
      <w:r w:rsidRPr="00BF5563">
        <w:rPr>
          <w:rFonts w:ascii="华文仿宋" w:eastAsia="华文仿宋" w:hAnsi="华文仿宋"/>
          <w:b/>
          <w:bCs/>
          <w:sz w:val="28"/>
          <w:szCs w:val="28"/>
        </w:rPr>
        <w:t>风或者冬天的寒风</w:t>
      </w:r>
      <w:r w:rsidRPr="00BF5563">
        <w:rPr>
          <w:rFonts w:ascii="华文仿宋" w:eastAsia="华文仿宋" w:hAnsi="华文仿宋" w:hint="eastAsia"/>
          <w:b/>
          <w:bCs/>
          <w:sz w:val="28"/>
          <w:szCs w:val="28"/>
        </w:rPr>
        <w:t>阵阵，</w:t>
      </w:r>
      <w:r w:rsidRPr="00BF5563">
        <w:rPr>
          <w:rFonts w:ascii="华文仿宋" w:eastAsia="华文仿宋" w:hAnsi="华文仿宋"/>
          <w:b/>
          <w:bCs/>
          <w:sz w:val="28"/>
          <w:szCs w:val="28"/>
        </w:rPr>
        <w:t>这种风不叫金刚</w:t>
      </w:r>
      <w:r w:rsidRPr="00BF5563">
        <w:rPr>
          <w:rFonts w:ascii="华文仿宋" w:eastAsia="华文仿宋" w:hAnsi="华文仿宋" w:hint="eastAsia"/>
          <w:b/>
          <w:bCs/>
          <w:sz w:val="28"/>
          <w:szCs w:val="28"/>
        </w:rPr>
        <w:t>风。</w:t>
      </w:r>
      <w:r w:rsidRPr="00BF5563">
        <w:rPr>
          <w:rFonts w:ascii="华文仿宋" w:eastAsia="华文仿宋" w:hAnsi="华文仿宋"/>
          <w:b/>
          <w:bCs/>
          <w:sz w:val="28"/>
          <w:szCs w:val="28"/>
        </w:rPr>
        <w:t>金刚</w:t>
      </w:r>
      <w:r w:rsidRPr="00BF5563">
        <w:rPr>
          <w:rFonts w:ascii="华文仿宋" w:eastAsia="华文仿宋" w:hAnsi="华文仿宋" w:hint="eastAsia"/>
          <w:b/>
          <w:bCs/>
          <w:sz w:val="28"/>
          <w:szCs w:val="28"/>
        </w:rPr>
        <w:t>风</w:t>
      </w:r>
      <w:r w:rsidRPr="00BF5563">
        <w:rPr>
          <w:rFonts w:ascii="华文仿宋" w:eastAsia="华文仿宋" w:hAnsi="华文仿宋"/>
          <w:b/>
          <w:bCs/>
          <w:sz w:val="28"/>
          <w:szCs w:val="28"/>
        </w:rPr>
        <w:t>是非常非常坚固</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很强硬的</w:t>
      </w:r>
      <w:r w:rsidRPr="00BF5563">
        <w:rPr>
          <w:rFonts w:ascii="华文仿宋" w:eastAsia="华文仿宋" w:hAnsi="华文仿宋" w:hint="eastAsia"/>
          <w:b/>
          <w:bCs/>
          <w:sz w:val="28"/>
          <w:szCs w:val="28"/>
        </w:rPr>
        <w:t>风。</w:t>
      </w:r>
      <w:r w:rsidRPr="00BF5563">
        <w:rPr>
          <w:rFonts w:ascii="华文仿宋" w:eastAsia="华文仿宋" w:hAnsi="华文仿宋"/>
          <w:b/>
          <w:bCs/>
          <w:sz w:val="28"/>
          <w:szCs w:val="28"/>
        </w:rPr>
        <w:t>十字</w:t>
      </w:r>
      <w:r w:rsidRPr="00BF5563">
        <w:rPr>
          <w:rFonts w:ascii="华文仿宋" w:eastAsia="华文仿宋" w:hAnsi="华文仿宋" w:hint="eastAsia"/>
          <w:b/>
          <w:bCs/>
          <w:sz w:val="28"/>
          <w:szCs w:val="28"/>
        </w:rPr>
        <w:t>杵</w:t>
      </w:r>
      <w:r w:rsidRPr="00BF5563">
        <w:rPr>
          <w:rFonts w:ascii="华文仿宋" w:eastAsia="华文仿宋" w:hAnsi="华文仿宋"/>
          <w:b/>
          <w:bCs/>
          <w:sz w:val="28"/>
          <w:szCs w:val="28"/>
        </w:rPr>
        <w:t>的金刚</w:t>
      </w:r>
      <w:r w:rsidRPr="00BF5563">
        <w:rPr>
          <w:rFonts w:ascii="华文仿宋" w:eastAsia="华文仿宋" w:hAnsi="华文仿宋" w:hint="eastAsia"/>
          <w:b/>
          <w:bCs/>
          <w:sz w:val="28"/>
          <w:szCs w:val="28"/>
        </w:rPr>
        <w:t>风就是</w:t>
      </w:r>
      <w:r w:rsidRPr="00BF5563">
        <w:rPr>
          <w:rFonts w:ascii="华文仿宋" w:eastAsia="华文仿宋" w:hAnsi="华文仿宋"/>
          <w:b/>
          <w:bCs/>
          <w:sz w:val="28"/>
          <w:szCs w:val="28"/>
        </w:rPr>
        <w:t>很坚固</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非常</w:t>
      </w:r>
      <w:r w:rsidRPr="00BF5563">
        <w:rPr>
          <w:rFonts w:ascii="华文仿宋" w:eastAsia="华文仿宋" w:hAnsi="华文仿宋" w:hint="eastAsia"/>
          <w:b/>
          <w:bCs/>
          <w:sz w:val="28"/>
          <w:szCs w:val="28"/>
        </w:rPr>
        <w:t>强硬</w:t>
      </w:r>
      <w:r w:rsidRPr="00BF5563">
        <w:rPr>
          <w:rFonts w:ascii="华文仿宋" w:eastAsia="华文仿宋" w:hAnsi="华文仿宋"/>
          <w:b/>
          <w:bCs/>
          <w:sz w:val="28"/>
          <w:szCs w:val="28"/>
        </w:rPr>
        <w:t>的一种风</w:t>
      </w:r>
      <w:r w:rsidRPr="00BF5563">
        <w:rPr>
          <w:rFonts w:ascii="华文仿宋" w:eastAsia="华文仿宋" w:hAnsi="华文仿宋" w:hint="eastAsia"/>
          <w:b/>
          <w:bCs/>
          <w:sz w:val="28"/>
          <w:szCs w:val="28"/>
        </w:rPr>
        <w:t>。</w:t>
      </w:r>
      <w:r w:rsidRPr="00BF5563">
        <w:rPr>
          <w:rFonts w:ascii="华文仿宋" w:eastAsia="华文仿宋" w:hAnsi="华文仿宋" w:hint="eastAsia"/>
          <w:sz w:val="28"/>
          <w:szCs w:val="28"/>
        </w:rPr>
        <w:t>（生西法师）</w:t>
      </w:r>
    </w:p>
    <w:p w14:paraId="417A42BC" w14:textId="77777777" w:rsidR="0056776F" w:rsidRPr="00BF5563" w:rsidRDefault="0056776F" w:rsidP="00F27BE0">
      <w:pPr>
        <w:shd w:val="clear" w:color="auto" w:fill="FFFFFF"/>
        <w:spacing w:line="540" w:lineRule="exact"/>
        <w:jc w:val="both"/>
        <w:rPr>
          <w:rFonts w:ascii="华文仿宋" w:eastAsia="华文仿宋" w:hAnsi="华文仿宋" w:cs="Times New Roman"/>
          <w:color w:val="000000"/>
          <w:sz w:val="28"/>
          <w:szCs w:val="28"/>
        </w:rPr>
      </w:pPr>
    </w:p>
    <w:p w14:paraId="0A5EF0E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问：弟子在《加行》28课中看到法本里</w:t>
      </w:r>
      <w:r w:rsidR="00567CBC" w:rsidRPr="00BF5563">
        <w:rPr>
          <w:rFonts w:ascii="华文仿宋" w:eastAsia="华文仿宋" w:hAnsi="华文仿宋" w:cs="Times New Roman" w:hint="eastAsia"/>
          <w:color w:val="000000"/>
          <w:sz w:val="28"/>
          <w:szCs w:val="28"/>
        </w:rPr>
        <w:t>提到的</w:t>
      </w:r>
      <w:r w:rsidRPr="00BF5563">
        <w:rPr>
          <w:rFonts w:ascii="华文仿宋" w:eastAsia="华文仿宋" w:hAnsi="华文仿宋" w:cs="Times New Roman" w:hint="eastAsia"/>
          <w:color w:val="000000"/>
          <w:sz w:val="28"/>
          <w:szCs w:val="28"/>
        </w:rPr>
        <w:t>二禅天光明天</w:t>
      </w:r>
      <w:r w:rsidR="00567CBC" w:rsidRPr="00BF5563">
        <w:rPr>
          <w:rFonts w:ascii="华文仿宋" w:eastAsia="华文仿宋" w:hAnsi="华文仿宋" w:cs="Times New Roman" w:hint="eastAsia"/>
          <w:color w:val="000000"/>
          <w:sz w:val="28"/>
          <w:szCs w:val="28"/>
        </w:rPr>
        <w:t>是指</w:t>
      </w:r>
      <w:r w:rsidRPr="00BF5563">
        <w:rPr>
          <w:rFonts w:ascii="华文仿宋" w:eastAsia="华文仿宋" w:hAnsi="华文仿宋" w:cs="Times New Roman" w:hint="eastAsia"/>
          <w:color w:val="000000"/>
          <w:sz w:val="28"/>
          <w:szCs w:val="28"/>
        </w:rPr>
        <w:t>？</w:t>
      </w:r>
    </w:p>
    <w:p w14:paraId="774D8AA3"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答：【四禅天：初禅三处即梵众天、梵辅天、大梵天，位于他化自在天上空四万由旬之上。二禅三处即少光天、无量光天、极净光天（即光明天）。】</w:t>
      </w:r>
      <w:r w:rsidR="00ED0B5E">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以上是《大圆满心性休息大车疏》当中的内容。</w:t>
      </w:r>
      <w:r w:rsidRPr="00BF5563">
        <w:rPr>
          <w:rFonts w:ascii="华文仿宋" w:eastAsia="华文仿宋" w:hAnsi="华文仿宋" w:cs="Times New Roman" w:hint="eastAsia"/>
          <w:color w:val="000000"/>
          <w:sz w:val="28"/>
          <w:szCs w:val="28"/>
        </w:rPr>
        <w:t>（正见C1）</w:t>
      </w:r>
    </w:p>
    <w:p w14:paraId="74CC878C" w14:textId="77777777" w:rsidR="004A083F" w:rsidRPr="00BF5563" w:rsidRDefault="004A083F" w:rsidP="00F27BE0">
      <w:pPr>
        <w:shd w:val="clear" w:color="auto" w:fill="FFFFFF"/>
        <w:spacing w:line="540" w:lineRule="exact"/>
        <w:jc w:val="both"/>
        <w:rPr>
          <w:rFonts w:ascii="华文仿宋" w:eastAsia="华文仿宋" w:hAnsi="华文仿宋" w:cs="Times New Roman"/>
          <w:color w:val="000000"/>
          <w:sz w:val="28"/>
          <w:szCs w:val="28"/>
        </w:rPr>
      </w:pPr>
    </w:p>
    <w:p w14:paraId="6578FB4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问：《前行广释》28课</w:t>
      </w:r>
      <w:r w:rsidR="004943B4"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第六个太阳出现，焚毁大地、雪山。</w:t>
      </w:r>
      <w:r w:rsidR="004943B4"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雪山”在第五个太阳出现时为什么没融化？</w:t>
      </w:r>
    </w:p>
    <w:p w14:paraId="6D4C782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答：这里是说雪山的山体被焚毁，连同其他的很多山，在这之前，也许雪已经融化了，但山体还在。</w:t>
      </w:r>
      <w:r w:rsidRPr="00BF5563">
        <w:rPr>
          <w:rFonts w:ascii="华文仿宋" w:eastAsia="华文仿宋" w:hAnsi="华文仿宋" w:cs="Times New Roman" w:hint="eastAsia"/>
          <w:color w:val="000000"/>
          <w:sz w:val="28"/>
          <w:szCs w:val="28"/>
        </w:rPr>
        <w:t>（正见C1）</w:t>
      </w:r>
    </w:p>
    <w:p w14:paraId="29AB6F0E" w14:textId="77777777" w:rsidR="004A083F" w:rsidRPr="00BF5563" w:rsidRDefault="004A083F" w:rsidP="00F27BE0">
      <w:pPr>
        <w:shd w:val="clear" w:color="auto" w:fill="FFFFFF"/>
        <w:spacing w:line="540" w:lineRule="exact"/>
        <w:jc w:val="both"/>
        <w:rPr>
          <w:rFonts w:ascii="华文仿宋" w:eastAsia="华文仿宋" w:hAnsi="华文仿宋" w:cs="Times New Roman"/>
          <w:color w:val="000000"/>
          <w:sz w:val="28"/>
          <w:szCs w:val="28"/>
        </w:rPr>
      </w:pPr>
    </w:p>
    <w:p w14:paraId="30D026C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问：小世界的天界顶到一禅？一千小世界天界顶到二禅？二千中世界天界到顶三禅，三千大千世界到顶四禅天和无色天上，这样理解是否正确？</w:t>
      </w:r>
    </w:p>
    <w:p w14:paraId="3C6B9C9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答：【四禅依次等同四洲、一千小千世界、二千中千世界、三千大千世界的范围。】</w:t>
      </w:r>
      <w:r w:rsidR="00ED0B5E">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以上是《俱舍论释》当中的内容。</w:t>
      </w:r>
      <w:r w:rsidRPr="00BF5563">
        <w:rPr>
          <w:rFonts w:ascii="华文仿宋" w:eastAsia="华文仿宋" w:hAnsi="华文仿宋" w:cs="Times New Roman" w:hint="eastAsia"/>
          <w:color w:val="000000"/>
          <w:sz w:val="28"/>
          <w:szCs w:val="28"/>
        </w:rPr>
        <w:t>（正见C1）</w:t>
      </w:r>
    </w:p>
    <w:p w14:paraId="07625A72" w14:textId="77777777" w:rsidR="005B4E98" w:rsidRPr="00BF5563" w:rsidRDefault="005B4E98" w:rsidP="00F27BE0">
      <w:pPr>
        <w:shd w:val="clear" w:color="auto" w:fill="FFFFFF"/>
        <w:spacing w:line="540" w:lineRule="exact"/>
        <w:jc w:val="both"/>
        <w:rPr>
          <w:rFonts w:ascii="华文仿宋" w:eastAsia="华文仿宋" w:hAnsi="华文仿宋" w:cs="Times New Roman"/>
          <w:color w:val="000000"/>
          <w:sz w:val="28"/>
          <w:szCs w:val="28"/>
        </w:rPr>
      </w:pPr>
    </w:p>
    <w:p w14:paraId="63346CE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问：地藏经中也说：“此界坏时，转生他界，此界复成，还至本处”，那意思是不是说，只要是这一界的众生，</w:t>
      </w:r>
      <w:r w:rsidR="008F6A68" w:rsidRPr="00BF5563">
        <w:rPr>
          <w:rFonts w:ascii="华文仿宋" w:eastAsia="华文仿宋" w:hAnsi="华文仿宋" w:cs="Times New Roman" w:hint="eastAsia"/>
          <w:color w:val="000000"/>
          <w:sz w:val="28"/>
          <w:szCs w:val="28"/>
        </w:rPr>
        <w:t>除劫末的特殊情况</w:t>
      </w:r>
      <w:r w:rsidRPr="00BF5563">
        <w:rPr>
          <w:rFonts w:ascii="华文仿宋" w:eastAsia="华文仿宋" w:hAnsi="华文仿宋" w:cs="Times New Roman" w:hint="eastAsia"/>
          <w:color w:val="000000"/>
          <w:sz w:val="28"/>
          <w:szCs w:val="28"/>
        </w:rPr>
        <w:t>，那就始终在这一界中流转？</w:t>
      </w:r>
    </w:p>
    <w:p w14:paraId="6D41C6A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答：观待不同的因缘可以有不同的情况，关键看某个众生有怎样的业力，和哪个世界有缘。</w:t>
      </w:r>
      <w:r w:rsidRPr="00BF5563">
        <w:rPr>
          <w:rFonts w:ascii="华文仿宋" w:eastAsia="华文仿宋" w:hAnsi="华文仿宋" w:cs="Times New Roman" w:hint="eastAsia"/>
          <w:color w:val="000000"/>
          <w:sz w:val="28"/>
          <w:szCs w:val="28"/>
        </w:rPr>
        <w:t>（正见C1）</w:t>
      </w:r>
    </w:p>
    <w:p w14:paraId="0F700457" w14:textId="77777777" w:rsidR="00852351" w:rsidRPr="00BF5563" w:rsidRDefault="00852351" w:rsidP="00F27BE0">
      <w:pPr>
        <w:shd w:val="clear" w:color="auto" w:fill="FFFFFF"/>
        <w:spacing w:line="540" w:lineRule="exact"/>
        <w:jc w:val="both"/>
        <w:rPr>
          <w:rFonts w:ascii="华文仿宋" w:eastAsia="华文仿宋" w:hAnsi="华文仿宋" w:cs="Times New Roman"/>
          <w:color w:val="000000"/>
          <w:sz w:val="28"/>
          <w:szCs w:val="28"/>
        </w:rPr>
      </w:pPr>
    </w:p>
    <w:p w14:paraId="57632C4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问：《前行引导文》所讲之法中的寿命无常分了：</w:t>
      </w:r>
    </w:p>
    <w:p w14:paraId="12A6CC9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一、思维外器世界而修无常；</w:t>
      </w:r>
    </w:p>
    <w:p w14:paraId="24031E5D"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二、思维内情众生而修无常；</w:t>
      </w:r>
    </w:p>
    <w:p w14:paraId="26B08C0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三、思维殊胜正士而修无常；</w:t>
      </w:r>
    </w:p>
    <w:p w14:paraId="5DF8FC3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四、思维世间尊主而修无常；</w:t>
      </w:r>
    </w:p>
    <w:p w14:paraId="33F1176F"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五、思维各种喻义而修无常；</w:t>
      </w:r>
    </w:p>
    <w:p w14:paraId="431CD96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六、思维死缘无定而修无常；</w:t>
      </w:r>
    </w:p>
    <w:p w14:paraId="44CD740D"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七、思维猛厉希求而修无常；</w:t>
      </w:r>
    </w:p>
    <w:p w14:paraId="18E9E793"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请问科判之间有什么联系？从哪些角度来进行安立？</w:t>
      </w:r>
    </w:p>
    <w:p w14:paraId="6065A58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答：个人理解，是变换不同角度进行分析，首先可以从空间上进行区分，由外向内观察，之后可以从对象的角度进行分享，分析不同的对象类别，之后通过比喻进行分析等等。</w:t>
      </w:r>
      <w:r w:rsidRPr="00BF5563">
        <w:rPr>
          <w:rFonts w:ascii="华文仿宋" w:eastAsia="华文仿宋" w:hAnsi="华文仿宋" w:cs="Times New Roman" w:hint="eastAsia"/>
          <w:color w:val="000000"/>
          <w:sz w:val="28"/>
          <w:szCs w:val="28"/>
        </w:rPr>
        <w:t>（正见C1）</w:t>
      </w:r>
    </w:p>
    <w:p w14:paraId="368B1B0F" w14:textId="77777777" w:rsidR="00852351" w:rsidRPr="00BF5563" w:rsidRDefault="00852351" w:rsidP="00F27BE0">
      <w:pPr>
        <w:shd w:val="clear" w:color="auto" w:fill="FFFFFF"/>
        <w:spacing w:line="540" w:lineRule="exact"/>
        <w:jc w:val="both"/>
        <w:rPr>
          <w:rFonts w:ascii="华文仿宋" w:eastAsia="华文仿宋" w:hAnsi="华文仿宋" w:cs="Times New Roman"/>
          <w:color w:val="000000"/>
          <w:sz w:val="28"/>
          <w:szCs w:val="28"/>
        </w:rPr>
      </w:pPr>
    </w:p>
    <w:p w14:paraId="1199D61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问：前行</w:t>
      </w:r>
      <w:r w:rsidR="008F6A68" w:rsidRPr="00BF5563">
        <w:rPr>
          <w:rFonts w:ascii="华文仿宋" w:eastAsia="华文仿宋" w:hAnsi="华文仿宋" w:cs="Times New Roman" w:hint="eastAsia"/>
          <w:color w:val="000000"/>
          <w:sz w:val="28"/>
          <w:szCs w:val="28"/>
        </w:rPr>
        <w:t>中讲，</w:t>
      </w:r>
      <w:r w:rsidRPr="00BF5563">
        <w:rPr>
          <w:rFonts w:ascii="华文仿宋" w:eastAsia="华文仿宋" w:hAnsi="华文仿宋" w:cs="Times New Roman" w:hint="eastAsia"/>
          <w:color w:val="000000"/>
          <w:sz w:val="28"/>
          <w:szCs w:val="28"/>
        </w:rPr>
        <w:t>有情世界先灭尽，器世界才开始毁灭，有情世界和器世间都是心的变现，为什么一定是有情世界先灭而后才是器世间呢？</w:t>
      </w:r>
    </w:p>
    <w:p w14:paraId="55B6AFF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答：个人觉得，有时可以理解为有情先离开，去其他的场所，因为凡夫阶段心识不会消亡，只会迁移。毁灭的次第有时是观待众生的因缘业力，因缘业力不同也可以有其他的情况。</w:t>
      </w:r>
      <w:r w:rsidRPr="00BF5563">
        <w:rPr>
          <w:rFonts w:ascii="华文仿宋" w:eastAsia="华文仿宋" w:hAnsi="华文仿宋" w:cs="Times New Roman" w:hint="eastAsia"/>
          <w:color w:val="000000"/>
          <w:sz w:val="28"/>
          <w:szCs w:val="28"/>
        </w:rPr>
        <w:t>（正见C1）</w:t>
      </w:r>
    </w:p>
    <w:p w14:paraId="5C8A0D8B" w14:textId="77777777" w:rsidR="00C3099C" w:rsidRPr="00BF5563" w:rsidRDefault="00C3099C" w:rsidP="00F27BE0">
      <w:pPr>
        <w:shd w:val="clear" w:color="auto" w:fill="FFFFFF"/>
        <w:spacing w:line="540" w:lineRule="exact"/>
        <w:jc w:val="both"/>
        <w:rPr>
          <w:rFonts w:ascii="华文仿宋" w:eastAsia="华文仿宋" w:hAnsi="华文仿宋" w:cs="Times New Roman"/>
          <w:color w:val="000000"/>
          <w:sz w:val="28"/>
          <w:szCs w:val="28"/>
        </w:rPr>
      </w:pPr>
    </w:p>
    <w:p w14:paraId="373673C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问：末学请问四禅天的众生为什么有色身，而没有呼吸呢？生命不是在呼吸间吗？</w:t>
      </w:r>
    </w:p>
    <w:p w14:paraId="3F044A7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答：生命在呼吸间，主要是针对人类等而言的。四禅天的众生具有比较高的禅定境界，可以超越呼吸。</w:t>
      </w:r>
      <w:r w:rsidRPr="00BF5563">
        <w:rPr>
          <w:rFonts w:ascii="华文仿宋" w:eastAsia="华文仿宋" w:hAnsi="华文仿宋" w:cs="Times New Roman" w:hint="eastAsia"/>
          <w:color w:val="000000"/>
          <w:sz w:val="28"/>
          <w:szCs w:val="28"/>
        </w:rPr>
        <w:t>（正见C1）</w:t>
      </w:r>
    </w:p>
    <w:p w14:paraId="22A8D740" w14:textId="77777777" w:rsidR="00C3099C" w:rsidRPr="00BF5563" w:rsidRDefault="00C3099C" w:rsidP="00F27BE0">
      <w:pPr>
        <w:shd w:val="clear" w:color="auto" w:fill="FFFFFF"/>
        <w:spacing w:line="540" w:lineRule="exact"/>
        <w:jc w:val="both"/>
        <w:rPr>
          <w:rFonts w:ascii="华文仿宋" w:eastAsia="华文仿宋" w:hAnsi="华文仿宋" w:cs="Times New Roman"/>
          <w:color w:val="000000"/>
          <w:sz w:val="28"/>
          <w:szCs w:val="28"/>
        </w:rPr>
      </w:pPr>
    </w:p>
    <w:p w14:paraId="425671F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问：第28课讲寿命无常，其中“思维外器世界而修无常”中提到“器世界”。这里的器世界在现代科学实证的器世界中有没有相违呢？</w:t>
      </w:r>
    </w:p>
    <w:p w14:paraId="095DED2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答：总的原则是，不同的众生有不同的业力，不同的业力因缘所见到的器世界也不同。比如一碗水，天人见到是甘露，饿鬼见到是脓血。除了有情各自的心之外，没有单独一个器世界存在。</w:t>
      </w:r>
      <w:r w:rsidRPr="00BF5563">
        <w:rPr>
          <w:rFonts w:ascii="华文仿宋" w:eastAsia="华文仿宋" w:hAnsi="华文仿宋" w:cs="Times New Roman" w:hint="eastAsia"/>
          <w:color w:val="000000"/>
          <w:sz w:val="28"/>
          <w:szCs w:val="28"/>
        </w:rPr>
        <w:t>（正见C1）</w:t>
      </w:r>
    </w:p>
    <w:p w14:paraId="73602A17" w14:textId="77777777" w:rsidR="003976D5" w:rsidRPr="00BF5563" w:rsidRDefault="003976D5" w:rsidP="00F27BE0">
      <w:pPr>
        <w:shd w:val="clear" w:color="auto" w:fill="FFFFFF"/>
        <w:spacing w:line="540" w:lineRule="exact"/>
        <w:jc w:val="both"/>
        <w:rPr>
          <w:rFonts w:ascii="华文仿宋" w:eastAsia="华文仿宋" w:hAnsi="华文仿宋" w:cs="Times New Roman"/>
          <w:color w:val="000000"/>
          <w:sz w:val="28"/>
          <w:szCs w:val="28"/>
        </w:rPr>
      </w:pPr>
    </w:p>
    <w:p w14:paraId="4B3B994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问：我们的这个器世界是众生的共业形成的，是众生的心识所现，如果所有众生都</w:t>
      </w:r>
      <w:r w:rsidR="005B3101" w:rsidRPr="00BF5563">
        <w:rPr>
          <w:rFonts w:ascii="华文仿宋" w:eastAsia="华文仿宋" w:hAnsi="华文仿宋" w:cs="Times New Roman" w:hint="eastAsia"/>
          <w:color w:val="000000"/>
          <w:sz w:val="28"/>
          <w:szCs w:val="28"/>
        </w:rPr>
        <w:t>转生其余禅天了</w:t>
      </w:r>
      <w:r w:rsidRPr="00BF5563">
        <w:rPr>
          <w:rFonts w:ascii="华文仿宋" w:eastAsia="华文仿宋" w:hAnsi="华文仿宋" w:cs="Times New Roman" w:hint="eastAsia"/>
          <w:color w:val="000000"/>
          <w:sz w:val="28"/>
          <w:szCs w:val="28"/>
        </w:rPr>
        <w:t>，</w:t>
      </w:r>
      <w:r w:rsidR="005B3101" w:rsidRPr="00BF5563">
        <w:rPr>
          <w:rFonts w:ascii="华文仿宋" w:eastAsia="华文仿宋" w:hAnsi="华文仿宋" w:cs="Times New Roman" w:hint="eastAsia"/>
          <w:color w:val="000000"/>
          <w:sz w:val="28"/>
          <w:szCs w:val="28"/>
        </w:rPr>
        <w:t>【欲界+一禅天】里</w:t>
      </w:r>
      <w:r w:rsidRPr="00BF5563">
        <w:rPr>
          <w:rFonts w:ascii="华文仿宋" w:eastAsia="华文仿宋" w:hAnsi="华文仿宋" w:cs="Times New Roman" w:hint="eastAsia"/>
          <w:color w:val="000000"/>
          <w:sz w:val="28"/>
          <w:szCs w:val="28"/>
        </w:rPr>
        <w:t>没有众生了，是否应该自然消亡了</w:t>
      </w:r>
      <w:r w:rsidR="005B3101"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那七火一水毁灭的是什么呢？就好比说做梦的人都没了，何有梦存？</w:t>
      </w:r>
    </w:p>
    <w:p w14:paraId="487452C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答：个人理解，如果所有有情面前显现某个</w:t>
      </w:r>
      <w:r w:rsidR="005B3101" w:rsidRPr="00BF5563">
        <w:rPr>
          <w:rFonts w:ascii="华文仿宋" w:eastAsia="华文仿宋" w:hAnsi="华文仿宋" w:cs="Times New Roman" w:hint="eastAsia"/>
          <w:b/>
          <w:bCs/>
          <w:color w:val="000000"/>
          <w:sz w:val="28"/>
          <w:szCs w:val="28"/>
        </w:rPr>
        <w:t>器</w:t>
      </w:r>
      <w:r w:rsidRPr="00BF5563">
        <w:rPr>
          <w:rFonts w:ascii="华文仿宋" w:eastAsia="华文仿宋" w:hAnsi="华文仿宋" w:cs="Times New Roman" w:hint="eastAsia"/>
          <w:b/>
          <w:bCs/>
          <w:color w:val="000000"/>
          <w:sz w:val="28"/>
          <w:szCs w:val="28"/>
        </w:rPr>
        <w:t>世界的业力或者因缘都消失了，也可以说这个世界不复存在了，但有的时候情况是，虽然有情暂时转移到了其他</w:t>
      </w:r>
      <w:r w:rsidR="005B3101" w:rsidRPr="00BF5563">
        <w:rPr>
          <w:rFonts w:ascii="华文仿宋" w:eastAsia="华文仿宋" w:hAnsi="华文仿宋" w:cs="Times New Roman" w:hint="eastAsia"/>
          <w:b/>
          <w:bCs/>
          <w:color w:val="000000"/>
          <w:sz w:val="28"/>
          <w:szCs w:val="28"/>
        </w:rPr>
        <w:t>禅天</w:t>
      </w:r>
      <w:r w:rsidRPr="00BF5563">
        <w:rPr>
          <w:rFonts w:ascii="华文仿宋" w:eastAsia="华文仿宋" w:hAnsi="华文仿宋" w:cs="Times New Roman" w:hint="eastAsia"/>
          <w:b/>
          <w:bCs/>
          <w:color w:val="000000"/>
          <w:sz w:val="28"/>
          <w:szCs w:val="28"/>
        </w:rPr>
        <w:t>，但相关的业力因缘并没有完全消失。</w:t>
      </w:r>
      <w:r w:rsidRPr="00BF5563">
        <w:rPr>
          <w:rFonts w:ascii="华文仿宋" w:eastAsia="华文仿宋" w:hAnsi="华文仿宋" w:cs="Times New Roman" w:hint="eastAsia"/>
          <w:color w:val="000000"/>
          <w:sz w:val="28"/>
          <w:szCs w:val="28"/>
        </w:rPr>
        <w:t>（正见C1）</w:t>
      </w:r>
    </w:p>
    <w:p w14:paraId="319833D2" w14:textId="77777777" w:rsidR="00DC325E" w:rsidRPr="00BF5563" w:rsidRDefault="00DC325E" w:rsidP="00F27BE0">
      <w:pPr>
        <w:shd w:val="clear" w:color="auto" w:fill="FFFFFF"/>
        <w:spacing w:line="540" w:lineRule="exact"/>
        <w:jc w:val="both"/>
        <w:rPr>
          <w:rFonts w:ascii="华文仿宋" w:eastAsia="华文仿宋" w:hAnsi="华文仿宋" w:cs="Times New Roman"/>
          <w:color w:val="000000"/>
          <w:sz w:val="28"/>
          <w:szCs w:val="28"/>
        </w:rPr>
      </w:pPr>
    </w:p>
    <w:p w14:paraId="3708DA7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问：是否能理解为有情世界众生都上升或转生他方世界后，才开始毁灭器世界，也就不存在下方的有情众生</w:t>
      </w:r>
      <w:r w:rsidR="00C056BC" w:rsidRPr="00BF5563">
        <w:rPr>
          <w:rFonts w:ascii="华文仿宋" w:eastAsia="华文仿宋" w:hAnsi="华文仿宋" w:cs="Times New Roman" w:hint="eastAsia"/>
          <w:color w:val="000000"/>
          <w:sz w:val="28"/>
          <w:szCs w:val="28"/>
        </w:rPr>
        <w:t>还在</w:t>
      </w:r>
      <w:r w:rsidRPr="00BF5563">
        <w:rPr>
          <w:rFonts w:ascii="华文仿宋" w:eastAsia="华文仿宋" w:hAnsi="华文仿宋" w:cs="Times New Roman" w:hint="eastAsia"/>
          <w:color w:val="000000"/>
          <w:sz w:val="28"/>
          <w:szCs w:val="28"/>
        </w:rPr>
        <w:t>上升，同时下面的器世界正在毁坏的问题了？</w:t>
      </w:r>
    </w:p>
    <w:p w14:paraId="69B25654"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C056BC" w:rsidRPr="00BF5563">
        <w:rPr>
          <w:rFonts w:ascii="华文仿宋" w:eastAsia="华文仿宋" w:hAnsi="华文仿宋" w:cs="Times New Roman" w:hint="eastAsia"/>
          <w:b/>
          <w:bCs/>
          <w:color w:val="000000"/>
          <w:sz w:val="28"/>
          <w:szCs w:val="28"/>
        </w:rPr>
        <w:t>是的，器世界毁灭之时，所毁之处没有一个有情。</w:t>
      </w:r>
      <w:r w:rsidRPr="00BF5563">
        <w:rPr>
          <w:rFonts w:ascii="华文仿宋" w:eastAsia="华文仿宋" w:hAnsi="华文仿宋" w:cs="Times New Roman" w:hint="eastAsia"/>
          <w:color w:val="000000"/>
          <w:sz w:val="28"/>
          <w:szCs w:val="28"/>
        </w:rPr>
        <w:t>（正见C1）</w:t>
      </w:r>
    </w:p>
    <w:p w14:paraId="79A6D6D0" w14:textId="77777777" w:rsidR="00DC325E" w:rsidRPr="00BF5563" w:rsidRDefault="00DC325E" w:rsidP="00F27BE0">
      <w:pPr>
        <w:shd w:val="clear" w:color="auto" w:fill="FFFFFF"/>
        <w:spacing w:line="540" w:lineRule="exact"/>
        <w:jc w:val="both"/>
        <w:rPr>
          <w:rFonts w:ascii="华文仿宋" w:eastAsia="华文仿宋" w:hAnsi="华文仿宋" w:cs="Times New Roman"/>
          <w:color w:val="000000"/>
          <w:sz w:val="28"/>
          <w:szCs w:val="28"/>
        </w:rPr>
      </w:pPr>
    </w:p>
    <w:p w14:paraId="108BE4E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问：请问法师，极乐世界是否为器情世界，是否也有成住坏空？是恒</w:t>
      </w:r>
      <w:r w:rsidR="004E06AE" w:rsidRPr="00BF5563">
        <w:rPr>
          <w:rFonts w:ascii="华文仿宋" w:eastAsia="华文仿宋" w:hAnsi="华文仿宋" w:cs="Times New Roman" w:hint="eastAsia"/>
          <w:color w:val="000000"/>
          <w:sz w:val="28"/>
          <w:szCs w:val="28"/>
        </w:rPr>
        <w:t>常</w:t>
      </w:r>
      <w:r w:rsidRPr="00BF5563">
        <w:rPr>
          <w:rFonts w:ascii="华文仿宋" w:eastAsia="华文仿宋" w:hAnsi="华文仿宋" w:cs="Times New Roman" w:hint="eastAsia"/>
          <w:color w:val="000000"/>
          <w:sz w:val="28"/>
          <w:szCs w:val="28"/>
        </w:rPr>
        <w:t>不变的还是有为法？</w:t>
      </w:r>
    </w:p>
    <w:p w14:paraId="61D8FE6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答：要看是谁面前的极乐世界，如果是佛陀面前的极乐世界，那就超越生灭。佛经记载，在某些有情的境界当中，阿弥陀佛将来也会示现涅槃，极乐世界会转变为另一个世界，名称也会改变。</w:t>
      </w:r>
      <w:r w:rsidRPr="00BF5563">
        <w:rPr>
          <w:rFonts w:ascii="华文仿宋" w:eastAsia="华文仿宋" w:hAnsi="华文仿宋" w:cs="Times New Roman" w:hint="eastAsia"/>
          <w:color w:val="000000"/>
          <w:sz w:val="28"/>
          <w:szCs w:val="28"/>
        </w:rPr>
        <w:t>（正见C1）</w:t>
      </w:r>
    </w:p>
    <w:p w14:paraId="5CA5A89C" w14:textId="77777777" w:rsidR="00D47013" w:rsidRPr="00BF5563" w:rsidRDefault="00D47013" w:rsidP="00F27BE0">
      <w:pPr>
        <w:shd w:val="clear" w:color="auto" w:fill="FFFFFF"/>
        <w:spacing w:line="540" w:lineRule="exact"/>
        <w:jc w:val="both"/>
        <w:rPr>
          <w:rFonts w:ascii="华文仿宋" w:eastAsia="华文仿宋" w:hAnsi="华文仿宋" w:cs="Times New Roman"/>
          <w:color w:val="000000"/>
          <w:sz w:val="28"/>
          <w:szCs w:val="28"/>
        </w:rPr>
      </w:pPr>
    </w:p>
    <w:p w14:paraId="5A42630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问：末学想问那我们现在处于成住坏空中哪个阶段？</w:t>
      </w:r>
    </w:p>
    <w:p w14:paraId="3FDDF52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答：住劫。</w:t>
      </w:r>
      <w:r w:rsidRPr="00BF5563">
        <w:rPr>
          <w:rFonts w:ascii="华文仿宋" w:eastAsia="华文仿宋" w:hAnsi="华文仿宋" w:cs="Times New Roman" w:hint="eastAsia"/>
          <w:color w:val="000000"/>
          <w:sz w:val="28"/>
          <w:szCs w:val="28"/>
        </w:rPr>
        <w:t>（正见C1）</w:t>
      </w:r>
    </w:p>
    <w:p w14:paraId="41120147" w14:textId="77777777" w:rsidR="007C1966" w:rsidRPr="00BF5563" w:rsidRDefault="007C1966" w:rsidP="00F27BE0">
      <w:pPr>
        <w:spacing w:line="540" w:lineRule="exact"/>
        <w:jc w:val="both"/>
        <w:rPr>
          <w:rFonts w:ascii="华文仿宋" w:eastAsia="华文仿宋" w:hAnsi="华文仿宋" w:cs="Times New Roman"/>
          <w:color w:val="000000"/>
          <w:sz w:val="28"/>
          <w:szCs w:val="28"/>
        </w:rPr>
      </w:pPr>
    </w:p>
    <w:p w14:paraId="6AC7D828" w14:textId="77777777" w:rsidR="00FF47DA"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问：有情众生为什么要从二禅天下来？有情众生下来的时间是周期里面的“成”劫还是“住”劫？下一周期从二禅天下来的有情众生还是上一周期的众生吗？</w:t>
      </w:r>
    </w:p>
    <w:p w14:paraId="0FBC6EC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FF47DA" w:rsidRPr="00BF5563">
        <w:rPr>
          <w:rFonts w:ascii="华文仿宋" w:eastAsia="华文仿宋" w:hAnsi="华文仿宋" w:cs="Times New Roman" w:hint="eastAsia"/>
          <w:b/>
          <w:bCs/>
          <w:color w:val="000000"/>
          <w:sz w:val="28"/>
          <w:szCs w:val="28"/>
        </w:rPr>
        <w:t>可以理解为</w:t>
      </w:r>
      <w:r w:rsidRPr="00BF5563">
        <w:rPr>
          <w:rFonts w:ascii="华文仿宋" w:eastAsia="华文仿宋" w:hAnsi="华文仿宋" w:cs="Times New Roman" w:hint="eastAsia"/>
          <w:b/>
          <w:bCs/>
          <w:color w:val="000000"/>
          <w:sz w:val="28"/>
          <w:szCs w:val="28"/>
        </w:rPr>
        <w:t>业力驱使</w:t>
      </w:r>
      <w:r w:rsidR="00FF47DA"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成劫</w:t>
      </w:r>
      <w:r w:rsidR="00FF47DA"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业力不同，情况也不同。</w:t>
      </w:r>
      <w:r w:rsidRPr="00BF5563">
        <w:rPr>
          <w:rFonts w:ascii="华文仿宋" w:eastAsia="华文仿宋" w:hAnsi="华文仿宋" w:cs="Times New Roman" w:hint="eastAsia"/>
          <w:color w:val="000000"/>
          <w:sz w:val="28"/>
          <w:szCs w:val="28"/>
        </w:rPr>
        <w:t>（正见C1）</w:t>
      </w:r>
    </w:p>
    <w:p w14:paraId="4AF329C0" w14:textId="77777777" w:rsidR="00FF47DA" w:rsidRPr="00BF5563" w:rsidRDefault="00FF47DA" w:rsidP="00F27BE0">
      <w:pPr>
        <w:pStyle w:val="a7"/>
        <w:shd w:val="clear" w:color="auto" w:fill="FFFFFF"/>
        <w:spacing w:before="0" w:beforeAutospacing="0" w:after="0" w:afterAutospacing="0" w:line="540" w:lineRule="exact"/>
        <w:rPr>
          <w:rFonts w:ascii="华文仿宋" w:eastAsia="华文仿宋" w:hAnsi="华文仿宋"/>
          <w:color w:val="000000"/>
          <w:sz w:val="28"/>
          <w:szCs w:val="28"/>
        </w:rPr>
      </w:pPr>
      <w:r w:rsidRPr="00BF5563">
        <w:rPr>
          <w:rFonts w:ascii="华文仿宋" w:eastAsia="华文仿宋" w:hAnsi="华文仿宋" w:hint="eastAsia"/>
          <w:color w:val="000000"/>
          <w:sz w:val="28"/>
          <w:szCs w:val="28"/>
        </w:rPr>
        <w:t>参考资料：</w:t>
      </w:r>
    </w:p>
    <w:p w14:paraId="6D9599F1" w14:textId="77777777" w:rsidR="00FF47DA" w:rsidRPr="00BF5563" w:rsidRDefault="00FF47DA" w:rsidP="00F27BE0">
      <w:pPr>
        <w:pStyle w:val="a7"/>
        <w:shd w:val="clear" w:color="auto" w:fill="FFFFFF"/>
        <w:spacing w:before="0" w:beforeAutospacing="0" w:after="0" w:afterAutospacing="0" w:line="540" w:lineRule="exact"/>
        <w:rPr>
          <w:rFonts w:ascii="华文仿宋" w:eastAsia="华文仿宋" w:hAnsi="华文仿宋" w:cs="宋体"/>
          <w:color w:val="000000"/>
          <w:sz w:val="28"/>
          <w:szCs w:val="28"/>
        </w:rPr>
      </w:pPr>
      <w:r w:rsidRPr="00BF5563">
        <w:rPr>
          <w:rFonts w:ascii="华文仿宋" w:eastAsia="华文仿宋" w:hAnsi="华文仿宋" w:hint="eastAsia"/>
          <w:color w:val="000000"/>
          <w:sz w:val="28"/>
          <w:szCs w:val="28"/>
        </w:rPr>
        <w:t>【</w:t>
      </w:r>
      <w:r w:rsidRPr="00BF5563">
        <w:rPr>
          <w:rFonts w:ascii="华文仿宋" w:eastAsia="华文仿宋" w:hAnsi="华文仿宋" w:cs="宋体" w:hint="eastAsia"/>
          <w:color w:val="000000"/>
          <w:sz w:val="28"/>
          <w:szCs w:val="28"/>
        </w:rPr>
        <w:t>庚二、成劫：</w:t>
      </w:r>
    </w:p>
    <w:p w14:paraId="1F3FA1AC" w14:textId="77777777" w:rsidR="00FF47DA" w:rsidRPr="00BF5563" w:rsidRDefault="00FF47DA" w:rsidP="00F27BE0">
      <w:pPr>
        <w:shd w:val="clear" w:color="auto" w:fill="FFFFFF"/>
        <w:spacing w:line="540" w:lineRule="exact"/>
        <w:jc w:val="center"/>
        <w:rPr>
          <w:rFonts w:ascii="华文仿宋" w:eastAsia="华文仿宋" w:hAnsi="华文仿宋" w:cs="宋体"/>
          <w:color w:val="000000"/>
          <w:sz w:val="28"/>
          <w:szCs w:val="28"/>
        </w:rPr>
      </w:pPr>
      <w:r w:rsidRPr="00BF5563">
        <w:rPr>
          <w:rFonts w:ascii="华文仿宋" w:eastAsia="华文仿宋" w:hAnsi="华文仿宋" w:cs="宋体" w:hint="eastAsia"/>
          <w:b/>
          <w:bCs/>
          <w:color w:val="000000"/>
          <w:sz w:val="28"/>
          <w:szCs w:val="28"/>
        </w:rPr>
        <w:t>成劫即指从初风，至有地狱众生间。</w:t>
      </w:r>
    </w:p>
    <w:p w14:paraId="672A0558" w14:textId="77777777" w:rsidR="00FF47DA" w:rsidRPr="00E0018E" w:rsidRDefault="00FF47DA" w:rsidP="00F27BE0">
      <w:pPr>
        <w:shd w:val="clear" w:color="auto" w:fill="FFFFFF"/>
        <w:spacing w:line="540" w:lineRule="exact"/>
        <w:rPr>
          <w:rFonts w:ascii="华文仿宋" w:eastAsia="华文仿宋" w:hAnsi="华文仿宋" w:cs="宋体"/>
          <w:color w:val="000000"/>
          <w:sz w:val="28"/>
          <w:szCs w:val="28"/>
        </w:rPr>
      </w:pPr>
      <w:r w:rsidRPr="00BF5563">
        <w:rPr>
          <w:rFonts w:ascii="华文仿宋" w:eastAsia="华文仿宋" w:hAnsi="华文仿宋" w:cs="宋体" w:hint="eastAsia"/>
          <w:color w:val="000000"/>
          <w:sz w:val="28"/>
          <w:szCs w:val="28"/>
        </w:rPr>
        <w:t>所谓的成劫是指从最初的微风吹起至无间地狱一个众生出现之间。最开始一切成为一大虚空时形成世间的前兆和风吹起，当然仅以此也不足以形成整个器世界，只是使梵众天到离诤天形成了。在此之后，以前的风在数年中呼啸不止，从而使下基风轮到三十三天之间向上次第形成，这期间需要</w:t>
      </w:r>
      <w:r w:rsidRPr="00BF5563">
        <w:rPr>
          <w:rFonts w:ascii="华文仿宋" w:eastAsia="华文仿宋" w:hAnsi="华文仿宋" w:cs="宋体" w:hint="eastAsia"/>
          <w:color w:val="000000"/>
          <w:sz w:val="28"/>
          <w:szCs w:val="28"/>
        </w:rPr>
        <w:lastRenderedPageBreak/>
        <w:t>一中劫。随后，光明天的众生寿、福、业灭尽而转生到梵天无量殿中，因为最后灭尽就意味着最初的形成。自此向南赡部洲之间逐步形成。到那时南赡部洲的人类均是化生，以禅悦为食，身体发光，以神变行于空中，寿量长达无量岁，从此开始直至一个众生转到无间地狱之间历经十九个中劫。当时从无量岁下减到八万岁之间、一众生堕入无间地狱、成劫圆满与住劫开始是同时的。</w:t>
      </w:r>
      <w:r w:rsidRPr="00BF5563">
        <w:rPr>
          <w:rFonts w:ascii="华文仿宋" w:eastAsia="华文仿宋" w:hAnsi="华文仿宋" w:cs="Times New Roman" w:hint="eastAsia"/>
          <w:color w:val="000000"/>
          <w:sz w:val="28"/>
          <w:szCs w:val="28"/>
        </w:rPr>
        <w:t>】——《俱舍论释》</w:t>
      </w:r>
    </w:p>
    <w:p w14:paraId="521BF43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p>
    <w:p w14:paraId="15747D08" w14:textId="77777777" w:rsidR="007C1966" w:rsidRPr="00BF5563" w:rsidRDefault="00BE6A9A"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w:t>
      </w:r>
      <w:r w:rsidR="00466F72" w:rsidRPr="00BF5563">
        <w:rPr>
          <w:rFonts w:ascii="华文仿宋" w:eastAsia="华文仿宋" w:hAnsi="华文仿宋" w:cs="Times New Roman" w:hint="eastAsia"/>
          <w:color w:val="000000"/>
          <w:sz w:val="28"/>
          <w:szCs w:val="28"/>
        </w:rPr>
        <w:t>如何理解大劫与中劫？</w:t>
      </w:r>
    </w:p>
    <w:p w14:paraId="30ED655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住劫有二十中劫。每一中劫的量：从人寿无量岁下减到八万岁之间，再到十岁之间为一中劫，之后上升到八万岁并下减到十岁之间也是一个中劫。如是上增下减算为一，如此有十八中劫，最后上增为一中劫，到底是如何上升的呢？是从寿量十岁到八万岁之间上升的。那么，初终二劫是单独的，中间是往返的，这样一来，不是有长有短了吗？无有这种过失，因为初终二劫时间过得缓慢、中间过得快速之故。如此形成的世间住存二十中劫。世间形成、毁坏、灭空也都同等有二十中劫。】</w:t>
      </w:r>
    </w:p>
    <w:p w14:paraId="1E556E6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毁灭的次第是怎样的呢？连续七次被火毁灭，接着一次被水所毁，随后又七次被火毁坏，之后被水毁坏，如此被火毁灭七次后，再被水毁灭七次，又被火毁七次后，最终以风所毁。如此一来，一禅以下成、住、坏、空加起来作为一大劫，如是二禅在八大劫中毁灭，三禅在六四十大劫中毁灭。】</w:t>
      </w:r>
      <w:r w:rsidR="00F6016B">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以上是《俱舍论释》当中的内容。</w:t>
      </w:r>
      <w:r w:rsidRPr="00BF5563">
        <w:rPr>
          <w:rFonts w:ascii="华文仿宋" w:eastAsia="华文仿宋" w:hAnsi="华文仿宋" w:cs="Times New Roman" w:hint="eastAsia"/>
          <w:color w:val="000000"/>
          <w:sz w:val="28"/>
          <w:szCs w:val="28"/>
        </w:rPr>
        <w:t>（正见C1）</w:t>
      </w:r>
    </w:p>
    <w:p w14:paraId="4E786CC8"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问：如此，64个大劫里面每一个</w:t>
      </w:r>
      <w:r w:rsidR="00466F72" w:rsidRPr="00BF5563">
        <w:rPr>
          <w:rFonts w:ascii="华文仿宋" w:eastAsia="华文仿宋" w:hAnsi="华文仿宋" w:cs="Times New Roman" w:hint="eastAsia"/>
          <w:color w:val="000000"/>
          <w:sz w:val="28"/>
          <w:szCs w:val="28"/>
        </w:rPr>
        <w:t>大劫</w:t>
      </w:r>
      <w:r w:rsidRPr="00BF5563">
        <w:rPr>
          <w:rFonts w:ascii="华文仿宋" w:eastAsia="华文仿宋" w:hAnsi="华文仿宋" w:cs="Times New Roman" w:hint="eastAsia"/>
          <w:color w:val="000000"/>
          <w:sz w:val="28"/>
          <w:szCs w:val="28"/>
        </w:rPr>
        <w:t>都含有80个中劫</w:t>
      </w:r>
      <w:r w:rsidR="00466F72" w:rsidRPr="00BF5563">
        <w:rPr>
          <w:rFonts w:ascii="华文仿宋" w:eastAsia="华文仿宋" w:hAnsi="华文仿宋" w:cs="Times New Roman" w:hint="eastAsia"/>
          <w:color w:val="000000"/>
          <w:sz w:val="28"/>
          <w:szCs w:val="28"/>
        </w:rPr>
        <w:t>？</w:t>
      </w:r>
    </w:p>
    <w:p w14:paraId="7CF223EC"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466F72" w:rsidRPr="00BF5563">
        <w:rPr>
          <w:rFonts w:ascii="华文仿宋" w:eastAsia="华文仿宋" w:hAnsi="华文仿宋" w:cs="Times New Roman" w:hint="eastAsia"/>
          <w:b/>
          <w:bCs/>
          <w:color w:val="000000"/>
          <w:sz w:val="28"/>
          <w:szCs w:val="28"/>
        </w:rPr>
        <w:t>是的</w:t>
      </w:r>
      <w:r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（正见C1）</w:t>
      </w:r>
    </w:p>
    <w:p w14:paraId="70590AD2" w14:textId="77777777" w:rsidR="000A4D0A" w:rsidRPr="00BF5563" w:rsidRDefault="000A4D0A" w:rsidP="00F27BE0">
      <w:pPr>
        <w:shd w:val="clear" w:color="auto" w:fill="FFFFFF"/>
        <w:spacing w:line="540" w:lineRule="exact"/>
        <w:jc w:val="both"/>
        <w:rPr>
          <w:rFonts w:ascii="华文仿宋" w:eastAsia="华文仿宋" w:hAnsi="华文仿宋" w:cs="Times New Roman"/>
          <w:color w:val="000000"/>
          <w:sz w:val="28"/>
          <w:szCs w:val="28"/>
        </w:rPr>
      </w:pPr>
    </w:p>
    <w:p w14:paraId="2300FE5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问：七火毁灭的是一禅天</w:t>
      </w:r>
      <w:r w:rsidR="00466F72" w:rsidRPr="00BF5563">
        <w:rPr>
          <w:rFonts w:ascii="华文仿宋" w:eastAsia="华文仿宋" w:hAnsi="华文仿宋" w:cs="Times New Roman" w:hint="eastAsia"/>
          <w:color w:val="000000"/>
          <w:sz w:val="28"/>
          <w:szCs w:val="28"/>
        </w:rPr>
        <w:t>以</w:t>
      </w:r>
      <w:r w:rsidRPr="00BF5563">
        <w:rPr>
          <w:rFonts w:ascii="华文仿宋" w:eastAsia="华文仿宋" w:hAnsi="华文仿宋" w:cs="Times New Roman" w:hint="eastAsia"/>
          <w:color w:val="000000"/>
          <w:sz w:val="28"/>
          <w:szCs w:val="28"/>
        </w:rPr>
        <w:t>下的器世界（也包括一禅天）、一水毁灭二禅天</w:t>
      </w:r>
      <w:r w:rsidR="00466F72" w:rsidRPr="00BF5563">
        <w:rPr>
          <w:rFonts w:ascii="华文仿宋" w:eastAsia="华文仿宋" w:hAnsi="华文仿宋" w:cs="Times New Roman" w:hint="eastAsia"/>
          <w:color w:val="000000"/>
          <w:sz w:val="28"/>
          <w:szCs w:val="28"/>
        </w:rPr>
        <w:t>及以下</w:t>
      </w:r>
      <w:r w:rsidRPr="00BF5563">
        <w:rPr>
          <w:rFonts w:ascii="华文仿宋" w:eastAsia="华文仿宋" w:hAnsi="华文仿宋" w:cs="Times New Roman" w:hint="eastAsia"/>
          <w:color w:val="000000"/>
          <w:sz w:val="28"/>
          <w:szCs w:val="28"/>
        </w:rPr>
        <w:t>的器世界、十字金刚风毁灭三禅天</w:t>
      </w:r>
      <w:r w:rsidR="00466F72" w:rsidRPr="00BF5563">
        <w:rPr>
          <w:rFonts w:ascii="华文仿宋" w:eastAsia="华文仿宋" w:hAnsi="华文仿宋" w:cs="Times New Roman" w:hint="eastAsia"/>
          <w:color w:val="000000"/>
          <w:sz w:val="28"/>
          <w:szCs w:val="28"/>
        </w:rPr>
        <w:t>及以下的器世界</w:t>
      </w:r>
      <w:r w:rsidRPr="00BF5563">
        <w:rPr>
          <w:rFonts w:ascii="华文仿宋" w:eastAsia="华文仿宋" w:hAnsi="华文仿宋" w:cs="Times New Roman" w:hint="eastAsia"/>
          <w:color w:val="000000"/>
          <w:sz w:val="28"/>
          <w:szCs w:val="28"/>
        </w:rPr>
        <w:t>。这样理解对吗？</w:t>
      </w:r>
    </w:p>
    <w:p w14:paraId="7829562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答：可以。</w:t>
      </w:r>
      <w:r w:rsidRPr="00BF5563">
        <w:rPr>
          <w:rFonts w:ascii="华文仿宋" w:eastAsia="华文仿宋" w:hAnsi="华文仿宋" w:cs="Times New Roman" w:hint="eastAsia"/>
          <w:color w:val="000000"/>
          <w:sz w:val="28"/>
          <w:szCs w:val="28"/>
        </w:rPr>
        <w:t>（正见C1）</w:t>
      </w:r>
    </w:p>
    <w:p w14:paraId="64DAB8C8" w14:textId="77777777" w:rsidR="00466F72" w:rsidRPr="00BF5563" w:rsidRDefault="00466F72"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参考资料：</w:t>
      </w:r>
      <w:r w:rsidRPr="00BF5563">
        <w:rPr>
          <w:rFonts w:ascii="华文仿宋" w:eastAsia="华文仿宋" w:hAnsi="华文仿宋" w:cs="Times New Roman" w:hint="eastAsia"/>
          <w:b/>
          <w:bCs/>
          <w:color w:val="000000"/>
          <w:sz w:val="28"/>
          <w:szCs w:val="28"/>
        </w:rPr>
        <w:t>【下基的十字杵金刚风向上翻滚，三禅天以下犹如风卷尘埃般地灭绝一空。】——</w:t>
      </w:r>
      <w:r w:rsidRPr="00BF5563">
        <w:rPr>
          <w:rFonts w:ascii="华文仿宋" w:eastAsia="华文仿宋" w:hAnsi="华文仿宋" w:cs="Times New Roman" w:hint="eastAsia"/>
          <w:color w:val="000000"/>
          <w:sz w:val="28"/>
          <w:szCs w:val="28"/>
        </w:rPr>
        <w:t>《前行引导文》</w:t>
      </w:r>
    </w:p>
    <w:p w14:paraId="35EFCDDD" w14:textId="77777777" w:rsidR="00593C25" w:rsidRPr="00BF5563" w:rsidRDefault="00593C25" w:rsidP="00F27BE0">
      <w:pPr>
        <w:shd w:val="clear" w:color="auto" w:fill="FFFFFF"/>
        <w:spacing w:line="540" w:lineRule="exact"/>
        <w:jc w:val="both"/>
        <w:rPr>
          <w:rFonts w:ascii="华文仿宋" w:eastAsia="华文仿宋" w:hAnsi="华文仿宋" w:cs="Times New Roman"/>
          <w:color w:val="000000"/>
          <w:sz w:val="28"/>
          <w:szCs w:val="28"/>
        </w:rPr>
      </w:pPr>
    </w:p>
    <w:p w14:paraId="4BB95EC4"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问：如果解脱不了，那么我们的心识不断以各种身体在轮回里流转，一直转，一直转，是否无常变为常有？</w:t>
      </w:r>
    </w:p>
    <w:p w14:paraId="217569FC"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答：不会变为常有，常有的意思是不会变化，只要在流转就说明有变化，就是是无常。</w:t>
      </w:r>
      <w:r w:rsidRPr="00BF5563">
        <w:rPr>
          <w:rFonts w:ascii="华文仿宋" w:eastAsia="华文仿宋" w:hAnsi="华文仿宋" w:cs="Times New Roman" w:hint="eastAsia"/>
          <w:color w:val="000000"/>
          <w:sz w:val="28"/>
          <w:szCs w:val="28"/>
        </w:rPr>
        <w:t>（正见C1）</w:t>
      </w:r>
    </w:p>
    <w:p w14:paraId="306FA7CA" w14:textId="77777777" w:rsidR="00754703" w:rsidRPr="00BF5563" w:rsidRDefault="00754703" w:rsidP="00F27BE0">
      <w:pPr>
        <w:shd w:val="clear" w:color="auto" w:fill="FFFFFF"/>
        <w:spacing w:line="540" w:lineRule="exact"/>
        <w:jc w:val="both"/>
        <w:rPr>
          <w:rFonts w:ascii="华文仿宋" w:eastAsia="华文仿宋" w:hAnsi="华文仿宋" w:cs="Times New Roman"/>
          <w:color w:val="000000"/>
          <w:sz w:val="28"/>
          <w:szCs w:val="28"/>
        </w:rPr>
      </w:pPr>
    </w:p>
    <w:p w14:paraId="4684AF8C"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问：顶礼法师，上师</w:t>
      </w:r>
      <w:r w:rsidR="00B9768A" w:rsidRPr="00BF5563">
        <w:rPr>
          <w:rFonts w:ascii="华文仿宋" w:eastAsia="华文仿宋" w:hAnsi="华文仿宋" w:cs="Times New Roman" w:hint="eastAsia"/>
          <w:color w:val="000000"/>
          <w:sz w:val="28"/>
          <w:szCs w:val="28"/>
        </w:rPr>
        <w:t>在本课</w:t>
      </w:r>
      <w:r w:rsidRPr="00BF5563">
        <w:rPr>
          <w:rFonts w:ascii="华文仿宋" w:eastAsia="华文仿宋" w:hAnsi="华文仿宋" w:cs="Times New Roman" w:hint="eastAsia"/>
          <w:color w:val="000000"/>
          <w:sz w:val="28"/>
          <w:szCs w:val="28"/>
        </w:rPr>
        <w:t>中提到噶当派修无常观比较好的，修好了不会睡懒觉，请问这里是指观修器世界无常吗？</w:t>
      </w:r>
    </w:p>
    <w:p w14:paraId="6B4F6C6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答：器世界和有情世界的无常都可以包括。</w:t>
      </w:r>
      <w:r w:rsidR="00B9768A" w:rsidRPr="00BF5563">
        <w:rPr>
          <w:rFonts w:ascii="华文仿宋" w:eastAsia="华文仿宋" w:hAnsi="华文仿宋" w:cs="Times New Roman" w:hint="eastAsia"/>
          <w:b/>
          <w:bCs/>
          <w:color w:val="000000"/>
          <w:sz w:val="28"/>
          <w:szCs w:val="28"/>
        </w:rPr>
        <w:t>观修</w:t>
      </w:r>
      <w:r w:rsidRPr="00BF5563">
        <w:rPr>
          <w:rFonts w:ascii="华文仿宋" w:eastAsia="华文仿宋" w:hAnsi="华文仿宋" w:cs="Times New Roman" w:hint="eastAsia"/>
          <w:b/>
          <w:bCs/>
          <w:color w:val="000000"/>
          <w:sz w:val="28"/>
          <w:szCs w:val="28"/>
        </w:rPr>
        <w:t>器世界无常</w:t>
      </w:r>
      <w:r w:rsidR="00B9768A" w:rsidRPr="00BF5563">
        <w:rPr>
          <w:rFonts w:ascii="华文仿宋" w:eastAsia="华文仿宋" w:hAnsi="华文仿宋" w:cs="Times New Roman" w:hint="eastAsia"/>
          <w:b/>
          <w:bCs/>
          <w:color w:val="000000"/>
          <w:sz w:val="28"/>
          <w:szCs w:val="28"/>
        </w:rPr>
        <w:t>有助于生起寿命无常的定解</w:t>
      </w:r>
      <w:r w:rsidR="0063418F" w:rsidRPr="00BF5563">
        <w:rPr>
          <w:rFonts w:ascii="华文仿宋" w:eastAsia="华文仿宋" w:hAnsi="华文仿宋" w:cs="Times New Roman" w:hint="eastAsia"/>
          <w:b/>
          <w:bCs/>
          <w:color w:val="000000"/>
          <w:sz w:val="28"/>
          <w:szCs w:val="28"/>
        </w:rPr>
        <w:t>，会对治我们对世界法的贪执。了知无常之后，可以对治昏沉放逸，</w:t>
      </w:r>
      <w:r w:rsidRPr="00BF5563">
        <w:rPr>
          <w:rFonts w:ascii="华文仿宋" w:eastAsia="华文仿宋" w:hAnsi="华文仿宋" w:cs="Times New Roman" w:hint="eastAsia"/>
          <w:b/>
          <w:bCs/>
          <w:color w:val="000000"/>
          <w:sz w:val="28"/>
          <w:szCs w:val="28"/>
        </w:rPr>
        <w:t>会精进希求解脱，</w:t>
      </w:r>
      <w:r w:rsidR="0063418F" w:rsidRPr="00BF5563">
        <w:rPr>
          <w:rFonts w:ascii="华文仿宋" w:eastAsia="华文仿宋" w:hAnsi="华文仿宋" w:cs="Times New Roman" w:hint="eastAsia"/>
          <w:b/>
          <w:bCs/>
          <w:color w:val="000000"/>
          <w:sz w:val="28"/>
          <w:szCs w:val="28"/>
        </w:rPr>
        <w:t>为了</w:t>
      </w:r>
      <w:r w:rsidRPr="00BF5563">
        <w:rPr>
          <w:rFonts w:ascii="华文仿宋" w:eastAsia="华文仿宋" w:hAnsi="华文仿宋" w:cs="Times New Roman" w:hint="eastAsia"/>
          <w:b/>
          <w:bCs/>
          <w:color w:val="000000"/>
          <w:sz w:val="28"/>
          <w:szCs w:val="28"/>
        </w:rPr>
        <w:t>获得解脱努力修持。</w:t>
      </w:r>
      <w:r w:rsidRPr="00BF5563">
        <w:rPr>
          <w:rFonts w:ascii="华文仿宋" w:eastAsia="华文仿宋" w:hAnsi="华文仿宋" w:cs="Times New Roman" w:hint="eastAsia"/>
          <w:color w:val="000000"/>
          <w:sz w:val="28"/>
          <w:szCs w:val="28"/>
        </w:rPr>
        <w:t>（正见C1）</w:t>
      </w:r>
    </w:p>
    <w:p w14:paraId="60FF278D" w14:textId="77777777" w:rsidR="00893CDC" w:rsidRPr="00BF5563" w:rsidRDefault="00893CDC" w:rsidP="00F27BE0">
      <w:pPr>
        <w:shd w:val="clear" w:color="auto" w:fill="FFFFFF"/>
        <w:spacing w:line="540" w:lineRule="exact"/>
        <w:jc w:val="both"/>
        <w:rPr>
          <w:rFonts w:ascii="华文仿宋" w:eastAsia="华文仿宋" w:hAnsi="华文仿宋" w:cs="Times New Roman"/>
          <w:color w:val="000000"/>
          <w:sz w:val="28"/>
          <w:szCs w:val="28"/>
        </w:rPr>
      </w:pPr>
    </w:p>
    <w:p w14:paraId="379D2E9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w:t>
      </w:r>
      <w:r w:rsidR="0063418F" w:rsidRPr="00BF5563">
        <w:rPr>
          <w:rFonts w:ascii="华文仿宋" w:eastAsia="华文仿宋" w:hAnsi="华文仿宋" w:cs="Times New Roman" w:hint="eastAsia"/>
          <w:color w:val="000000"/>
          <w:sz w:val="28"/>
          <w:szCs w:val="28"/>
        </w:rPr>
        <w:t>本课中，</w:t>
      </w:r>
      <w:r w:rsidRPr="00BF5563">
        <w:rPr>
          <w:rFonts w:ascii="华文仿宋" w:eastAsia="华文仿宋" w:hAnsi="华文仿宋" w:cs="Times New Roman" w:hint="eastAsia"/>
          <w:color w:val="000000"/>
          <w:sz w:val="28"/>
          <w:szCs w:val="28"/>
        </w:rPr>
        <w:t>提到的</w:t>
      </w:r>
      <w:r w:rsidR="0063418F" w:rsidRPr="00BF5563">
        <w:rPr>
          <w:rFonts w:ascii="华文仿宋" w:eastAsia="华文仿宋" w:hAnsi="华文仿宋" w:cs="Times New Roman" w:hint="eastAsia"/>
          <w:color w:val="000000"/>
          <w:sz w:val="28"/>
          <w:szCs w:val="28"/>
        </w:rPr>
        <w:t>修行寿命无常等基础法</w:t>
      </w:r>
      <w:r w:rsidRPr="00BF5563">
        <w:rPr>
          <w:rFonts w:ascii="华文仿宋" w:eastAsia="华文仿宋" w:hAnsi="华文仿宋" w:cs="Times New Roman" w:hint="eastAsia"/>
          <w:color w:val="000000"/>
          <w:sz w:val="28"/>
          <w:szCs w:val="28"/>
        </w:rPr>
        <w:t>，为什么没修好会影响上师和弟子之间的关系，希望法师开示。</w:t>
      </w:r>
    </w:p>
    <w:p w14:paraId="2411B6B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答：个人理解，某些情况下，如果无常等等（包括因果等等）基础见解没有牢固，则修行可能出现各种违缘，包括弟子内心产生邪见烦恼等等，进而影响弟子如法依止善知识。</w:t>
      </w:r>
      <w:r w:rsidRPr="00BF5563">
        <w:rPr>
          <w:rFonts w:ascii="华文仿宋" w:eastAsia="华文仿宋" w:hAnsi="华文仿宋" w:cs="Times New Roman" w:hint="eastAsia"/>
          <w:color w:val="000000"/>
          <w:sz w:val="28"/>
          <w:szCs w:val="28"/>
        </w:rPr>
        <w:t>（正见C1）</w:t>
      </w:r>
    </w:p>
    <w:p w14:paraId="569C66F9" w14:textId="77777777" w:rsidR="00893CDC" w:rsidRPr="00BF5563" w:rsidRDefault="00893CDC" w:rsidP="00F27BE0">
      <w:pPr>
        <w:shd w:val="clear" w:color="auto" w:fill="FFFFFF"/>
        <w:spacing w:line="540" w:lineRule="exact"/>
        <w:jc w:val="both"/>
        <w:rPr>
          <w:rFonts w:ascii="华文仿宋" w:eastAsia="华文仿宋" w:hAnsi="华文仿宋" w:cs="Times New Roman"/>
          <w:color w:val="000000"/>
          <w:sz w:val="28"/>
          <w:szCs w:val="28"/>
        </w:rPr>
      </w:pPr>
    </w:p>
    <w:p w14:paraId="4927310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w:t>
      </w:r>
      <w:r w:rsidR="0063418F" w:rsidRPr="00BF5563">
        <w:rPr>
          <w:rFonts w:ascii="华文仿宋" w:eastAsia="华文仿宋" w:hAnsi="华文仿宋" w:cs="Times New Roman" w:hint="eastAsia"/>
          <w:color w:val="000000"/>
          <w:sz w:val="28"/>
          <w:szCs w:val="28"/>
        </w:rPr>
        <w:t>本课中提及【</w:t>
      </w:r>
      <w:r w:rsidR="0063418F" w:rsidRPr="00BF5563">
        <w:rPr>
          <w:rFonts w:ascii="华文仿宋" w:eastAsia="华文仿宋" w:hAnsi="华文仿宋" w:hint="eastAsia"/>
          <w:color w:val="000000"/>
          <w:sz w:val="28"/>
          <w:szCs w:val="28"/>
          <w:shd w:val="clear" w:color="auto" w:fill="FFFFFF"/>
        </w:rPr>
        <w:t>西方很多科学家也承认人与自然之间有一个谜，但要解开这个谜，他们暂时没有“钥匙”。而我们佛教中，用无常观、缘起观来进行分析，这些问题就能迎刃而解。</w:t>
      </w:r>
      <w:r w:rsidR="0063418F"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如何用无常观和缘起观分析，不太清楚，希望法师开示，感恩法师。</w:t>
      </w:r>
    </w:p>
    <w:p w14:paraId="7F90B9D3"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一方面轮回的许多事物跟随业力而转，无常迁变。一方面事物的生住灭都是观待缘起的，此有故彼有，此无故彼无，除了外在地水火风的缘起，也有众生内在心识的各种缘起，而内心也会影响外境，心相续当中的业力也会成熟在外境上，带来各种变化，所以世界的许多显现都离不开内心。</w:t>
      </w:r>
      <w:r w:rsidRPr="00BF5563">
        <w:rPr>
          <w:rFonts w:ascii="华文仿宋" w:eastAsia="华文仿宋" w:hAnsi="华文仿宋" w:cs="Times New Roman" w:hint="eastAsia"/>
          <w:color w:val="000000"/>
          <w:sz w:val="28"/>
          <w:szCs w:val="28"/>
        </w:rPr>
        <w:t>（正见C1）</w:t>
      </w:r>
    </w:p>
    <w:p w14:paraId="6E35BD26" w14:textId="77777777" w:rsidR="00893CDC" w:rsidRPr="00BF5563" w:rsidRDefault="00893CDC" w:rsidP="00F27BE0">
      <w:pPr>
        <w:shd w:val="clear" w:color="auto" w:fill="FFFFFF"/>
        <w:spacing w:line="540" w:lineRule="exact"/>
        <w:jc w:val="both"/>
        <w:rPr>
          <w:rFonts w:ascii="华文仿宋" w:eastAsia="华文仿宋" w:hAnsi="华文仿宋" w:cs="Times New Roman"/>
          <w:color w:val="000000"/>
          <w:sz w:val="28"/>
          <w:szCs w:val="28"/>
        </w:rPr>
      </w:pPr>
    </w:p>
    <w:p w14:paraId="1EA6516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加行28课讲“无垢光尊者在《如意宝藏论》中说，四禅的众生，最终要么以法性力迁移到他方世界去，要么会示现死殁。到了最后，容纳在一个三千大千世界中一百俱胝数的四大洲、须弥山及天界会全部灭亡，万事万物变成一大虚空。”这里的“虚空”与“观法如虚空”的“虚空”或者说诸法实相的“空”、“现空无二”的“空”怎么区别呢？请法师开示，感恩！</w:t>
      </w:r>
    </w:p>
    <w:p w14:paraId="6D8E3E0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答：这里的虚空就是一无所有的意思，只有空荡荡的空间。而诸法实相的空，一切完全超越了时间空间等等一切概念。观法如虚空是一种比喻，是用虚空比喻实相，但真正的实相和虚空还是有很多不同的。</w:t>
      </w:r>
      <w:r w:rsidRPr="00BF5563">
        <w:rPr>
          <w:rFonts w:ascii="华文仿宋" w:eastAsia="华文仿宋" w:hAnsi="华文仿宋" w:cs="Times New Roman" w:hint="eastAsia"/>
          <w:color w:val="000000"/>
          <w:sz w:val="28"/>
          <w:szCs w:val="28"/>
        </w:rPr>
        <w:t>（正见C1）</w:t>
      </w:r>
    </w:p>
    <w:p w14:paraId="04EE6950" w14:textId="77777777" w:rsidR="00893CDC" w:rsidRPr="00BF5563" w:rsidRDefault="00893CDC" w:rsidP="00F27BE0">
      <w:pPr>
        <w:shd w:val="clear" w:color="auto" w:fill="FFFFFF"/>
        <w:spacing w:line="540" w:lineRule="exact"/>
        <w:jc w:val="both"/>
        <w:rPr>
          <w:rFonts w:ascii="华文仿宋" w:eastAsia="华文仿宋" w:hAnsi="华文仿宋" w:cs="Times New Roman"/>
          <w:color w:val="000000"/>
          <w:sz w:val="28"/>
          <w:szCs w:val="28"/>
        </w:rPr>
      </w:pPr>
    </w:p>
    <w:p w14:paraId="494AE2B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问：四禅天，众生在外器世界毁灭时，会转生到他方世界或死殁。请问死殁，会堕入恶趣吗？</w:t>
      </w:r>
    </w:p>
    <w:p w14:paraId="58E8CA0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答：要看具体的业力和因缘。如果恶业成熟就可能堕入恶趣。</w:t>
      </w:r>
      <w:r w:rsidRPr="00BF5563">
        <w:rPr>
          <w:rFonts w:ascii="华文仿宋" w:eastAsia="华文仿宋" w:hAnsi="华文仿宋" w:cs="Times New Roman" w:hint="eastAsia"/>
          <w:color w:val="000000"/>
          <w:sz w:val="28"/>
          <w:szCs w:val="28"/>
        </w:rPr>
        <w:t>（正见C1）</w:t>
      </w:r>
    </w:p>
    <w:p w14:paraId="759BE4FB" w14:textId="77777777" w:rsidR="005C1F5E" w:rsidRPr="00BF5563" w:rsidRDefault="005C1F5E"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问：法本中讲四禅离开了八种过患，请问有哪八种过患？</w:t>
      </w:r>
    </w:p>
    <w:p w14:paraId="78AC5AFB" w14:textId="77777777" w:rsidR="005C1F5E" w:rsidRPr="00BF5563" w:rsidRDefault="005C1F5E"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lastRenderedPageBreak/>
        <w:t>答：（1）【禅定的八种过患：欲界的忧、苦，一禅的寻、伺，二禅的喜、乐，三禅的呼、吸。】</w:t>
      </w:r>
      <w:r w:rsidRPr="00BF5563">
        <w:rPr>
          <w:rFonts w:ascii="华文仿宋" w:eastAsia="华文仿宋" w:hAnsi="华文仿宋" w:cs="Times New Roman" w:hint="eastAsia"/>
          <w:bCs/>
          <w:color w:val="000000"/>
          <w:sz w:val="28"/>
          <w:szCs w:val="28"/>
        </w:rPr>
        <w:t>——《前行广释》29课讲记注释</w:t>
      </w:r>
      <w:r w:rsidR="00DA299D" w:rsidRPr="00BF5563">
        <w:rPr>
          <w:rFonts w:ascii="华文仿宋" w:eastAsia="华文仿宋" w:hAnsi="华文仿宋" w:cs="Times New Roman" w:hint="eastAsia"/>
          <w:color w:val="000000"/>
          <w:sz w:val="28"/>
          <w:szCs w:val="28"/>
        </w:rPr>
        <w:t>（注：</w:t>
      </w:r>
      <w:r w:rsidR="00DA299D" w:rsidRPr="00BF5563">
        <w:rPr>
          <w:rFonts w:ascii="华文仿宋" w:eastAsia="华文仿宋" w:hAnsi="华文仿宋" w:cs="Times New Roman" w:hint="eastAsia"/>
          <w:bCs/>
          <w:color w:val="000000"/>
          <w:sz w:val="28"/>
          <w:szCs w:val="28"/>
        </w:rPr>
        <w:t>忧喜、苦乐，有些场合分别指意苦受、意乐受、身苦受、身乐受，故于下面生西法师的解释没有矛盾。其中乐受，有些细微辨析，此处恐繁不述</w:t>
      </w:r>
      <w:r w:rsidR="00DA299D" w:rsidRPr="00BF5563">
        <w:rPr>
          <w:rFonts w:ascii="华文仿宋" w:eastAsia="华文仿宋" w:hAnsi="华文仿宋" w:cs="Times New Roman" w:hint="eastAsia"/>
          <w:color w:val="000000"/>
          <w:sz w:val="28"/>
          <w:szCs w:val="28"/>
        </w:rPr>
        <w:t>）</w:t>
      </w:r>
    </w:p>
    <w:p w14:paraId="072B3B4F" w14:textId="77777777" w:rsidR="005C1F5E" w:rsidRPr="00BF5563" w:rsidRDefault="005C1F5E"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（2）【解脱八种过患故，第四静虑名不动，八过寻伺出入息，以及乐受等四受。</w:t>
      </w:r>
    </w:p>
    <w:p w14:paraId="208EFD60" w14:textId="77777777" w:rsidR="005C1F5E" w:rsidRPr="00BF5563" w:rsidRDefault="005C1F5E"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第一句与第二名是四禅立为不动的原因，因为四禅已经解脱了八种过患，八种过患都是能让对境动摇的，让本体境界动摇的自性，而第四静虑解脱了动摇的因缘，因此第四静虑是不动摇的，即不动的一种禅定。</w:t>
      </w:r>
    </w:p>
    <w:p w14:paraId="289AFDC7" w14:textId="77777777" w:rsidR="005C1F5E" w:rsidRPr="00BF5563" w:rsidRDefault="005C1F5E"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那八种过患是什么？第三、第四句讲到了八种过患。八过：寻伺、出入息（即出气、呼气），这有四种了。“以及乐受等四受”，还有四种受：身苦受、身乐受、意苦受、意乐受，身体、心上面的苦乐，加起来有四受。舍受不算，因为四禅就安立在舍受当中。身方面的苦乐，心方面的苦乐，都远离了。</w:t>
      </w:r>
    </w:p>
    <w:p w14:paraId="5D069415" w14:textId="77777777" w:rsidR="005C1F5E" w:rsidRPr="00BF5563" w:rsidRDefault="005C1F5E"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这八种过患相应的属于欲界、初禅、二禅、三禅。身苦、意苦是属于欲界法，初禅以上没有。欲界法也是动摇的，因为你被这些苦所伤害。还有意乐受是属于二禅的、出入息是属于三禅的。从这些方面讲的时候，第四禅的时候就全部离开了，第四禅特别的清净，特别的寂静，这些寻、伺、呼气、吸气，四种受，都没有办法扰乱，所以第四禅非常清净，也不动摇。</w:t>
      </w:r>
    </w:p>
    <w:p w14:paraId="606BCCD5" w14:textId="77777777" w:rsidR="005C1F5E" w:rsidRPr="00BF5563" w:rsidRDefault="005C1F5E" w:rsidP="00F27BE0">
      <w:pPr>
        <w:shd w:val="clear" w:color="auto" w:fill="FFFFFF"/>
        <w:spacing w:line="540" w:lineRule="exact"/>
        <w:jc w:val="both"/>
        <w:rPr>
          <w:rFonts w:ascii="华文仿宋" w:eastAsia="华文仿宋" w:hAnsi="华文仿宋" w:cs="Times New Roman"/>
          <w:bCs/>
          <w:color w:val="000000"/>
          <w:sz w:val="28"/>
          <w:szCs w:val="28"/>
        </w:rPr>
      </w:pPr>
      <w:r w:rsidRPr="00BF5563">
        <w:rPr>
          <w:rFonts w:ascii="华文仿宋" w:eastAsia="华文仿宋" w:hAnsi="华文仿宋" w:cs="Times New Roman" w:hint="eastAsia"/>
          <w:b/>
          <w:bCs/>
          <w:color w:val="000000"/>
          <w:sz w:val="28"/>
          <w:szCs w:val="28"/>
        </w:rPr>
        <w:t>第四禅安立不动的原因我们要知道。】</w:t>
      </w:r>
      <w:r w:rsidRPr="00BF5563">
        <w:rPr>
          <w:rFonts w:ascii="华文仿宋" w:eastAsia="华文仿宋" w:hAnsi="华文仿宋" w:cs="Times New Roman" w:hint="eastAsia"/>
          <w:bCs/>
          <w:color w:val="000000"/>
          <w:sz w:val="28"/>
          <w:szCs w:val="28"/>
        </w:rPr>
        <w:t>——生西法师《俱舍论》辅导笔录第102课</w:t>
      </w:r>
    </w:p>
    <w:p w14:paraId="229DF41A" w14:textId="77777777" w:rsidR="005C1F5E" w:rsidRPr="00BF5563" w:rsidRDefault="005C1F5E" w:rsidP="00F27BE0">
      <w:pPr>
        <w:shd w:val="clear" w:color="auto" w:fill="FFFFFF"/>
        <w:spacing w:line="540" w:lineRule="exact"/>
        <w:jc w:val="both"/>
        <w:rPr>
          <w:rFonts w:ascii="华文仿宋" w:eastAsia="华文仿宋" w:hAnsi="华文仿宋" w:cs="Times New Roman"/>
          <w:bCs/>
          <w:color w:val="000000"/>
          <w:sz w:val="28"/>
          <w:szCs w:val="28"/>
        </w:rPr>
      </w:pPr>
    </w:p>
    <w:p w14:paraId="20AA526D"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问：法本中提到了欲界、色界众生的情况，那无色界众生会死吗？到哪里去了呢？请法师慈悲开示！合十感恩！</w:t>
      </w:r>
    </w:p>
    <w:p w14:paraId="4128F64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答：如果是凡夫，一样会经历死亡，死后随业力流转。</w:t>
      </w:r>
      <w:r w:rsidRPr="00BF5563">
        <w:rPr>
          <w:rFonts w:ascii="华文仿宋" w:eastAsia="华文仿宋" w:hAnsi="华文仿宋" w:cs="Times New Roman" w:hint="eastAsia"/>
          <w:color w:val="000000"/>
          <w:sz w:val="28"/>
          <w:szCs w:val="28"/>
        </w:rPr>
        <w:t>（正见C1）</w:t>
      </w:r>
    </w:p>
    <w:p w14:paraId="5B7D54CA" w14:textId="77777777" w:rsidR="007C1966" w:rsidRPr="00BF5563" w:rsidRDefault="007C1966" w:rsidP="00F27BE0">
      <w:pPr>
        <w:spacing w:line="540" w:lineRule="exact"/>
        <w:jc w:val="both"/>
        <w:rPr>
          <w:rFonts w:ascii="华文仿宋" w:eastAsia="华文仿宋" w:hAnsi="华文仿宋" w:cs="Times New Roman"/>
          <w:color w:val="000000"/>
          <w:sz w:val="28"/>
          <w:szCs w:val="28"/>
        </w:rPr>
      </w:pPr>
    </w:p>
    <w:p w14:paraId="722AB66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问：我们经常说，无始劫以来，为什么还有初劫呢？初劫是不是指一个大劫的最初啊？</w:t>
      </w:r>
    </w:p>
    <w:p w14:paraId="6BA47245" w14:textId="77777777" w:rsidR="00F121C1"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DA299D" w:rsidRPr="00BF5563">
        <w:rPr>
          <w:rFonts w:ascii="华文仿宋" w:eastAsia="华文仿宋" w:hAnsi="华文仿宋" w:cs="Times New Roman" w:hint="eastAsia"/>
          <w:b/>
          <w:bCs/>
          <w:color w:val="000000"/>
          <w:sz w:val="28"/>
          <w:szCs w:val="28"/>
        </w:rPr>
        <w:t>是的</w:t>
      </w:r>
      <w:r w:rsidRPr="00BF5563">
        <w:rPr>
          <w:rFonts w:ascii="华文仿宋" w:eastAsia="华文仿宋" w:hAnsi="华文仿宋" w:cs="Times New Roman" w:hint="eastAsia"/>
          <w:b/>
          <w:bCs/>
          <w:color w:val="000000"/>
          <w:sz w:val="28"/>
          <w:szCs w:val="28"/>
        </w:rPr>
        <w:t>。</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正见C1</w:t>
      </w:r>
      <w:r w:rsidR="008278FF">
        <w:rPr>
          <w:rFonts w:ascii="华文仿宋" w:eastAsia="华文仿宋" w:hAnsi="华文仿宋" w:cs="Times New Roman" w:hint="eastAsia"/>
          <w:color w:val="000000"/>
          <w:sz w:val="28"/>
          <w:szCs w:val="28"/>
        </w:rPr>
        <w:t>）</w:t>
      </w:r>
    </w:p>
    <w:p w14:paraId="1EC0ADCA" w14:textId="77777777" w:rsidR="00B54C1B" w:rsidRPr="00BF5563" w:rsidRDefault="00B54C1B" w:rsidP="00F27BE0">
      <w:pPr>
        <w:shd w:val="clear" w:color="auto" w:fill="FFFFFF"/>
        <w:spacing w:line="540" w:lineRule="exact"/>
        <w:jc w:val="both"/>
        <w:rPr>
          <w:rFonts w:ascii="华文仿宋" w:eastAsia="华文仿宋" w:hAnsi="华文仿宋" w:cs="Times New Roman"/>
          <w:color w:val="000000"/>
          <w:sz w:val="28"/>
          <w:szCs w:val="28"/>
        </w:rPr>
      </w:pPr>
    </w:p>
    <w:p w14:paraId="60D7E770"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问：既然四禅众生不会被火、风、水毁坏，那为何还要以法性力迁移？</w:t>
      </w:r>
    </w:p>
    <w:p w14:paraId="55D6915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答：个人理解，法性力迁移在因缘成熟的时候就会显现，不一定必须要面临毁灭。</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正见C1</w:t>
      </w:r>
      <w:r w:rsidR="008278FF">
        <w:rPr>
          <w:rFonts w:ascii="华文仿宋" w:eastAsia="华文仿宋" w:hAnsi="华文仿宋" w:cs="Times New Roman" w:hint="eastAsia"/>
          <w:color w:val="000000"/>
          <w:sz w:val="28"/>
          <w:szCs w:val="28"/>
        </w:rPr>
        <w:t>）</w:t>
      </w:r>
    </w:p>
    <w:p w14:paraId="2392DF1F" w14:textId="77777777" w:rsidR="00DA299D" w:rsidRPr="00BF5563" w:rsidRDefault="00DA299D" w:rsidP="00F27BE0">
      <w:pPr>
        <w:shd w:val="clear" w:color="auto" w:fill="FFFFFF"/>
        <w:spacing w:line="540" w:lineRule="exact"/>
        <w:jc w:val="both"/>
        <w:rPr>
          <w:rFonts w:ascii="华文仿宋" w:eastAsia="华文仿宋" w:hAnsi="华文仿宋" w:cs="Times New Roman"/>
          <w:color w:val="000000"/>
          <w:sz w:val="28"/>
          <w:szCs w:val="28"/>
        </w:rPr>
      </w:pPr>
    </w:p>
    <w:p w14:paraId="54866F4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问：整个三禅毁灭需要56次大火，7次水淹，一次风才可以完成</w:t>
      </w:r>
      <w:r w:rsidR="00DA299D" w:rsidRPr="00BF5563">
        <w:rPr>
          <w:rFonts w:ascii="华文仿宋" w:eastAsia="华文仿宋" w:hAnsi="华文仿宋" w:cs="Times New Roman" w:hint="eastAsia"/>
          <w:color w:val="000000"/>
          <w:sz w:val="28"/>
          <w:szCs w:val="28"/>
        </w:rPr>
        <w:t>，理解是否正确？</w:t>
      </w:r>
      <w:r w:rsidR="001D1598" w:rsidRPr="00BF5563">
        <w:rPr>
          <w:rFonts w:ascii="华文仿宋" w:eastAsia="华文仿宋" w:hAnsi="华文仿宋" w:cs="Times New Roman" w:hint="eastAsia"/>
          <w:color w:val="000000"/>
          <w:sz w:val="28"/>
          <w:szCs w:val="28"/>
        </w:rPr>
        <w:t>七火一水，七水一风到底是什么意思？</w:t>
      </w:r>
    </w:p>
    <w:p w14:paraId="44687194" w14:textId="77777777" w:rsidR="001D1598" w:rsidRPr="00BF5563" w:rsidRDefault="007C1966" w:rsidP="00F27BE0">
      <w:pPr>
        <w:shd w:val="clear" w:color="auto" w:fill="FFFFFF"/>
        <w:spacing w:line="540" w:lineRule="exact"/>
        <w:jc w:val="both"/>
        <w:rPr>
          <w:rFonts w:ascii="华文仿宋" w:eastAsia="华文仿宋" w:hAnsi="华文仿宋" w:cs="宋体"/>
          <w:b/>
          <w:bCs/>
          <w:color w:val="222222"/>
          <w:sz w:val="28"/>
          <w:szCs w:val="28"/>
        </w:rPr>
      </w:pPr>
      <w:r w:rsidRPr="00BF5563">
        <w:rPr>
          <w:rFonts w:ascii="华文仿宋" w:eastAsia="华文仿宋" w:hAnsi="华文仿宋" w:cs="Times New Roman" w:hint="eastAsia"/>
          <w:b/>
          <w:bCs/>
          <w:color w:val="222222"/>
          <w:sz w:val="28"/>
          <w:szCs w:val="28"/>
        </w:rPr>
        <w:t>答</w:t>
      </w:r>
      <w:r w:rsidRPr="00BF5563">
        <w:rPr>
          <w:rFonts w:ascii="华文仿宋" w:eastAsia="华文仿宋" w:hAnsi="华文仿宋" w:cs="宋体" w:hint="eastAsia"/>
          <w:b/>
          <w:bCs/>
          <w:color w:val="222222"/>
          <w:sz w:val="28"/>
          <w:szCs w:val="28"/>
        </w:rPr>
        <w:t>：</w:t>
      </w:r>
      <w:r w:rsidR="00DA299D" w:rsidRPr="00BF5563">
        <w:rPr>
          <w:rFonts w:ascii="华文仿宋" w:eastAsia="华文仿宋" w:hAnsi="华文仿宋" w:cs="宋体" w:hint="eastAsia"/>
          <w:b/>
          <w:bCs/>
          <w:color w:val="222222"/>
          <w:sz w:val="28"/>
          <w:szCs w:val="28"/>
        </w:rPr>
        <w:t>不是累积后才能毁灭，而是在第64个大劫中以风灾即可毁灭三禅天及以下世界。</w:t>
      </w:r>
    </w:p>
    <w:p w14:paraId="75DA12BA" w14:textId="77777777" w:rsidR="00DA299D" w:rsidRPr="00BF5563" w:rsidRDefault="001D1598"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宋体" w:hint="eastAsia"/>
          <w:b/>
          <w:bCs/>
          <w:color w:val="222222"/>
          <w:sz w:val="28"/>
          <w:szCs w:val="28"/>
        </w:rPr>
        <w:t>七火一水，七水一风的意思，可以参考</w:t>
      </w:r>
      <w:r w:rsidR="00DA299D" w:rsidRPr="00BF5563">
        <w:rPr>
          <w:rFonts w:ascii="华文仿宋" w:eastAsia="华文仿宋" w:hAnsi="华文仿宋" w:cs="宋体" w:hint="eastAsia"/>
          <w:b/>
          <w:bCs/>
          <w:color w:val="222222"/>
          <w:sz w:val="28"/>
          <w:szCs w:val="28"/>
        </w:rPr>
        <w:t>：</w:t>
      </w:r>
      <w:r w:rsidR="00DA299D" w:rsidRPr="00BF5563">
        <w:rPr>
          <w:rFonts w:ascii="华文仿宋" w:eastAsia="华文仿宋" w:hAnsi="华文仿宋" w:cs="Times New Roman" w:hint="eastAsia"/>
          <w:b/>
          <w:bCs/>
          <w:color w:val="222222"/>
          <w:sz w:val="28"/>
          <w:szCs w:val="28"/>
        </w:rPr>
        <w:t>【辛三、坏灭之次第：</w:t>
      </w:r>
    </w:p>
    <w:p w14:paraId="4A0D7337" w14:textId="77777777" w:rsidR="00DA299D" w:rsidRPr="00BF5563" w:rsidRDefault="00DA299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222222"/>
          <w:sz w:val="28"/>
          <w:szCs w:val="28"/>
        </w:rPr>
        <w:t>以火七毁水一毁，如是七水毁灭后，</w:t>
      </w:r>
    </w:p>
    <w:p w14:paraId="0109D263" w14:textId="77777777" w:rsidR="00DA299D" w:rsidRPr="00BF5563" w:rsidRDefault="00DA299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222222"/>
          <w:sz w:val="28"/>
          <w:szCs w:val="28"/>
        </w:rPr>
        <w:t>亦复以火毁七次，最终以风而毁灭。</w:t>
      </w:r>
    </w:p>
    <w:p w14:paraId="70D8C56D" w14:textId="77777777" w:rsidR="00DA299D" w:rsidRPr="00BF5563" w:rsidRDefault="00DA299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222222"/>
          <w:sz w:val="28"/>
          <w:szCs w:val="28"/>
        </w:rPr>
        <w:t>连续出现七次火灾后，出现一次水灾，之后又如前一样七火一水，如是反复七次，再出现七次连续的火灾，最后出现一次风灾，三禅以下全部毁灭。</w:t>
      </w:r>
    </w:p>
    <w:p w14:paraId="471ADFE8" w14:textId="77777777" w:rsidR="00DA299D" w:rsidRPr="00BF5563" w:rsidRDefault="00DA299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222222"/>
          <w:sz w:val="28"/>
          <w:szCs w:val="28"/>
        </w:rPr>
        <w:t>现在的贤劫共有八十中劫，那它最后以什么方式毁灭呢？首先以火来毁灭，之后又形成一个大劫，还是以火毁灭，如是共以火毁灭七次后，即由水毁灭一次，这样七火一水重复七次后，又被火毁灭七次，最终以风来毁灭。如此一来，经过五十六次火、七次水、一次风之后，三禅在六十四大劫当中毁灭。】</w:t>
      </w:r>
      <w:r w:rsidR="00413CB5">
        <w:rPr>
          <w:rFonts w:ascii="华文仿宋" w:eastAsia="华文仿宋" w:hAnsi="华文仿宋" w:cs="Times New Roman" w:hint="eastAsia"/>
          <w:b/>
          <w:bCs/>
          <w:color w:val="222222"/>
          <w:sz w:val="28"/>
          <w:szCs w:val="28"/>
        </w:rPr>
        <w:t>——</w:t>
      </w:r>
      <w:r w:rsidRPr="00BF5563">
        <w:rPr>
          <w:rFonts w:ascii="华文仿宋" w:eastAsia="华文仿宋" w:hAnsi="华文仿宋" w:cs="Times New Roman" w:hint="eastAsia"/>
          <w:b/>
          <w:bCs/>
          <w:color w:val="222222"/>
          <w:sz w:val="28"/>
          <w:szCs w:val="28"/>
        </w:rPr>
        <w:t>《俱舍论讲记》</w:t>
      </w:r>
      <w:r w:rsidR="00471651" w:rsidRPr="00BF5563">
        <w:rPr>
          <w:rFonts w:ascii="华文仿宋" w:eastAsia="华文仿宋" w:hAnsi="华文仿宋" w:cs="Times New Roman" w:hint="eastAsia"/>
          <w:color w:val="222222"/>
          <w:sz w:val="28"/>
          <w:szCs w:val="28"/>
        </w:rPr>
        <w:t>（正见C1）</w:t>
      </w:r>
    </w:p>
    <w:p w14:paraId="6D0CAFA7" w14:textId="77777777" w:rsidR="00471651" w:rsidRPr="00BF5563" w:rsidRDefault="00471651" w:rsidP="00F27BE0">
      <w:pPr>
        <w:shd w:val="clear" w:color="auto" w:fill="FFFFFF"/>
        <w:spacing w:line="540" w:lineRule="exact"/>
        <w:jc w:val="both"/>
        <w:rPr>
          <w:rFonts w:ascii="华文仿宋" w:eastAsia="华文仿宋" w:hAnsi="华文仿宋" w:cs="Times New Roman"/>
          <w:color w:val="000000"/>
          <w:sz w:val="28"/>
          <w:szCs w:val="28"/>
        </w:rPr>
      </w:pPr>
    </w:p>
    <w:p w14:paraId="1ABB9AD9" w14:textId="77777777" w:rsidR="00DA299D" w:rsidRPr="00BF5563" w:rsidRDefault="0047165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问：所谓的七火一水</w:t>
      </w:r>
      <w:r w:rsidR="00DA299D" w:rsidRPr="00BF5563">
        <w:rPr>
          <w:rFonts w:ascii="华文仿宋" w:eastAsia="华文仿宋" w:hAnsi="华文仿宋" w:cs="Times New Roman" w:hint="eastAsia"/>
          <w:color w:val="000000"/>
          <w:sz w:val="28"/>
          <w:szCs w:val="28"/>
        </w:rPr>
        <w:t>，7个太阳都出现后才算一次大火</w:t>
      </w:r>
      <w:r w:rsidRPr="00BF5563">
        <w:rPr>
          <w:rFonts w:ascii="华文仿宋" w:eastAsia="华文仿宋" w:hAnsi="华文仿宋" w:cs="Times New Roman" w:hint="eastAsia"/>
          <w:color w:val="000000"/>
          <w:sz w:val="28"/>
          <w:szCs w:val="28"/>
        </w:rPr>
        <w:t>？还是</w:t>
      </w:r>
      <w:r w:rsidR="00DA299D" w:rsidRPr="00BF5563">
        <w:rPr>
          <w:rFonts w:ascii="华文仿宋" w:eastAsia="华文仿宋" w:hAnsi="华文仿宋" w:cs="Times New Roman" w:hint="eastAsia"/>
          <w:color w:val="000000"/>
          <w:sz w:val="28"/>
          <w:szCs w:val="28"/>
        </w:rPr>
        <w:t>出现一个太阳就是一次大火？</w:t>
      </w:r>
    </w:p>
    <w:p w14:paraId="2A303001" w14:textId="77777777" w:rsidR="007C1966" w:rsidRPr="00BF5563" w:rsidRDefault="00471651" w:rsidP="00F27BE0">
      <w:pPr>
        <w:shd w:val="clear" w:color="auto" w:fill="FFFFFF"/>
        <w:spacing w:line="540" w:lineRule="exact"/>
        <w:jc w:val="both"/>
        <w:rPr>
          <w:rFonts w:ascii="华文仿宋" w:eastAsia="华文仿宋" w:hAnsi="华文仿宋" w:cs="Times New Roman"/>
          <w:color w:val="222222"/>
          <w:sz w:val="28"/>
          <w:szCs w:val="28"/>
        </w:rPr>
      </w:pPr>
      <w:r w:rsidRPr="00BF5563">
        <w:rPr>
          <w:rFonts w:ascii="华文仿宋" w:eastAsia="华文仿宋" w:hAnsi="华文仿宋" w:cs="Times New Roman" w:hint="eastAsia"/>
          <w:color w:val="000000"/>
          <w:sz w:val="28"/>
          <w:szCs w:val="28"/>
        </w:rPr>
        <w:t>答：</w:t>
      </w:r>
      <w:r w:rsidRPr="00BF5563">
        <w:rPr>
          <w:rFonts w:ascii="华文仿宋" w:eastAsia="华文仿宋" w:hAnsi="华文仿宋" w:cs="Times New Roman" w:hint="eastAsia"/>
          <w:b/>
          <w:bCs/>
          <w:color w:val="222222"/>
          <w:sz w:val="28"/>
          <w:szCs w:val="28"/>
        </w:rPr>
        <w:t>前者对</w:t>
      </w:r>
      <w:r w:rsidR="007C1966" w:rsidRPr="00BF5563">
        <w:rPr>
          <w:rFonts w:ascii="华文仿宋" w:eastAsia="华文仿宋" w:hAnsi="华文仿宋" w:cs="Times New Roman" w:hint="eastAsia"/>
          <w:b/>
          <w:bCs/>
          <w:color w:val="222222"/>
          <w:sz w:val="28"/>
          <w:szCs w:val="28"/>
        </w:rPr>
        <w:t>。</w:t>
      </w:r>
      <w:r w:rsidR="007C1966" w:rsidRPr="00BF5563">
        <w:rPr>
          <w:rFonts w:ascii="华文仿宋" w:eastAsia="华文仿宋" w:hAnsi="华文仿宋" w:cs="Times New Roman" w:hint="eastAsia"/>
          <w:color w:val="222222"/>
          <w:sz w:val="28"/>
          <w:szCs w:val="28"/>
        </w:rPr>
        <w:t>（正见C1）</w:t>
      </w:r>
    </w:p>
    <w:p w14:paraId="15AE608C" w14:textId="77777777" w:rsidR="00AE166D" w:rsidRPr="00BF5563" w:rsidRDefault="00AE166D" w:rsidP="00F27BE0">
      <w:pPr>
        <w:shd w:val="clear" w:color="auto" w:fill="FFFFFF"/>
        <w:spacing w:line="540" w:lineRule="exact"/>
        <w:jc w:val="both"/>
        <w:rPr>
          <w:rFonts w:ascii="华文仿宋" w:eastAsia="华文仿宋" w:hAnsi="华文仿宋" w:cs="Times New Roman"/>
          <w:color w:val="000000"/>
          <w:sz w:val="28"/>
          <w:szCs w:val="28"/>
        </w:rPr>
      </w:pPr>
    </w:p>
    <w:p w14:paraId="5DBA879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w:t>
      </w:r>
      <w:r w:rsidR="00471651" w:rsidRPr="00BF5563">
        <w:rPr>
          <w:rFonts w:ascii="华文仿宋" w:eastAsia="华文仿宋" w:hAnsi="华文仿宋" w:cs="Times New Roman" w:hint="eastAsia"/>
          <w:color w:val="000000"/>
          <w:sz w:val="28"/>
          <w:szCs w:val="28"/>
        </w:rPr>
        <w:t>为何</w:t>
      </w:r>
      <w:r w:rsidRPr="00BF5563">
        <w:rPr>
          <w:rFonts w:ascii="华文仿宋" w:eastAsia="华文仿宋" w:hAnsi="华文仿宋" w:cs="Times New Roman" w:hint="eastAsia"/>
          <w:color w:val="000000"/>
          <w:sz w:val="28"/>
          <w:szCs w:val="28"/>
        </w:rPr>
        <w:t>7次火烧</w:t>
      </w:r>
      <w:r w:rsidR="00471651" w:rsidRPr="00BF5563">
        <w:rPr>
          <w:rFonts w:ascii="华文仿宋" w:eastAsia="华文仿宋" w:hAnsi="华文仿宋" w:cs="Times New Roman" w:hint="eastAsia"/>
          <w:color w:val="000000"/>
          <w:sz w:val="28"/>
          <w:szCs w:val="28"/>
        </w:rPr>
        <w:t>才</w:t>
      </w:r>
      <w:r w:rsidRPr="00BF5563">
        <w:rPr>
          <w:rFonts w:ascii="华文仿宋" w:eastAsia="华文仿宋" w:hAnsi="华文仿宋" w:cs="Times New Roman" w:hint="eastAsia"/>
          <w:color w:val="000000"/>
          <w:sz w:val="28"/>
          <w:szCs w:val="28"/>
        </w:rPr>
        <w:t>出现一次水？</w:t>
      </w:r>
    </w:p>
    <w:p w14:paraId="57F0968D"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222222"/>
          <w:sz w:val="28"/>
          <w:szCs w:val="28"/>
        </w:rPr>
      </w:pPr>
      <w:r w:rsidRPr="00BF5563">
        <w:rPr>
          <w:rFonts w:ascii="华文仿宋" w:eastAsia="华文仿宋" w:hAnsi="华文仿宋" w:cs="Times New Roman" w:hint="eastAsia"/>
          <w:b/>
          <w:bCs/>
          <w:color w:val="222222"/>
          <w:sz w:val="28"/>
          <w:szCs w:val="28"/>
        </w:rPr>
        <w:t>答：缘起就是这样啊。</w:t>
      </w:r>
      <w:r w:rsidRPr="00BF5563">
        <w:rPr>
          <w:rFonts w:ascii="华文仿宋" w:eastAsia="华文仿宋" w:hAnsi="华文仿宋" w:cs="Times New Roman" w:hint="eastAsia"/>
          <w:color w:val="222222"/>
          <w:sz w:val="28"/>
          <w:szCs w:val="28"/>
        </w:rPr>
        <w:t>（正见C1）</w:t>
      </w:r>
    </w:p>
    <w:p w14:paraId="43CC923D" w14:textId="77777777" w:rsidR="007C1966" w:rsidRPr="00BF5563" w:rsidRDefault="007C1966" w:rsidP="00F27BE0">
      <w:pPr>
        <w:spacing w:line="540" w:lineRule="exact"/>
        <w:jc w:val="both"/>
        <w:rPr>
          <w:rFonts w:ascii="华文仿宋" w:eastAsia="华文仿宋" w:hAnsi="华文仿宋" w:cs="Times New Roman"/>
          <w:color w:val="000000"/>
          <w:sz w:val="28"/>
          <w:szCs w:val="28"/>
        </w:rPr>
      </w:pPr>
    </w:p>
    <w:p w14:paraId="1A13010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问：阿弥陀佛，顶礼法师！前行28课。有情众生包含中阴身吗？之前听上师讲过有情是指五蕴和合的生命。</w:t>
      </w:r>
    </w:p>
    <w:p w14:paraId="661B65B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答：包括。</w:t>
      </w:r>
      <w:r w:rsidR="00471651" w:rsidRPr="00BF5563">
        <w:rPr>
          <w:rFonts w:ascii="华文仿宋" w:eastAsia="华文仿宋" w:hAnsi="华文仿宋" w:cs="Times New Roman" w:hint="eastAsia"/>
          <w:b/>
          <w:bCs/>
          <w:color w:val="000000"/>
          <w:sz w:val="28"/>
          <w:szCs w:val="28"/>
        </w:rPr>
        <w:t>中阴身也有细微的五蕴</w:t>
      </w:r>
      <w:r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（正见C1）</w:t>
      </w:r>
    </w:p>
    <w:p w14:paraId="44195D0B" w14:textId="77777777" w:rsidR="004F77E7" w:rsidRPr="00BF5563" w:rsidRDefault="004F77E7" w:rsidP="00F27BE0">
      <w:pPr>
        <w:shd w:val="clear" w:color="auto" w:fill="FFFFFF"/>
        <w:spacing w:line="540" w:lineRule="exact"/>
        <w:jc w:val="both"/>
        <w:rPr>
          <w:rFonts w:ascii="华文仿宋" w:eastAsia="华文仿宋" w:hAnsi="华文仿宋" w:cs="Times New Roman"/>
          <w:color w:val="000000"/>
          <w:sz w:val="28"/>
          <w:szCs w:val="28"/>
        </w:rPr>
      </w:pPr>
    </w:p>
    <w:p w14:paraId="1C1340BF"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问：器世界在坏劫毁灭后，再空20中劫，然后再成住坏空，那么空了之后再“成”，新“成”的世界是在之前的空间里面吗？</w:t>
      </w:r>
    </w:p>
    <w:p w14:paraId="29A7996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答：有可能是吧</w:t>
      </w:r>
      <w:r w:rsidR="00471651"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这些都是众生业力显现的。</w:t>
      </w:r>
      <w:r w:rsidRPr="00BF5563">
        <w:rPr>
          <w:rFonts w:ascii="华文仿宋" w:eastAsia="华文仿宋" w:hAnsi="华文仿宋" w:cs="Times New Roman" w:hint="eastAsia"/>
          <w:color w:val="000000"/>
          <w:sz w:val="28"/>
          <w:szCs w:val="28"/>
        </w:rPr>
        <w:t>（正见C1）</w:t>
      </w:r>
    </w:p>
    <w:p w14:paraId="1DB40EB5" w14:textId="77777777" w:rsidR="0009391B" w:rsidRPr="00BF5563" w:rsidRDefault="0009391B" w:rsidP="00F27BE0">
      <w:pPr>
        <w:shd w:val="clear" w:color="auto" w:fill="FFFFFF"/>
        <w:spacing w:line="540" w:lineRule="exact"/>
        <w:jc w:val="both"/>
        <w:rPr>
          <w:rFonts w:ascii="华文仿宋" w:eastAsia="华文仿宋" w:hAnsi="华文仿宋" w:cs="Times New Roman"/>
          <w:color w:val="000000"/>
          <w:sz w:val="28"/>
          <w:szCs w:val="28"/>
        </w:rPr>
      </w:pPr>
    </w:p>
    <w:p w14:paraId="1FA501E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问：一个小世界是否只到初禅天。那初禅以上的天属于什么范围呢？</w:t>
      </w:r>
      <w:r w:rsidR="00471651" w:rsidRPr="00BF5563">
        <w:rPr>
          <w:rFonts w:ascii="华文仿宋" w:eastAsia="华文仿宋" w:hAnsi="华文仿宋" w:cs="Times New Roman" w:hint="eastAsia"/>
          <w:color w:val="000000"/>
          <w:sz w:val="28"/>
          <w:szCs w:val="28"/>
        </w:rPr>
        <w:t>三千世界是否包含四禅与四无色天？</w:t>
      </w:r>
    </w:p>
    <w:p w14:paraId="1846038F"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大千世界】是佛教说明世界组织的情形。每一小世界，其形式皆同，中央有须弥山，透过大海，矗立在地轮上，地轮之下为金轮，再下为火轮，再下为风轮，风轮之外便是虚空。须弥山上下皆大，中央独小，日月即在山腰，四王天居山腰四面，忉利天在山顶。从最低的四王天上去有六欲天，再上则为色界十八天，及无色界四天。在须弥山的山根有七重金山，七重香水海，环绕之，每一重海，间一重山，在第七重金山外有咸海，咸海之外有大铁围山。在咸海四方有四大洲，即东胜身洲、南瞻部洲、西牛货洲、北俱卢洲，叫做四天下，每洲旁各有两中洲，数百小洲而为眷属。如是九</w:t>
      </w:r>
      <w:r w:rsidRPr="00BF5563">
        <w:rPr>
          <w:rFonts w:ascii="华文仿宋" w:eastAsia="华文仿宋" w:hAnsi="华文仿宋" w:cs="Times New Roman" w:hint="eastAsia"/>
          <w:b/>
          <w:bCs/>
          <w:color w:val="000000"/>
          <w:sz w:val="28"/>
          <w:szCs w:val="28"/>
        </w:rPr>
        <w:lastRenderedPageBreak/>
        <w:t>山、八海、一日月、四大洲、六欲天、上覆以初禅三天，为一“小世界”。集一千小世界，上覆以二禅三天，为一“小千世界”。集一千小千世界，上覆以三禅三天，为一“中千世界”。集一千中千世界，上覆以四禅九天，及四空天，为一“大千世界”。因为这中间有三个千的倍数，所以大千世界，又名为“三千大千世界”。FROM</w:t>
      </w:r>
      <w:r w:rsidR="00D41769"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【《佛学常见辞汇》陈义孝编】</w:t>
      </w:r>
      <w:r w:rsidRPr="00BF5563">
        <w:rPr>
          <w:rFonts w:ascii="华文仿宋" w:eastAsia="华文仿宋" w:hAnsi="华文仿宋" w:cs="Times New Roman" w:hint="eastAsia"/>
          <w:color w:val="000000"/>
          <w:sz w:val="28"/>
          <w:szCs w:val="28"/>
        </w:rPr>
        <w:t>（正见C1）</w:t>
      </w:r>
    </w:p>
    <w:p w14:paraId="5103513A" w14:textId="77777777" w:rsidR="007C1966" w:rsidRPr="00BF5563" w:rsidRDefault="007C1966" w:rsidP="00F27BE0">
      <w:pPr>
        <w:spacing w:line="540" w:lineRule="exact"/>
        <w:jc w:val="both"/>
        <w:rPr>
          <w:rFonts w:ascii="华文仿宋" w:eastAsia="华文仿宋" w:hAnsi="华文仿宋" w:cs="Times New Roman"/>
          <w:color w:val="000000"/>
          <w:sz w:val="28"/>
          <w:szCs w:val="28"/>
        </w:rPr>
      </w:pPr>
    </w:p>
    <w:p w14:paraId="074FF47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问：为何法性力此时会有如此强大的力量让众生产生善心向上转移。而在住劫的时候不会？这是否违背因果规律？</w:t>
      </w:r>
    </w:p>
    <w:p w14:paraId="21623D44"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答：因果规律本身也是一种法性力，这里的法性力和因果本身是兼容的，可以理解为比较特殊的因果或者缘起显现。</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正见C1</w:t>
      </w:r>
      <w:r w:rsidR="008278FF">
        <w:rPr>
          <w:rFonts w:ascii="华文仿宋" w:eastAsia="华文仿宋" w:hAnsi="华文仿宋" w:cs="Times New Roman" w:hint="eastAsia"/>
          <w:color w:val="000000"/>
          <w:sz w:val="28"/>
          <w:szCs w:val="28"/>
        </w:rPr>
        <w:t>）</w:t>
      </w:r>
    </w:p>
    <w:p w14:paraId="50D530D8"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问：什么叫一缘等持？</w:t>
      </w:r>
    </w:p>
    <w:p w14:paraId="1DBFB1D3"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答：一缘专注</w:t>
      </w:r>
      <w:r w:rsidR="00B458CF"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不动摇</w:t>
      </w:r>
      <w:r w:rsidR="00B458CF"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安住在禅定当中。一缘</w:t>
      </w:r>
      <w:r w:rsidR="00B458CF"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有时指的是安住在某一个所缘境界当中。</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正见C1</w:t>
      </w:r>
      <w:r w:rsidR="008278FF">
        <w:rPr>
          <w:rFonts w:ascii="华文仿宋" w:eastAsia="华文仿宋" w:hAnsi="华文仿宋" w:cs="Times New Roman" w:hint="eastAsia"/>
          <w:color w:val="000000"/>
          <w:sz w:val="28"/>
          <w:szCs w:val="28"/>
        </w:rPr>
        <w:t>）</w:t>
      </w:r>
    </w:p>
    <w:p w14:paraId="5E15BFF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问：这里的他方世界可以理解为除此三千大千世界以外的世界吗？</w:t>
      </w:r>
    </w:p>
    <w:p w14:paraId="03718E0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1D1598" w:rsidRPr="00BF5563">
        <w:rPr>
          <w:rFonts w:ascii="华文仿宋" w:eastAsia="华文仿宋" w:hAnsi="华文仿宋" w:cs="Times New Roman" w:hint="eastAsia"/>
          <w:b/>
          <w:bCs/>
          <w:color w:val="000000"/>
          <w:sz w:val="28"/>
          <w:szCs w:val="28"/>
        </w:rPr>
        <w:t>可以</w:t>
      </w:r>
      <w:r w:rsidRPr="00BF5563">
        <w:rPr>
          <w:rFonts w:ascii="华文仿宋" w:eastAsia="华文仿宋" w:hAnsi="华文仿宋" w:cs="Times New Roman" w:hint="eastAsia"/>
          <w:b/>
          <w:bCs/>
          <w:color w:val="000000"/>
          <w:sz w:val="28"/>
          <w:szCs w:val="28"/>
        </w:rPr>
        <w:t>。</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w:t>
      </w:r>
      <w:r w:rsidR="001D1598" w:rsidRPr="00BF5563">
        <w:rPr>
          <w:rFonts w:ascii="华文仿宋" w:eastAsia="华文仿宋" w:hAnsi="华文仿宋" w:cs="Times New Roman" w:hint="eastAsia"/>
          <w:color w:val="000000"/>
          <w:sz w:val="28"/>
          <w:szCs w:val="28"/>
        </w:rPr>
        <w:t>E</w:t>
      </w:r>
      <w:r w:rsidR="008278FF">
        <w:rPr>
          <w:rFonts w:ascii="华文仿宋" w:eastAsia="华文仿宋" w:hAnsi="华文仿宋" w:cs="Times New Roman" w:hint="eastAsia"/>
          <w:color w:val="000000"/>
          <w:sz w:val="28"/>
          <w:szCs w:val="28"/>
        </w:rPr>
        <w:t>）</w:t>
      </w:r>
    </w:p>
    <w:p w14:paraId="366206E5" w14:textId="77777777" w:rsidR="001863B2" w:rsidRPr="00BF5563" w:rsidRDefault="001863B2" w:rsidP="00F27BE0">
      <w:pPr>
        <w:shd w:val="clear" w:color="auto" w:fill="FFFFFF"/>
        <w:spacing w:line="540" w:lineRule="exact"/>
        <w:jc w:val="both"/>
        <w:rPr>
          <w:rFonts w:ascii="华文仿宋" w:eastAsia="华文仿宋" w:hAnsi="华文仿宋" w:cs="Times New Roman"/>
          <w:color w:val="000000"/>
          <w:sz w:val="28"/>
          <w:szCs w:val="28"/>
        </w:rPr>
      </w:pPr>
    </w:p>
    <w:p w14:paraId="69AF580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问：四禅天的众生如果是示现死殁，是否就会随其业力流转到其他道？</w:t>
      </w:r>
    </w:p>
    <w:p w14:paraId="06D1FB43"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答：对</w:t>
      </w:r>
      <w:r w:rsidR="004E6EF1"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有可能</w:t>
      </w:r>
      <w:r w:rsidR="004E6EF1"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（正见C1）</w:t>
      </w:r>
    </w:p>
    <w:p w14:paraId="40A0FB94" w14:textId="77777777" w:rsidR="004E6EF1" w:rsidRPr="00BF5563" w:rsidRDefault="004E6EF1" w:rsidP="00F27BE0">
      <w:pPr>
        <w:shd w:val="clear" w:color="auto" w:fill="FFFFFF"/>
        <w:spacing w:line="540" w:lineRule="exact"/>
        <w:jc w:val="both"/>
        <w:rPr>
          <w:rFonts w:ascii="华文仿宋" w:eastAsia="华文仿宋" w:hAnsi="华文仿宋" w:cs="Times New Roman"/>
          <w:color w:val="000000"/>
          <w:sz w:val="28"/>
          <w:szCs w:val="28"/>
        </w:rPr>
      </w:pPr>
    </w:p>
    <w:p w14:paraId="7AE0261E" w14:textId="77777777" w:rsidR="00DA0D45" w:rsidRPr="00BF5563" w:rsidRDefault="00DA0D45"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问：前行第28课，了解了成住坏空的循环过程，冒出来个问题。如果人类是从二禅天下堕的，那二禅天人是从哪里来的呢？无始劫的开始，从哪里来的呢？最开始的业从哪里开始的呢？</w:t>
      </w:r>
    </w:p>
    <w:p w14:paraId="04234670" w14:textId="77777777" w:rsidR="00DA0D45" w:rsidRPr="00BF5563" w:rsidRDefault="00DA0D45"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lastRenderedPageBreak/>
        <w:t>答：“我”如果存在，就可以谈得上我从哪里来，但“我”只是一个概念而已，真正的我是不存在的，也谈不上哪里来。轮回没有开始。</w:t>
      </w:r>
      <w:r w:rsidRPr="00BF5563">
        <w:rPr>
          <w:rFonts w:ascii="华文仿宋" w:eastAsia="华文仿宋" w:hAnsi="华文仿宋" w:cs="Times New Roman" w:hint="eastAsia"/>
          <w:color w:val="000000"/>
          <w:sz w:val="28"/>
          <w:szCs w:val="28"/>
        </w:rPr>
        <w:t>（正见C1）</w:t>
      </w:r>
    </w:p>
    <w:p w14:paraId="5851DBC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w:t>
      </w:r>
      <w:r w:rsidR="00DA0D45" w:rsidRPr="00BF5563">
        <w:rPr>
          <w:rFonts w:ascii="华文仿宋" w:eastAsia="华文仿宋" w:hAnsi="华文仿宋" w:cs="Times New Roman" w:hint="eastAsia"/>
          <w:color w:val="000000"/>
          <w:sz w:val="28"/>
          <w:szCs w:val="28"/>
        </w:rPr>
        <w:t>听说</w:t>
      </w:r>
      <w:r w:rsidRPr="00BF5563">
        <w:rPr>
          <w:rFonts w:ascii="华文仿宋" w:eastAsia="华文仿宋" w:hAnsi="华文仿宋" w:cs="Times New Roman" w:hint="eastAsia"/>
          <w:color w:val="000000"/>
          <w:sz w:val="28"/>
          <w:szCs w:val="28"/>
        </w:rPr>
        <w:t>二禅天光明天子来到地球慢慢形成人类的。二禅天的光明天子又是如何流转轮回的呢？追溯到有情的最初来源，是否都是源于无明，无明是忽然而起？再往下，是否就要到密法里面找答案了呢？</w:t>
      </w:r>
    </w:p>
    <w:p w14:paraId="576937C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答：十二缘起是没有最初的，轮回是无始的。不管欲界还是色界众生</w:t>
      </w:r>
      <w:r w:rsidR="004E6EF1"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过去都是无始的</w:t>
      </w:r>
      <w:r w:rsidR="00AF3B12"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没有开头。</w:t>
      </w:r>
      <w:r w:rsidR="00DA0D45" w:rsidRPr="00BF5563">
        <w:rPr>
          <w:rFonts w:ascii="华文仿宋" w:eastAsia="华文仿宋" w:hAnsi="华文仿宋" w:cs="Times New Roman" w:hint="eastAsia"/>
          <w:b/>
          <w:bCs/>
          <w:color w:val="000000"/>
          <w:sz w:val="28"/>
          <w:szCs w:val="28"/>
        </w:rPr>
        <w:t>当然，密法中还有些不共的讲解，目前可以先参考《慧灯之光》中的《佛教中的物种起源说》一文【</w:t>
      </w:r>
      <w:hyperlink r:id="rId8" w:history="1">
        <w:r w:rsidR="008278FF" w:rsidRPr="00EC5605">
          <w:rPr>
            <w:rStyle w:val="a8"/>
            <w:rFonts w:ascii="华文仿宋" w:eastAsia="华文仿宋" w:hAnsi="华文仿宋"/>
            <w:sz w:val="28"/>
            <w:szCs w:val="28"/>
          </w:rPr>
          <w:t>https://www.huidengzhiguang.com/index.php/huideng-zhiguang/huideng-zhiguang-3/204-a00047</w:t>
        </w:r>
      </w:hyperlink>
      <w:r w:rsidR="00DA0D4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（正见C1）</w:t>
      </w:r>
    </w:p>
    <w:p w14:paraId="7A8CFED7" w14:textId="77777777" w:rsidR="004E6EF1" w:rsidRPr="00BF5563" w:rsidRDefault="004E6EF1" w:rsidP="00F27BE0">
      <w:pPr>
        <w:shd w:val="clear" w:color="auto" w:fill="FFFFFF"/>
        <w:spacing w:line="540" w:lineRule="exact"/>
        <w:jc w:val="both"/>
        <w:rPr>
          <w:rFonts w:ascii="华文仿宋" w:eastAsia="华文仿宋" w:hAnsi="华文仿宋" w:cs="Times New Roman"/>
          <w:color w:val="000000"/>
          <w:sz w:val="28"/>
          <w:szCs w:val="28"/>
        </w:rPr>
      </w:pPr>
    </w:p>
    <w:p w14:paraId="0E19777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问：修行的过程中，是否也会经历一禅到四禅的过程，需要通过修行遣除其中的各种过患？会经历，但最后会突破？</w:t>
      </w:r>
    </w:p>
    <w:p w14:paraId="0209DA2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答：通常是的。</w:t>
      </w:r>
      <w:r w:rsidRPr="00BF5563">
        <w:rPr>
          <w:rFonts w:ascii="华文仿宋" w:eastAsia="华文仿宋" w:hAnsi="华文仿宋" w:cs="Times New Roman" w:hint="eastAsia"/>
          <w:color w:val="000000"/>
          <w:sz w:val="28"/>
          <w:szCs w:val="28"/>
        </w:rPr>
        <w:t>（正见C1）</w:t>
      </w:r>
    </w:p>
    <w:p w14:paraId="4F0267DA" w14:textId="77777777" w:rsidR="00AF3B12" w:rsidRPr="00BF5563" w:rsidRDefault="00AF3B12" w:rsidP="00F27BE0">
      <w:pPr>
        <w:shd w:val="clear" w:color="auto" w:fill="FFFFFF"/>
        <w:spacing w:line="540" w:lineRule="exact"/>
        <w:jc w:val="both"/>
        <w:rPr>
          <w:rFonts w:ascii="华文仿宋" w:eastAsia="华文仿宋" w:hAnsi="华文仿宋" w:cs="Times New Roman"/>
          <w:color w:val="000000"/>
          <w:sz w:val="28"/>
          <w:szCs w:val="28"/>
        </w:rPr>
      </w:pPr>
    </w:p>
    <w:p w14:paraId="2A56E8B2"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问：在讲到有情世界的毁灭时，有说有情</w:t>
      </w:r>
      <w:r w:rsidR="00DA0D45" w:rsidRPr="00BF5563">
        <w:rPr>
          <w:rFonts w:ascii="华文仿宋" w:eastAsia="华文仿宋" w:hAnsi="华文仿宋" w:cs="Times New Roman" w:hint="eastAsia"/>
          <w:color w:val="000000"/>
          <w:sz w:val="28"/>
          <w:szCs w:val="28"/>
        </w:rPr>
        <w:t>法性力转移到他方，这种情况是不是可以理解为，有情的这一部分的</w:t>
      </w:r>
      <w:r w:rsidRPr="00BF5563">
        <w:rPr>
          <w:rFonts w:ascii="华文仿宋" w:eastAsia="华文仿宋" w:hAnsi="华文仿宋" w:cs="Times New Roman" w:hint="eastAsia"/>
          <w:color w:val="000000"/>
          <w:sz w:val="28"/>
          <w:szCs w:val="28"/>
        </w:rPr>
        <w:t>业结束了？所以会转移到他方。</w:t>
      </w:r>
    </w:p>
    <w:p w14:paraId="6329BE9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答：也许可以这样说</w:t>
      </w:r>
      <w:r w:rsidR="00AF3B12"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或者说即使有业</w:t>
      </w:r>
      <w:r w:rsidR="00AF3B12"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暂时封存</w:t>
      </w:r>
      <w:r w:rsidR="00AF3B12"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暂时不成熟</w:t>
      </w:r>
      <w:r w:rsidR="00AF3B12"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（正见C1）</w:t>
      </w:r>
    </w:p>
    <w:p w14:paraId="538297F4" w14:textId="77777777" w:rsidR="00DA0D45" w:rsidRPr="00BF5563" w:rsidRDefault="00DA0D45" w:rsidP="00F27BE0">
      <w:pPr>
        <w:shd w:val="clear" w:color="auto" w:fill="FFFFFF"/>
        <w:spacing w:line="540" w:lineRule="exact"/>
        <w:jc w:val="both"/>
        <w:rPr>
          <w:rFonts w:ascii="华文仿宋" w:eastAsia="华文仿宋" w:hAnsi="华文仿宋" w:cs="Times New Roman"/>
          <w:color w:val="000000"/>
          <w:sz w:val="28"/>
          <w:szCs w:val="28"/>
        </w:rPr>
      </w:pPr>
    </w:p>
    <w:p w14:paraId="540C3C5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问：现在是贤劫第九中劫，人寿一百岁时，释迦摩尼佛出世，是不是人寿按照每100年往下降一岁，降到10岁，然后又上升，也是每100年增一岁，这样一直到人寿八万岁，第九中劫才算结束？</w:t>
      </w:r>
    </w:p>
    <w:p w14:paraId="7473A121"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lastRenderedPageBreak/>
        <w:t>答：</w:t>
      </w:r>
      <w:r w:rsidR="00750136" w:rsidRPr="00BF5563">
        <w:rPr>
          <w:rFonts w:ascii="华文仿宋" w:eastAsia="华文仿宋" w:hAnsi="华文仿宋" w:cs="Times New Roman" w:hint="eastAsia"/>
          <w:b/>
          <w:bCs/>
          <w:color w:val="000000"/>
          <w:sz w:val="28"/>
          <w:szCs w:val="28"/>
        </w:rPr>
        <w:t>不是，降到10岁时这个中劫便结束了，之后增加的部分已经步入第10中劫</w:t>
      </w:r>
      <w:r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w:t>
      </w:r>
      <w:r w:rsidR="00750136" w:rsidRPr="00BF5563">
        <w:rPr>
          <w:rFonts w:ascii="华文仿宋" w:eastAsia="华文仿宋" w:hAnsi="华文仿宋" w:cs="Times New Roman" w:hint="eastAsia"/>
          <w:color w:val="000000"/>
          <w:sz w:val="28"/>
          <w:szCs w:val="28"/>
        </w:rPr>
        <w:t>E</w:t>
      </w:r>
      <w:r w:rsidRPr="00BF5563">
        <w:rPr>
          <w:rFonts w:ascii="华文仿宋" w:eastAsia="华文仿宋" w:hAnsi="华文仿宋" w:cs="Times New Roman" w:hint="eastAsia"/>
          <w:color w:val="000000"/>
          <w:sz w:val="28"/>
          <w:szCs w:val="28"/>
        </w:rPr>
        <w:t>）</w:t>
      </w:r>
    </w:p>
    <w:p w14:paraId="12F972CA" w14:textId="77777777" w:rsidR="001310AC" w:rsidRPr="00BF5563" w:rsidRDefault="001310AC" w:rsidP="00F27BE0">
      <w:pPr>
        <w:shd w:val="clear" w:color="auto" w:fill="FFFFFF"/>
        <w:spacing w:line="540" w:lineRule="exact"/>
        <w:jc w:val="both"/>
        <w:rPr>
          <w:rFonts w:ascii="华文仿宋" w:eastAsia="华文仿宋" w:hAnsi="华文仿宋" w:cs="Times New Roman"/>
          <w:color w:val="000000"/>
          <w:sz w:val="28"/>
          <w:szCs w:val="28"/>
        </w:rPr>
      </w:pPr>
    </w:p>
    <w:p w14:paraId="06B57658"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问：初禅天毁灭后进入空劫，后面</w:t>
      </w:r>
      <w:r w:rsidR="00750136" w:rsidRPr="00BF5563">
        <w:rPr>
          <w:rFonts w:ascii="华文仿宋" w:eastAsia="华文仿宋" w:hAnsi="华文仿宋" w:cs="Times New Roman" w:hint="eastAsia"/>
          <w:color w:val="000000"/>
          <w:sz w:val="28"/>
          <w:szCs w:val="28"/>
        </w:rPr>
        <w:t>又</w:t>
      </w:r>
      <w:r w:rsidRPr="00BF5563">
        <w:rPr>
          <w:rFonts w:ascii="华文仿宋" w:eastAsia="华文仿宋" w:hAnsi="华文仿宋" w:cs="Times New Roman" w:hint="eastAsia"/>
          <w:color w:val="000000"/>
          <w:sz w:val="28"/>
          <w:szCs w:val="28"/>
        </w:rPr>
        <w:t>成住坏空一个循环，到坏劫时初禅天又恢复了没有？</w:t>
      </w:r>
    </w:p>
    <w:p w14:paraId="7A89C1F7" w14:textId="77777777" w:rsidR="00055BF1"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750136" w:rsidRPr="00BF5563">
        <w:rPr>
          <w:rFonts w:ascii="华文仿宋" w:eastAsia="华文仿宋" w:hAnsi="华文仿宋" w:cs="Times New Roman" w:hint="eastAsia"/>
          <w:b/>
          <w:bCs/>
          <w:color w:val="000000"/>
          <w:sz w:val="28"/>
          <w:szCs w:val="28"/>
        </w:rPr>
        <w:t>可以说恢复了；按照《俱舍论释》的观点，初禅天，一个大劫形成一次，在成劫中形成，在坏劫中毁灭</w:t>
      </w:r>
      <w:r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color w:val="000000"/>
          <w:sz w:val="28"/>
          <w:szCs w:val="28"/>
        </w:rPr>
        <w:t>（正见</w:t>
      </w:r>
      <w:r w:rsidR="00750136" w:rsidRPr="00BF5563">
        <w:rPr>
          <w:rFonts w:ascii="华文仿宋" w:eastAsia="华文仿宋" w:hAnsi="华文仿宋" w:cs="Times New Roman" w:hint="eastAsia"/>
          <w:color w:val="000000"/>
          <w:sz w:val="28"/>
          <w:szCs w:val="28"/>
        </w:rPr>
        <w:t>E</w:t>
      </w:r>
      <w:r w:rsidRPr="00BF5563">
        <w:rPr>
          <w:rFonts w:ascii="华文仿宋" w:eastAsia="华文仿宋" w:hAnsi="华文仿宋" w:cs="Times New Roman" w:hint="eastAsia"/>
          <w:color w:val="000000"/>
          <w:sz w:val="28"/>
          <w:szCs w:val="28"/>
        </w:rPr>
        <w:t>）</w:t>
      </w:r>
    </w:p>
    <w:p w14:paraId="11E3232F" w14:textId="77777777" w:rsidR="00750136" w:rsidRPr="00BF5563" w:rsidRDefault="00750136" w:rsidP="00F27BE0">
      <w:pPr>
        <w:shd w:val="clear" w:color="auto" w:fill="FFFFFF"/>
        <w:spacing w:line="540" w:lineRule="exact"/>
        <w:jc w:val="both"/>
        <w:rPr>
          <w:rFonts w:ascii="华文仿宋" w:eastAsia="华文仿宋" w:hAnsi="华文仿宋" w:cs="Times New Roman"/>
          <w:color w:val="000000"/>
          <w:sz w:val="28"/>
          <w:szCs w:val="28"/>
        </w:rPr>
      </w:pPr>
    </w:p>
    <w:p w14:paraId="51C97EB1"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问：前行第28课，四禅天众生，要么以法性力移至他方世界，要么示现死殁，这里的死殁是怎样的？他们死后</w:t>
      </w:r>
      <w:r w:rsidR="00750136" w:rsidRPr="00BF5563">
        <w:rPr>
          <w:rFonts w:ascii="华文仿宋" w:eastAsia="华文仿宋" w:hAnsi="华文仿宋" w:cs="Times New Roman" w:hint="eastAsia"/>
          <w:color w:val="000000"/>
          <w:sz w:val="28"/>
          <w:szCs w:val="28"/>
        </w:rPr>
        <w:t>会到</w:t>
      </w:r>
      <w:r w:rsidRPr="00BF5563">
        <w:rPr>
          <w:rFonts w:ascii="华文仿宋" w:eastAsia="华文仿宋" w:hAnsi="华文仿宋" w:cs="Times New Roman" w:hint="eastAsia"/>
          <w:color w:val="000000"/>
          <w:sz w:val="28"/>
          <w:szCs w:val="28"/>
        </w:rPr>
        <w:t>哪里去？</w:t>
      </w:r>
    </w:p>
    <w:p w14:paraId="3A0E241E"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222222"/>
          <w:sz w:val="28"/>
          <w:szCs w:val="28"/>
        </w:rPr>
      </w:pPr>
      <w:r w:rsidRPr="00BF5563">
        <w:rPr>
          <w:rFonts w:ascii="华文仿宋" w:eastAsia="华文仿宋" w:hAnsi="华文仿宋" w:cs="Times New Roman" w:hint="eastAsia"/>
          <w:b/>
          <w:bCs/>
          <w:color w:val="222222"/>
          <w:sz w:val="28"/>
          <w:szCs w:val="28"/>
        </w:rPr>
        <w:t>答：死殁就是说生命尽了，那就随业流转到各处，要看具体</w:t>
      </w:r>
      <w:r w:rsidR="00750136" w:rsidRPr="00BF5563">
        <w:rPr>
          <w:rFonts w:ascii="华文仿宋" w:eastAsia="华文仿宋" w:hAnsi="华文仿宋" w:cs="Times New Roman" w:hint="eastAsia"/>
          <w:b/>
          <w:bCs/>
          <w:color w:val="222222"/>
          <w:sz w:val="28"/>
          <w:szCs w:val="28"/>
        </w:rPr>
        <w:t>的业力因缘</w:t>
      </w:r>
      <w:r w:rsidRPr="00BF5563">
        <w:rPr>
          <w:rFonts w:ascii="华文仿宋" w:eastAsia="华文仿宋" w:hAnsi="华文仿宋" w:cs="Times New Roman" w:hint="eastAsia"/>
          <w:b/>
          <w:bCs/>
          <w:color w:val="222222"/>
          <w:sz w:val="28"/>
          <w:szCs w:val="28"/>
        </w:rPr>
        <w:t>。</w:t>
      </w:r>
      <w:r w:rsidRPr="00BF5563">
        <w:rPr>
          <w:rFonts w:ascii="华文仿宋" w:eastAsia="华文仿宋" w:hAnsi="华文仿宋" w:cs="Times New Roman" w:hint="eastAsia"/>
          <w:color w:val="222222"/>
          <w:sz w:val="28"/>
          <w:szCs w:val="28"/>
        </w:rPr>
        <w:t>（正见C1）</w:t>
      </w:r>
    </w:p>
    <w:p w14:paraId="4B8C683E" w14:textId="77777777" w:rsidR="00055BF1" w:rsidRPr="00BF5563" w:rsidRDefault="00055BF1" w:rsidP="00F27BE0">
      <w:pPr>
        <w:shd w:val="clear" w:color="auto" w:fill="FFFFFF"/>
        <w:spacing w:line="540" w:lineRule="exact"/>
        <w:jc w:val="both"/>
        <w:rPr>
          <w:rFonts w:ascii="华文仿宋" w:eastAsia="华文仿宋" w:hAnsi="华文仿宋" w:cs="Times New Roman"/>
          <w:color w:val="000000"/>
          <w:sz w:val="28"/>
          <w:szCs w:val="28"/>
        </w:rPr>
      </w:pPr>
    </w:p>
    <w:p w14:paraId="6487E81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问：前行28课，277页：不管是器世界还是身体和心识，最后都要示现无常。末学想问，这里的心识是第6识吗？第8识怎样示现无常？</w:t>
      </w:r>
    </w:p>
    <w:p w14:paraId="4CDFA4D4"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222222"/>
          <w:sz w:val="28"/>
          <w:szCs w:val="28"/>
        </w:rPr>
        <w:t>答：</w:t>
      </w:r>
      <w:r w:rsidR="00750136" w:rsidRPr="00BF5563">
        <w:rPr>
          <w:rFonts w:ascii="华文仿宋" w:eastAsia="华文仿宋" w:hAnsi="华文仿宋" w:cs="Times New Roman" w:hint="eastAsia"/>
          <w:b/>
          <w:bCs/>
          <w:color w:val="222222"/>
          <w:sz w:val="28"/>
          <w:szCs w:val="28"/>
        </w:rPr>
        <w:t>八种</w:t>
      </w:r>
      <w:r w:rsidRPr="00BF5563">
        <w:rPr>
          <w:rFonts w:ascii="华文仿宋" w:eastAsia="华文仿宋" w:hAnsi="华文仿宋" w:cs="Times New Roman" w:hint="eastAsia"/>
          <w:b/>
          <w:bCs/>
          <w:color w:val="222222"/>
          <w:sz w:val="28"/>
          <w:szCs w:val="28"/>
        </w:rPr>
        <w:t>识</w:t>
      </w:r>
      <w:r w:rsidR="00750136" w:rsidRPr="00BF5563">
        <w:rPr>
          <w:rFonts w:ascii="华文仿宋" w:eastAsia="华文仿宋" w:hAnsi="华文仿宋" w:cs="Times New Roman" w:hint="eastAsia"/>
          <w:b/>
          <w:bCs/>
          <w:color w:val="222222"/>
          <w:sz w:val="28"/>
          <w:szCs w:val="28"/>
        </w:rPr>
        <w:t>都</w:t>
      </w:r>
      <w:r w:rsidRPr="00BF5563">
        <w:rPr>
          <w:rFonts w:ascii="华文仿宋" w:eastAsia="华文仿宋" w:hAnsi="华文仿宋" w:cs="Times New Roman" w:hint="eastAsia"/>
          <w:b/>
          <w:bCs/>
          <w:color w:val="222222"/>
          <w:sz w:val="28"/>
          <w:szCs w:val="28"/>
        </w:rPr>
        <w:t>刹那无常</w:t>
      </w:r>
      <w:r w:rsidR="00750136" w:rsidRPr="00BF5563">
        <w:rPr>
          <w:rFonts w:ascii="华文仿宋" w:eastAsia="华文仿宋" w:hAnsi="华文仿宋" w:cs="Times New Roman" w:hint="eastAsia"/>
          <w:b/>
          <w:bCs/>
          <w:color w:val="222222"/>
          <w:sz w:val="28"/>
          <w:szCs w:val="28"/>
        </w:rPr>
        <w:t>（</w:t>
      </w:r>
      <w:r w:rsidR="00750136" w:rsidRPr="00BF5563">
        <w:rPr>
          <w:rFonts w:ascii="华文仿宋" w:eastAsia="华文仿宋" w:hAnsi="华文仿宋" w:cs="Times New Roman" w:hint="eastAsia"/>
          <w:bCs/>
          <w:color w:val="222222"/>
          <w:sz w:val="28"/>
          <w:szCs w:val="28"/>
        </w:rPr>
        <w:t>有时对三宝有信心，有时没有信心，这也算是心的无常；有时心识与身体聚合，有时分离，这也算信心识的无常）</w:t>
      </w:r>
      <w:r w:rsidRPr="00BF5563">
        <w:rPr>
          <w:rFonts w:ascii="华文仿宋" w:eastAsia="华文仿宋" w:hAnsi="华文仿宋" w:cs="Times New Roman" w:hint="eastAsia"/>
          <w:b/>
          <w:bCs/>
          <w:color w:val="222222"/>
          <w:sz w:val="28"/>
          <w:szCs w:val="28"/>
        </w:rPr>
        <w:t>，</w:t>
      </w:r>
      <w:r w:rsidR="00750136" w:rsidRPr="00BF5563">
        <w:rPr>
          <w:rFonts w:ascii="华文仿宋" w:eastAsia="华文仿宋" w:hAnsi="华文仿宋" w:cs="Times New Roman" w:hint="eastAsia"/>
          <w:b/>
          <w:bCs/>
          <w:color w:val="222222"/>
          <w:sz w:val="28"/>
          <w:szCs w:val="28"/>
        </w:rPr>
        <w:t>第八</w:t>
      </w:r>
      <w:r w:rsidRPr="00BF5563">
        <w:rPr>
          <w:rFonts w:ascii="华文仿宋" w:eastAsia="华文仿宋" w:hAnsi="华文仿宋" w:cs="Times New Roman" w:hint="eastAsia"/>
          <w:b/>
          <w:bCs/>
          <w:color w:val="222222"/>
          <w:sz w:val="28"/>
          <w:szCs w:val="28"/>
        </w:rPr>
        <w:t>阿赖耶在成佛的时候也会</w:t>
      </w:r>
      <w:r w:rsidR="00750136" w:rsidRPr="00BF5563">
        <w:rPr>
          <w:rFonts w:ascii="华文仿宋" w:eastAsia="华文仿宋" w:hAnsi="华文仿宋" w:cs="Times New Roman" w:hint="eastAsia"/>
          <w:b/>
          <w:bCs/>
          <w:color w:val="222222"/>
          <w:sz w:val="28"/>
          <w:szCs w:val="28"/>
        </w:rPr>
        <w:t>彻底</w:t>
      </w:r>
      <w:r w:rsidRPr="00BF5563">
        <w:rPr>
          <w:rFonts w:ascii="华文仿宋" w:eastAsia="华文仿宋" w:hAnsi="华文仿宋" w:cs="Times New Roman" w:hint="eastAsia"/>
          <w:b/>
          <w:bCs/>
          <w:color w:val="222222"/>
          <w:sz w:val="28"/>
          <w:szCs w:val="28"/>
        </w:rPr>
        <w:t>转化</w:t>
      </w:r>
      <w:r w:rsidR="00750136" w:rsidRPr="00BF5563">
        <w:rPr>
          <w:rFonts w:ascii="华文仿宋" w:eastAsia="华文仿宋" w:hAnsi="华文仿宋" w:cs="Times New Roman" w:hint="eastAsia"/>
          <w:b/>
          <w:bCs/>
          <w:color w:val="222222"/>
          <w:sz w:val="28"/>
          <w:szCs w:val="28"/>
        </w:rPr>
        <w:t>成智慧</w:t>
      </w:r>
      <w:r w:rsidRPr="00BF5563">
        <w:rPr>
          <w:rFonts w:ascii="华文仿宋" w:eastAsia="华文仿宋" w:hAnsi="华文仿宋" w:cs="Times New Roman" w:hint="eastAsia"/>
          <w:color w:val="222222"/>
          <w:sz w:val="28"/>
          <w:szCs w:val="28"/>
        </w:rPr>
        <w:t>（正见C1）</w:t>
      </w:r>
    </w:p>
    <w:p w14:paraId="3AC33720" w14:textId="77777777" w:rsidR="007C1966" w:rsidRPr="00BF5563" w:rsidRDefault="007C1966" w:rsidP="00F27BE0">
      <w:pPr>
        <w:spacing w:line="540" w:lineRule="exact"/>
        <w:jc w:val="both"/>
        <w:rPr>
          <w:rFonts w:ascii="华文仿宋" w:eastAsia="华文仿宋" w:hAnsi="华文仿宋" w:cs="Times New Roman"/>
          <w:color w:val="000000"/>
          <w:sz w:val="28"/>
          <w:szCs w:val="28"/>
        </w:rPr>
      </w:pPr>
    </w:p>
    <w:p w14:paraId="6E26A5DB"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问：思维外器时间而修无常，讲到“二禅天便形成了水云层，紧接着轭木、箭矢般的倾盆大雨从天而降。”这里的轭木有多大？。</w:t>
      </w:r>
    </w:p>
    <w:p w14:paraId="5BB5BD97"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答：个人理解就是普通</w:t>
      </w:r>
      <w:r w:rsidR="00434C5B" w:rsidRPr="00BF5563">
        <w:rPr>
          <w:rFonts w:ascii="华文仿宋" w:eastAsia="华文仿宋" w:hAnsi="华文仿宋" w:cs="Times New Roman" w:hint="eastAsia"/>
          <w:b/>
          <w:bCs/>
          <w:color w:val="000000"/>
          <w:sz w:val="28"/>
          <w:szCs w:val="28"/>
        </w:rPr>
        <w:t>的木轭</w:t>
      </w:r>
      <w:r w:rsidRPr="00BF5563">
        <w:rPr>
          <w:rFonts w:ascii="华文仿宋" w:eastAsia="华文仿宋" w:hAnsi="华文仿宋" w:cs="Times New Roman" w:hint="eastAsia"/>
          <w:b/>
          <w:bCs/>
          <w:color w:val="000000"/>
          <w:sz w:val="28"/>
          <w:szCs w:val="28"/>
        </w:rPr>
        <w:t>那么大，形容雨水的团很大。</w:t>
      </w:r>
      <w:r w:rsidRPr="00BF5563">
        <w:rPr>
          <w:rFonts w:ascii="华文仿宋" w:eastAsia="华文仿宋" w:hAnsi="华文仿宋" w:cs="Times New Roman" w:hint="eastAsia"/>
          <w:color w:val="000000"/>
          <w:sz w:val="28"/>
          <w:szCs w:val="28"/>
        </w:rPr>
        <w:t>（正见C1）</w:t>
      </w:r>
    </w:p>
    <w:p w14:paraId="66372D95"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p>
    <w:p w14:paraId="6DDCA443" w14:textId="77777777" w:rsidR="00DB2ACD" w:rsidRPr="00BF5563" w:rsidRDefault="00DB2AC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问：一个小世界的概念是否可理解为对应的太阳系？</w:t>
      </w:r>
    </w:p>
    <w:p w14:paraId="44969733" w14:textId="77777777" w:rsidR="00DB2ACD" w:rsidRPr="00BF5563" w:rsidRDefault="00DB2ACD"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答：不一定。</w:t>
      </w:r>
    </w:p>
    <w:p w14:paraId="603358EA" w14:textId="77777777" w:rsidR="00FC4E9C" w:rsidRPr="00BF5563" w:rsidRDefault="00FC4E9C" w:rsidP="00F27BE0">
      <w:pPr>
        <w:shd w:val="clear" w:color="auto" w:fill="FFFFFF"/>
        <w:spacing w:line="540" w:lineRule="exact"/>
        <w:jc w:val="both"/>
        <w:rPr>
          <w:rFonts w:ascii="华文仿宋" w:eastAsia="华文仿宋" w:hAnsi="华文仿宋" w:cs="Times New Roman"/>
          <w:color w:val="000000"/>
          <w:sz w:val="28"/>
          <w:szCs w:val="28"/>
        </w:rPr>
      </w:pPr>
    </w:p>
    <w:p w14:paraId="2CE6FD99"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问：业力稍轻者，则以法性力产生善心，逐渐向上转生为饿鬼。</w:t>
      </w:r>
    </w:p>
    <w:p w14:paraId="349BA256"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既然法性力是个因缘的规律，</w:t>
      </w:r>
      <w:r w:rsidR="00434C5B" w:rsidRPr="00BF5563">
        <w:rPr>
          <w:rFonts w:ascii="华文仿宋" w:eastAsia="华文仿宋" w:hAnsi="华文仿宋" w:cs="Times New Roman" w:hint="eastAsia"/>
          <w:color w:val="000000"/>
          <w:sz w:val="28"/>
          <w:szCs w:val="28"/>
        </w:rPr>
        <w:t>则</w:t>
      </w:r>
      <w:r w:rsidRPr="00BF5563">
        <w:rPr>
          <w:rFonts w:ascii="华文仿宋" w:eastAsia="华文仿宋" w:hAnsi="华文仿宋" w:cs="Times New Roman" w:hint="eastAsia"/>
          <w:color w:val="000000"/>
          <w:sz w:val="28"/>
          <w:szCs w:val="28"/>
        </w:rPr>
        <w:t>不以任何人意志为转移的，怎么会</w:t>
      </w:r>
      <w:r w:rsidR="00434C5B" w:rsidRPr="00BF5563">
        <w:rPr>
          <w:rFonts w:ascii="华文仿宋" w:eastAsia="华文仿宋" w:hAnsi="华文仿宋" w:cs="Times New Roman" w:hint="eastAsia"/>
          <w:color w:val="000000"/>
          <w:sz w:val="28"/>
          <w:szCs w:val="28"/>
        </w:rPr>
        <w:t>有众生</w:t>
      </w:r>
      <w:r w:rsidRPr="00BF5563">
        <w:rPr>
          <w:rFonts w:ascii="华文仿宋" w:eastAsia="华文仿宋" w:hAnsi="华文仿宋" w:cs="Times New Roman" w:hint="eastAsia"/>
          <w:color w:val="000000"/>
          <w:sz w:val="28"/>
          <w:szCs w:val="28"/>
        </w:rPr>
        <w:t>以法性力（因缘的规律）产生善心呢？既然是规律，那应该在住劫或者坏劫时都同样起作用啊</w:t>
      </w:r>
      <w:r w:rsidR="00434C5B" w:rsidRPr="00BF5563">
        <w:rPr>
          <w:rFonts w:ascii="华文仿宋" w:eastAsia="华文仿宋" w:hAnsi="华文仿宋" w:cs="Times New Roman" w:hint="eastAsia"/>
          <w:color w:val="000000"/>
          <w:sz w:val="28"/>
          <w:szCs w:val="28"/>
        </w:rPr>
        <w:t>？</w:t>
      </w:r>
    </w:p>
    <w:p w14:paraId="51AF8938" w14:textId="77777777" w:rsidR="00434C5B" w:rsidRPr="00BF5563" w:rsidRDefault="007C1966"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答：以因缘规律产生善心本身并不代表你所说的以个人意志转移，因为并不是有一个造物主来左右的，而是因缘，就像种瓜得瓜也不是以意志力为转移的</w:t>
      </w:r>
      <w:r w:rsidR="00434C5B"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到了那个时候西瓜就会产生，同样，在那个场合前提之下</w:t>
      </w:r>
      <w:r w:rsidR="00592D87"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因缘聚合就会产生善心。</w:t>
      </w:r>
    </w:p>
    <w:p w14:paraId="56300A3A" w14:textId="77777777" w:rsidR="007C1966" w:rsidRPr="00BF5563" w:rsidRDefault="007C196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Cs/>
          <w:color w:val="000000"/>
          <w:sz w:val="28"/>
          <w:szCs w:val="28"/>
        </w:rPr>
        <w:t>“既然是规律，那应该在住劫或者坏劫时都同样起作用啊。”</w:t>
      </w:r>
      <w:r w:rsidR="001320C6">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需要因缘，打个比方说</w:t>
      </w:r>
      <w:r w:rsidR="00592D87"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种瓜得瓜是一种规律</w:t>
      </w:r>
      <w:r w:rsidR="00592D87"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秋天会生出果实，你可以说</w:t>
      </w:r>
      <w:r w:rsidRPr="00BF5563">
        <w:rPr>
          <w:rFonts w:ascii="华文仿宋" w:eastAsia="华文仿宋" w:hAnsi="华文仿宋" w:cs="Times New Roman" w:hint="eastAsia"/>
          <w:bCs/>
          <w:color w:val="000000"/>
          <w:sz w:val="28"/>
          <w:szCs w:val="28"/>
        </w:rPr>
        <w:t>“既然是规律，为何寒冬腊月不生西瓜呢？”</w:t>
      </w:r>
      <w:r w:rsidR="00C138A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因为因缘不足。</w:t>
      </w:r>
      <w:r w:rsidRPr="00BF5563">
        <w:rPr>
          <w:rFonts w:ascii="华文仿宋" w:eastAsia="华文仿宋" w:hAnsi="华文仿宋" w:cs="Times New Roman" w:hint="eastAsia"/>
          <w:color w:val="000000"/>
          <w:sz w:val="28"/>
          <w:szCs w:val="28"/>
        </w:rPr>
        <w:t>（正见C1）</w:t>
      </w:r>
    </w:p>
    <w:p w14:paraId="0C052798" w14:textId="77777777" w:rsidR="007D072D" w:rsidRPr="00BF5563" w:rsidRDefault="007D072D" w:rsidP="00F27BE0">
      <w:pPr>
        <w:spacing w:line="540" w:lineRule="exact"/>
        <w:jc w:val="both"/>
        <w:rPr>
          <w:rFonts w:ascii="华文仿宋" w:eastAsia="华文仿宋" w:hAnsi="华文仿宋"/>
          <w:sz w:val="28"/>
          <w:szCs w:val="28"/>
        </w:rPr>
      </w:pPr>
    </w:p>
    <w:p w14:paraId="3CCCA180" w14:textId="77777777" w:rsidR="00290397" w:rsidRPr="00BF5563" w:rsidRDefault="00290397"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sz w:val="28"/>
          <w:szCs w:val="28"/>
        </w:rPr>
        <w:t>问：</w:t>
      </w:r>
      <w:r w:rsidRPr="00BF5563">
        <w:rPr>
          <w:rFonts w:ascii="华文仿宋" w:eastAsia="华文仿宋" w:hAnsi="华文仿宋"/>
          <w:sz w:val="28"/>
          <w:szCs w:val="28"/>
        </w:rPr>
        <w:t>当</w:t>
      </w:r>
      <w:r w:rsidRPr="00BF5563">
        <w:rPr>
          <w:rFonts w:ascii="华文仿宋" w:eastAsia="华文仿宋" w:hAnsi="华文仿宋" w:hint="eastAsia"/>
          <w:sz w:val="28"/>
          <w:szCs w:val="28"/>
        </w:rPr>
        <w:t>劫末火</w:t>
      </w:r>
      <w:r w:rsidRPr="00BF5563">
        <w:rPr>
          <w:rFonts w:ascii="华文仿宋" w:eastAsia="华文仿宋" w:hAnsi="华文仿宋"/>
          <w:sz w:val="28"/>
          <w:szCs w:val="28"/>
        </w:rPr>
        <w:t>摧毁大地的时候，地狱的众生</w:t>
      </w:r>
      <w:r w:rsidRPr="00BF5563">
        <w:rPr>
          <w:rFonts w:ascii="华文仿宋" w:eastAsia="华文仿宋" w:hAnsi="华文仿宋" w:hint="eastAsia"/>
          <w:sz w:val="28"/>
          <w:szCs w:val="28"/>
        </w:rPr>
        <w:t>随</w:t>
      </w:r>
      <w:r w:rsidRPr="00BF5563">
        <w:rPr>
          <w:rFonts w:ascii="华文仿宋" w:eastAsia="华文仿宋" w:hAnsi="华文仿宋"/>
          <w:sz w:val="28"/>
          <w:szCs w:val="28"/>
        </w:rPr>
        <w:t>法性慢慢空了，是不是地藏菩萨的愿力也随之圆满</w:t>
      </w:r>
      <w:r w:rsidRPr="00BF5563">
        <w:rPr>
          <w:rFonts w:ascii="华文仿宋" w:eastAsia="华文仿宋" w:hAnsi="华文仿宋" w:hint="eastAsia"/>
          <w:sz w:val="28"/>
          <w:szCs w:val="28"/>
        </w:rPr>
        <w:t>？</w:t>
      </w:r>
    </w:p>
    <w:p w14:paraId="115C7695" w14:textId="77777777" w:rsidR="00290397" w:rsidRPr="00BF5563" w:rsidRDefault="00290397"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b/>
          <w:bCs/>
          <w:sz w:val="28"/>
          <w:szCs w:val="28"/>
        </w:rPr>
        <w:t>答：</w:t>
      </w:r>
      <w:r w:rsidRPr="00BF5563">
        <w:rPr>
          <w:rFonts w:ascii="华文仿宋" w:eastAsia="华文仿宋" w:hAnsi="华文仿宋"/>
          <w:b/>
          <w:bCs/>
          <w:sz w:val="28"/>
          <w:szCs w:val="28"/>
        </w:rPr>
        <w:t>不能说地藏菩萨的愿望已经圆满了，不能这样去安</w:t>
      </w:r>
      <w:r w:rsidRPr="00BF5563">
        <w:rPr>
          <w:rFonts w:ascii="华文仿宋" w:eastAsia="华文仿宋" w:hAnsi="华文仿宋" w:hint="eastAsia"/>
          <w:b/>
          <w:bCs/>
          <w:sz w:val="28"/>
          <w:szCs w:val="28"/>
        </w:rPr>
        <w:t>立。</w:t>
      </w:r>
      <w:r w:rsidRPr="00BF5563">
        <w:rPr>
          <w:rFonts w:ascii="华文仿宋" w:eastAsia="华文仿宋" w:hAnsi="华文仿宋"/>
          <w:b/>
          <w:bCs/>
          <w:sz w:val="28"/>
          <w:szCs w:val="28"/>
        </w:rPr>
        <w:t>地藏菩萨的</w:t>
      </w:r>
      <w:r w:rsidRPr="00BF5563">
        <w:rPr>
          <w:rFonts w:ascii="华文仿宋" w:eastAsia="华文仿宋" w:hAnsi="华文仿宋" w:hint="eastAsia"/>
          <w:b/>
          <w:bCs/>
          <w:sz w:val="28"/>
          <w:szCs w:val="28"/>
        </w:rPr>
        <w:t>愿是</w:t>
      </w:r>
      <w:r w:rsidRPr="00BF5563">
        <w:rPr>
          <w:rFonts w:ascii="华文仿宋" w:eastAsia="华文仿宋" w:hAnsi="华文仿宋"/>
          <w:b/>
          <w:bCs/>
          <w:sz w:val="28"/>
          <w:szCs w:val="28"/>
        </w:rPr>
        <w:t>周</w:t>
      </w:r>
      <w:r w:rsidRPr="00BF5563">
        <w:rPr>
          <w:rFonts w:ascii="华文仿宋" w:eastAsia="华文仿宋" w:hAnsi="华文仿宋" w:hint="eastAsia"/>
          <w:b/>
          <w:bCs/>
          <w:sz w:val="28"/>
          <w:szCs w:val="28"/>
        </w:rPr>
        <w:t>遍</w:t>
      </w:r>
      <w:r w:rsidRPr="00BF5563">
        <w:rPr>
          <w:rFonts w:ascii="华文仿宋" w:eastAsia="华文仿宋" w:hAnsi="华文仿宋"/>
          <w:b/>
          <w:bCs/>
          <w:sz w:val="28"/>
          <w:szCs w:val="28"/>
        </w:rPr>
        <w:t>整个法界的</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不是周</w:t>
      </w:r>
      <w:r w:rsidRPr="00BF5563">
        <w:rPr>
          <w:rFonts w:ascii="华文仿宋" w:eastAsia="华文仿宋" w:hAnsi="华文仿宋" w:hint="eastAsia"/>
          <w:b/>
          <w:bCs/>
          <w:sz w:val="28"/>
          <w:szCs w:val="28"/>
        </w:rPr>
        <w:t>遍</w:t>
      </w:r>
      <w:r w:rsidRPr="00BF5563">
        <w:rPr>
          <w:rFonts w:ascii="华文仿宋" w:eastAsia="华文仿宋" w:hAnsi="华文仿宋"/>
          <w:b/>
          <w:bCs/>
          <w:sz w:val="28"/>
          <w:szCs w:val="28"/>
        </w:rPr>
        <w:t>一个</w:t>
      </w:r>
      <w:r w:rsidRPr="00BF5563">
        <w:rPr>
          <w:rFonts w:ascii="华文仿宋" w:eastAsia="华文仿宋" w:hAnsi="华文仿宋" w:hint="eastAsia"/>
          <w:b/>
          <w:bCs/>
          <w:sz w:val="28"/>
          <w:szCs w:val="28"/>
        </w:rPr>
        <w:t>三千大千</w:t>
      </w:r>
      <w:r w:rsidRPr="00BF5563">
        <w:rPr>
          <w:rFonts w:ascii="华文仿宋" w:eastAsia="华文仿宋" w:hAnsi="华文仿宋"/>
          <w:b/>
          <w:bCs/>
          <w:sz w:val="28"/>
          <w:szCs w:val="28"/>
        </w:rPr>
        <w:t>世界</w:t>
      </w:r>
      <w:r w:rsidRPr="00BF5563">
        <w:rPr>
          <w:rFonts w:ascii="华文仿宋" w:eastAsia="华文仿宋" w:hAnsi="华文仿宋" w:hint="eastAsia"/>
          <w:b/>
          <w:bCs/>
          <w:sz w:val="28"/>
          <w:szCs w:val="28"/>
        </w:rPr>
        <w:t>。劫末火</w:t>
      </w:r>
      <w:r w:rsidRPr="00BF5563">
        <w:rPr>
          <w:rFonts w:ascii="华文仿宋" w:eastAsia="华文仿宋" w:hAnsi="华文仿宋"/>
          <w:b/>
          <w:bCs/>
          <w:sz w:val="28"/>
          <w:szCs w:val="28"/>
        </w:rPr>
        <w:t>摧毁</w:t>
      </w:r>
      <w:r w:rsidRPr="00BF5563">
        <w:rPr>
          <w:rFonts w:ascii="华文仿宋" w:eastAsia="华文仿宋" w:hAnsi="华文仿宋" w:hint="eastAsia"/>
          <w:b/>
          <w:bCs/>
          <w:sz w:val="28"/>
          <w:szCs w:val="28"/>
        </w:rPr>
        <w:t>大地的时候，</w:t>
      </w:r>
      <w:r w:rsidRPr="00BF5563">
        <w:rPr>
          <w:rFonts w:ascii="华文仿宋" w:eastAsia="华文仿宋" w:hAnsi="华文仿宋"/>
          <w:b/>
          <w:bCs/>
          <w:sz w:val="28"/>
          <w:szCs w:val="28"/>
        </w:rPr>
        <w:t>整个</w:t>
      </w:r>
      <w:r w:rsidRPr="00BF5563">
        <w:rPr>
          <w:rFonts w:ascii="华文仿宋" w:eastAsia="华文仿宋" w:hAnsi="华文仿宋" w:hint="eastAsia"/>
          <w:b/>
          <w:bCs/>
          <w:sz w:val="28"/>
          <w:szCs w:val="28"/>
        </w:rPr>
        <w:t>三千</w:t>
      </w:r>
      <w:r w:rsidRPr="00BF5563">
        <w:rPr>
          <w:rFonts w:ascii="华文仿宋" w:eastAsia="华文仿宋" w:hAnsi="华文仿宋"/>
          <w:b/>
          <w:bCs/>
          <w:sz w:val="28"/>
          <w:szCs w:val="28"/>
        </w:rPr>
        <w:t>大千世界就摧毁了</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但是</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在法</w:t>
      </w:r>
      <w:r w:rsidRPr="00BF5563">
        <w:rPr>
          <w:rFonts w:ascii="华文仿宋" w:eastAsia="华文仿宋" w:hAnsi="华文仿宋" w:hint="eastAsia"/>
          <w:b/>
          <w:bCs/>
          <w:sz w:val="28"/>
          <w:szCs w:val="28"/>
        </w:rPr>
        <w:t>界</w:t>
      </w:r>
      <w:r w:rsidRPr="00BF5563">
        <w:rPr>
          <w:rFonts w:ascii="华文仿宋" w:eastAsia="华文仿宋" w:hAnsi="华文仿宋"/>
          <w:b/>
          <w:bCs/>
          <w:sz w:val="28"/>
          <w:szCs w:val="28"/>
        </w:rPr>
        <w:t>当中有无数个</w:t>
      </w:r>
      <w:r w:rsidRPr="00BF5563">
        <w:rPr>
          <w:rFonts w:ascii="华文仿宋" w:eastAsia="华文仿宋" w:hAnsi="华文仿宋" w:hint="eastAsia"/>
          <w:b/>
          <w:bCs/>
          <w:sz w:val="28"/>
          <w:szCs w:val="28"/>
        </w:rPr>
        <w:t>三千</w:t>
      </w:r>
      <w:r w:rsidRPr="00BF5563">
        <w:rPr>
          <w:rFonts w:ascii="华文仿宋" w:eastAsia="华文仿宋" w:hAnsi="华文仿宋"/>
          <w:b/>
          <w:bCs/>
          <w:sz w:val="28"/>
          <w:szCs w:val="28"/>
        </w:rPr>
        <w:t>大千世界</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这个地方的地狱没有了，地狱众生转移了，</w:t>
      </w:r>
      <w:r w:rsidRPr="00BF5563">
        <w:rPr>
          <w:rFonts w:ascii="华文仿宋" w:eastAsia="华文仿宋" w:hAnsi="华文仿宋" w:hint="eastAsia"/>
          <w:b/>
          <w:bCs/>
          <w:sz w:val="28"/>
          <w:szCs w:val="28"/>
        </w:rPr>
        <w:t>但业重</w:t>
      </w:r>
      <w:r w:rsidRPr="00BF5563">
        <w:rPr>
          <w:rFonts w:ascii="华文仿宋" w:eastAsia="华文仿宋" w:hAnsi="华文仿宋"/>
          <w:b/>
          <w:bCs/>
          <w:sz w:val="28"/>
          <w:szCs w:val="28"/>
        </w:rPr>
        <w:t>的地狱众生会转移到其</w:t>
      </w:r>
      <w:r w:rsidRPr="00BF5563">
        <w:rPr>
          <w:rFonts w:ascii="华文仿宋" w:eastAsia="华文仿宋" w:hAnsi="华文仿宋" w:hint="eastAsia"/>
          <w:b/>
          <w:bCs/>
          <w:sz w:val="28"/>
          <w:szCs w:val="28"/>
        </w:rPr>
        <w:t>它</w:t>
      </w:r>
      <w:r w:rsidRPr="00BF5563">
        <w:rPr>
          <w:rFonts w:ascii="华文仿宋" w:eastAsia="华文仿宋" w:hAnsi="华文仿宋"/>
          <w:b/>
          <w:bCs/>
          <w:sz w:val="28"/>
          <w:szCs w:val="28"/>
        </w:rPr>
        <w:t>地狱去</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如果</w:t>
      </w:r>
      <w:r w:rsidRPr="00BF5563">
        <w:rPr>
          <w:rFonts w:ascii="华文仿宋" w:eastAsia="华文仿宋" w:hAnsi="华文仿宋" w:hint="eastAsia"/>
          <w:b/>
          <w:bCs/>
          <w:sz w:val="28"/>
          <w:szCs w:val="28"/>
        </w:rPr>
        <w:t>它</w:t>
      </w:r>
      <w:r w:rsidRPr="00BF5563">
        <w:rPr>
          <w:rFonts w:ascii="华文仿宋" w:eastAsia="华文仿宋" w:hAnsi="华文仿宋"/>
          <w:b/>
          <w:bCs/>
          <w:sz w:val="28"/>
          <w:szCs w:val="28"/>
        </w:rPr>
        <w:t>还在其他地狱受苦，地藏菩萨的工作还是没有圆满</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还跟随这个众生到其他地狱</w:t>
      </w:r>
      <w:r w:rsidRPr="00BF5563">
        <w:rPr>
          <w:rFonts w:ascii="华文仿宋" w:eastAsia="华文仿宋" w:hAnsi="华文仿宋" w:hint="eastAsia"/>
          <w:b/>
          <w:bCs/>
          <w:sz w:val="28"/>
          <w:szCs w:val="28"/>
        </w:rPr>
        <w:t>当</w:t>
      </w:r>
      <w:r w:rsidRPr="00BF5563">
        <w:rPr>
          <w:rFonts w:ascii="华文仿宋" w:eastAsia="华文仿宋" w:hAnsi="华文仿宋"/>
          <w:b/>
          <w:bCs/>
          <w:sz w:val="28"/>
          <w:szCs w:val="28"/>
        </w:rPr>
        <w:t>中去度化众生</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而且这一个</w:t>
      </w:r>
      <w:r w:rsidRPr="00BF5563">
        <w:rPr>
          <w:rFonts w:ascii="华文仿宋" w:eastAsia="华文仿宋" w:hAnsi="华文仿宋" w:hint="eastAsia"/>
          <w:b/>
          <w:bCs/>
          <w:sz w:val="28"/>
          <w:szCs w:val="28"/>
        </w:rPr>
        <w:t>三千</w:t>
      </w:r>
      <w:r w:rsidRPr="00BF5563">
        <w:rPr>
          <w:rFonts w:ascii="华文仿宋" w:eastAsia="华文仿宋" w:hAnsi="华文仿宋"/>
          <w:b/>
          <w:bCs/>
          <w:sz w:val="28"/>
          <w:szCs w:val="28"/>
        </w:rPr>
        <w:t>大千世界正在毁灭</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其他的</w:t>
      </w:r>
      <w:r w:rsidRPr="00BF5563">
        <w:rPr>
          <w:rFonts w:ascii="华文仿宋" w:eastAsia="华文仿宋" w:hAnsi="华文仿宋" w:hint="eastAsia"/>
          <w:b/>
          <w:bCs/>
          <w:sz w:val="28"/>
          <w:szCs w:val="28"/>
        </w:rPr>
        <w:t>三千</w:t>
      </w:r>
      <w:r w:rsidRPr="00BF5563">
        <w:rPr>
          <w:rFonts w:ascii="华文仿宋" w:eastAsia="华文仿宋" w:hAnsi="华文仿宋"/>
          <w:b/>
          <w:bCs/>
          <w:sz w:val="28"/>
          <w:szCs w:val="28"/>
        </w:rPr>
        <w:t>大千世界正在生成</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正在运作的时候</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这个时候的地狱众生还需要地藏菩萨</w:t>
      </w:r>
      <w:r w:rsidRPr="00BF5563">
        <w:rPr>
          <w:rFonts w:ascii="华文仿宋" w:eastAsia="华文仿宋" w:hAnsi="华文仿宋" w:hint="eastAsia"/>
          <w:b/>
          <w:bCs/>
          <w:sz w:val="28"/>
          <w:szCs w:val="28"/>
        </w:rPr>
        <w:t>的悲愿</w:t>
      </w:r>
      <w:r w:rsidRPr="00BF5563">
        <w:rPr>
          <w:rFonts w:ascii="华文仿宋" w:eastAsia="华文仿宋" w:hAnsi="华文仿宋"/>
          <w:b/>
          <w:bCs/>
          <w:sz w:val="28"/>
          <w:szCs w:val="28"/>
        </w:rPr>
        <w:t>去加持</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这一个地方的地狱空不等于所有的地狱空</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所以地藏菩萨的愿力</w:t>
      </w:r>
      <w:r w:rsidRPr="00BF5563">
        <w:rPr>
          <w:rFonts w:ascii="华文仿宋" w:eastAsia="华文仿宋" w:hAnsi="华文仿宋" w:hint="eastAsia"/>
          <w:b/>
          <w:bCs/>
          <w:sz w:val="28"/>
          <w:szCs w:val="28"/>
        </w:rPr>
        <w:t>也</w:t>
      </w:r>
      <w:r w:rsidRPr="00BF5563">
        <w:rPr>
          <w:rFonts w:ascii="华文仿宋" w:eastAsia="华文仿宋" w:hAnsi="华文仿宋"/>
          <w:b/>
          <w:bCs/>
          <w:sz w:val="28"/>
          <w:szCs w:val="28"/>
        </w:rPr>
        <w:t>没圆满</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其实地藏菩萨的愿力</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我们也不在乎</w:t>
      </w:r>
      <w:r w:rsidRPr="00BF5563">
        <w:rPr>
          <w:rFonts w:ascii="华文仿宋" w:eastAsia="华文仿宋" w:hAnsi="华文仿宋" w:hint="eastAsia"/>
          <w:b/>
          <w:bCs/>
          <w:sz w:val="28"/>
          <w:szCs w:val="28"/>
        </w:rPr>
        <w:t>它</w:t>
      </w:r>
      <w:r w:rsidRPr="00BF5563">
        <w:rPr>
          <w:rFonts w:ascii="华文仿宋" w:eastAsia="华文仿宋" w:hAnsi="华文仿宋"/>
          <w:b/>
          <w:bCs/>
          <w:sz w:val="28"/>
          <w:szCs w:val="28"/>
        </w:rPr>
        <w:t>圆满还是不圆满</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菩萨的愿就是这样</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永远不圆满的</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说明</w:t>
      </w:r>
      <w:r w:rsidRPr="00BF5563">
        <w:rPr>
          <w:rFonts w:ascii="华文仿宋" w:eastAsia="华文仿宋" w:hAnsi="华文仿宋" w:hint="eastAsia"/>
          <w:b/>
          <w:bCs/>
          <w:sz w:val="28"/>
          <w:szCs w:val="28"/>
        </w:rPr>
        <w:t>他</w:t>
      </w:r>
      <w:r w:rsidRPr="00BF5563">
        <w:rPr>
          <w:rFonts w:ascii="华文仿宋" w:eastAsia="华文仿宋" w:hAnsi="华文仿宋"/>
          <w:b/>
          <w:bCs/>
          <w:sz w:val="28"/>
          <w:szCs w:val="28"/>
        </w:rPr>
        <w:t>的愿力</w:t>
      </w:r>
      <w:r w:rsidRPr="00BF5563">
        <w:rPr>
          <w:rFonts w:ascii="华文仿宋" w:eastAsia="华文仿宋" w:hAnsi="华文仿宋"/>
          <w:b/>
          <w:bCs/>
          <w:sz w:val="28"/>
          <w:szCs w:val="28"/>
        </w:rPr>
        <w:lastRenderedPageBreak/>
        <w:t>之大。如果我们在发</w:t>
      </w:r>
      <w:r w:rsidRPr="00BF5563">
        <w:rPr>
          <w:rFonts w:ascii="华文仿宋" w:eastAsia="华文仿宋" w:hAnsi="华文仿宋" w:hint="eastAsia"/>
          <w:b/>
          <w:bCs/>
          <w:sz w:val="28"/>
          <w:szCs w:val="28"/>
        </w:rPr>
        <w:t>愿</w:t>
      </w:r>
      <w:r w:rsidRPr="00BF5563">
        <w:rPr>
          <w:rFonts w:ascii="华文仿宋" w:eastAsia="华文仿宋" w:hAnsi="华文仿宋"/>
          <w:b/>
          <w:bCs/>
          <w:sz w:val="28"/>
          <w:szCs w:val="28"/>
        </w:rPr>
        <w:t>的时候</w:t>
      </w:r>
      <w:r w:rsidRPr="00BF5563">
        <w:rPr>
          <w:rFonts w:ascii="华文仿宋" w:eastAsia="华文仿宋" w:hAnsi="华文仿宋" w:hint="eastAsia"/>
          <w:b/>
          <w:bCs/>
          <w:sz w:val="28"/>
          <w:szCs w:val="28"/>
        </w:rPr>
        <w:t>，有</w:t>
      </w:r>
      <w:r w:rsidRPr="00BF5563">
        <w:rPr>
          <w:rFonts w:ascii="华文仿宋" w:eastAsia="华文仿宋" w:hAnsi="华文仿宋"/>
          <w:b/>
          <w:bCs/>
          <w:sz w:val="28"/>
          <w:szCs w:val="28"/>
        </w:rPr>
        <w:t>一个时间的界限，我发愿5000年利益众生</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就意味着5000年之后我就不管了，所以这种愿力是有限的。地藏菩萨的愿是无限的，为什么地狱不空</w:t>
      </w:r>
      <w:r w:rsidRPr="00BF5563">
        <w:rPr>
          <w:rFonts w:ascii="华文仿宋" w:eastAsia="华文仿宋" w:hAnsi="华文仿宋" w:hint="eastAsia"/>
          <w:b/>
          <w:bCs/>
          <w:sz w:val="28"/>
          <w:szCs w:val="28"/>
        </w:rPr>
        <w:t>誓不成佛？！</w:t>
      </w:r>
      <w:r w:rsidRPr="00BF5563">
        <w:rPr>
          <w:rFonts w:ascii="华文仿宋" w:eastAsia="华文仿宋" w:hAnsi="华文仿宋"/>
          <w:b/>
          <w:bCs/>
          <w:sz w:val="28"/>
          <w:szCs w:val="28"/>
        </w:rPr>
        <w:t>就是因为地狱永远不可能空</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所以我的愿永远不会灭</w:t>
      </w:r>
      <w:r w:rsidRPr="00BF5563">
        <w:rPr>
          <w:rFonts w:ascii="华文仿宋" w:eastAsia="华文仿宋" w:hAnsi="华文仿宋" w:hint="eastAsia"/>
          <w:b/>
          <w:bCs/>
          <w:sz w:val="28"/>
          <w:szCs w:val="28"/>
        </w:rPr>
        <w:t>。</w:t>
      </w:r>
      <w:r w:rsidRPr="00BF5563">
        <w:rPr>
          <w:rFonts w:ascii="华文仿宋" w:eastAsia="华文仿宋" w:hAnsi="华文仿宋" w:hint="eastAsia"/>
          <w:sz w:val="28"/>
          <w:szCs w:val="28"/>
        </w:rPr>
        <w:t>（生西法师）</w:t>
      </w:r>
    </w:p>
    <w:p w14:paraId="233DE5C2" w14:textId="77777777" w:rsidR="00290397" w:rsidRPr="00BF5563" w:rsidRDefault="00290397" w:rsidP="00F27BE0">
      <w:pPr>
        <w:spacing w:line="540" w:lineRule="exact"/>
        <w:jc w:val="both"/>
        <w:rPr>
          <w:rFonts w:ascii="华文仿宋" w:eastAsia="华文仿宋" w:hAnsi="华文仿宋"/>
          <w:sz w:val="28"/>
          <w:szCs w:val="28"/>
        </w:rPr>
      </w:pPr>
    </w:p>
    <w:p w14:paraId="18A3FCB9" w14:textId="77777777" w:rsidR="00D73189" w:rsidRPr="00BF5563" w:rsidRDefault="00D73189" w:rsidP="00F27BE0">
      <w:pPr>
        <w:shd w:val="clear" w:color="auto" w:fill="FFFFFF"/>
        <w:spacing w:line="540" w:lineRule="exact"/>
        <w:jc w:val="both"/>
        <w:rPr>
          <w:rFonts w:ascii="华文仿宋" w:eastAsia="华文仿宋" w:hAnsi="华文仿宋" w:cs="Times New Roman"/>
          <w:color w:val="000000" w:themeColor="text1"/>
          <w:sz w:val="28"/>
          <w:szCs w:val="28"/>
        </w:rPr>
      </w:pPr>
      <w:r w:rsidRPr="00BF5563">
        <w:rPr>
          <w:rFonts w:ascii="华文仿宋" w:eastAsia="华文仿宋" w:hAnsi="华文仿宋" w:cs="Times New Roman" w:hint="eastAsia"/>
          <w:color w:val="000000" w:themeColor="text1"/>
          <w:sz w:val="28"/>
          <w:szCs w:val="28"/>
        </w:rPr>
        <w:t>问：</w:t>
      </w:r>
      <w:r w:rsidR="00251C8C" w:rsidRPr="00BF5563">
        <w:rPr>
          <w:rFonts w:ascii="华文仿宋" w:eastAsia="华文仿宋" w:hAnsi="华文仿宋" w:cs="Times New Roman" w:hint="eastAsia"/>
          <w:color w:val="000000" w:themeColor="text1"/>
          <w:sz w:val="28"/>
          <w:szCs w:val="28"/>
        </w:rPr>
        <w:t>（</w:t>
      </w:r>
      <w:r w:rsidRPr="00BF5563">
        <w:rPr>
          <w:rFonts w:ascii="华文仿宋" w:eastAsia="华文仿宋" w:hAnsi="华文仿宋" w:cs="Times New Roman" w:hint="eastAsia"/>
          <w:color w:val="000000" w:themeColor="text1"/>
          <w:sz w:val="28"/>
          <w:szCs w:val="28"/>
        </w:rPr>
        <w:t>1）有情转移时，是转生到同一个他方世界或多个他方世界？即，在同一时间是否同时存在几个世界？</w:t>
      </w:r>
      <w:r w:rsidR="00251C8C" w:rsidRPr="00BF5563">
        <w:rPr>
          <w:rFonts w:ascii="华文仿宋" w:eastAsia="华文仿宋" w:hAnsi="华文仿宋" w:cs="Times New Roman" w:hint="eastAsia"/>
          <w:color w:val="000000" w:themeColor="text1"/>
          <w:sz w:val="28"/>
          <w:szCs w:val="28"/>
        </w:rPr>
        <w:t>（</w:t>
      </w:r>
      <w:r w:rsidRPr="00BF5563">
        <w:rPr>
          <w:rFonts w:ascii="华文仿宋" w:eastAsia="华文仿宋" w:hAnsi="华文仿宋" w:cs="Times New Roman" w:hint="eastAsia"/>
          <w:color w:val="000000" w:themeColor="text1"/>
          <w:sz w:val="28"/>
          <w:szCs w:val="28"/>
        </w:rPr>
        <w:t>2）或者，可不可以这样理解：一个世界的毁灭，即是另一世界的形成期</w:t>
      </w:r>
      <w:r w:rsidR="00251C8C" w:rsidRPr="00BF5563">
        <w:rPr>
          <w:rFonts w:ascii="华文仿宋" w:eastAsia="华文仿宋" w:hAnsi="华文仿宋" w:cs="Times New Roman" w:hint="eastAsia"/>
          <w:color w:val="000000" w:themeColor="text1"/>
          <w:sz w:val="28"/>
          <w:szCs w:val="28"/>
        </w:rPr>
        <w:t>（3）</w:t>
      </w:r>
      <w:r w:rsidRPr="00BF5563">
        <w:rPr>
          <w:rFonts w:ascii="华文仿宋" w:eastAsia="华文仿宋" w:hAnsi="华文仿宋" w:cs="Times New Roman" w:hint="eastAsia"/>
          <w:color w:val="000000" w:themeColor="text1"/>
          <w:sz w:val="28"/>
          <w:szCs w:val="28"/>
        </w:rPr>
        <w:t>在哪些经论中提及？</w:t>
      </w:r>
    </w:p>
    <w:p w14:paraId="6623165A" w14:textId="77777777" w:rsidR="00D73189" w:rsidRPr="00BF5563" w:rsidRDefault="00D73189" w:rsidP="00F27BE0">
      <w:pPr>
        <w:shd w:val="clear" w:color="auto" w:fill="FFFFFF"/>
        <w:spacing w:line="540" w:lineRule="exact"/>
        <w:jc w:val="both"/>
        <w:rPr>
          <w:rFonts w:ascii="华文仿宋" w:eastAsia="华文仿宋" w:hAnsi="华文仿宋" w:cs="Times New Roman"/>
          <w:color w:val="000000" w:themeColor="text1"/>
          <w:sz w:val="28"/>
          <w:szCs w:val="28"/>
        </w:rPr>
      </w:pPr>
      <w:r w:rsidRPr="00BF5563">
        <w:rPr>
          <w:rFonts w:ascii="华文仿宋" w:eastAsia="华文仿宋" w:hAnsi="华文仿宋" w:cs="Times New Roman" w:hint="eastAsia"/>
          <w:b/>
          <w:bCs/>
          <w:color w:val="000000" w:themeColor="text1"/>
          <w:sz w:val="28"/>
          <w:szCs w:val="28"/>
        </w:rPr>
        <w:t>答：</w:t>
      </w:r>
      <w:r w:rsidR="00251C8C" w:rsidRPr="00BF5563">
        <w:rPr>
          <w:rFonts w:ascii="华文仿宋" w:eastAsia="华文仿宋" w:hAnsi="华文仿宋" w:cs="Times New Roman" w:hint="eastAsia"/>
          <w:color w:val="000000" w:themeColor="text1"/>
          <w:sz w:val="28"/>
          <w:szCs w:val="28"/>
        </w:rPr>
        <w:t>（</w:t>
      </w:r>
      <w:r w:rsidRPr="00BF5563">
        <w:rPr>
          <w:rFonts w:ascii="华文仿宋" w:eastAsia="华文仿宋" w:hAnsi="华文仿宋" w:cs="Times New Roman" w:hint="eastAsia"/>
          <w:b/>
          <w:bCs/>
          <w:color w:val="000000" w:themeColor="text1"/>
          <w:sz w:val="28"/>
          <w:szCs w:val="28"/>
        </w:rPr>
        <w:t>1）同时存在无数个世界。</w:t>
      </w:r>
      <w:r w:rsidR="00251C8C" w:rsidRPr="00BF5563">
        <w:rPr>
          <w:rFonts w:ascii="华文仿宋" w:eastAsia="华文仿宋" w:hAnsi="华文仿宋" w:cs="Times New Roman" w:hint="eastAsia"/>
          <w:b/>
          <w:bCs/>
          <w:color w:val="000000" w:themeColor="text1"/>
          <w:sz w:val="28"/>
          <w:szCs w:val="28"/>
        </w:rPr>
        <w:t>（</w:t>
      </w:r>
      <w:r w:rsidRPr="00BF5563">
        <w:rPr>
          <w:rFonts w:ascii="华文仿宋" w:eastAsia="华文仿宋" w:hAnsi="华文仿宋" w:cs="Times New Roman" w:hint="eastAsia"/>
          <w:b/>
          <w:bCs/>
          <w:color w:val="000000" w:themeColor="text1"/>
          <w:sz w:val="28"/>
          <w:szCs w:val="28"/>
        </w:rPr>
        <w:t>2）众生业力不同，可以有不同的情况，总之，现在就有无数个世界存在，也有世界正在毁灭，也有世界正在生成。</w:t>
      </w:r>
      <w:r w:rsidR="00251C8C" w:rsidRPr="00BF5563">
        <w:rPr>
          <w:rFonts w:ascii="华文仿宋" w:eastAsia="华文仿宋" w:hAnsi="华文仿宋" w:cs="Times New Roman" w:hint="eastAsia"/>
          <w:b/>
          <w:bCs/>
          <w:color w:val="000000" w:themeColor="text1"/>
          <w:sz w:val="28"/>
          <w:szCs w:val="28"/>
        </w:rPr>
        <w:t>（</w:t>
      </w:r>
      <w:r w:rsidRPr="00BF5563">
        <w:rPr>
          <w:rFonts w:ascii="华文仿宋" w:eastAsia="华文仿宋" w:hAnsi="华文仿宋" w:cs="Times New Roman" w:hint="eastAsia"/>
          <w:b/>
          <w:bCs/>
          <w:color w:val="000000" w:themeColor="text1"/>
          <w:sz w:val="28"/>
          <w:szCs w:val="28"/>
        </w:rPr>
        <w:t>3）《起世经》等经典当中有。</w:t>
      </w:r>
      <w:r w:rsidRPr="00BF5563">
        <w:rPr>
          <w:rFonts w:ascii="华文仿宋" w:eastAsia="华文仿宋" w:hAnsi="华文仿宋" w:cs="Times New Roman" w:hint="eastAsia"/>
          <w:color w:val="000000" w:themeColor="text1"/>
          <w:sz w:val="28"/>
          <w:szCs w:val="28"/>
        </w:rPr>
        <w:t>（正见C1）</w:t>
      </w:r>
    </w:p>
    <w:p w14:paraId="6B1D7008" w14:textId="77777777" w:rsidR="00D73189" w:rsidRPr="00BF5563" w:rsidRDefault="00D73189" w:rsidP="00F27BE0">
      <w:pPr>
        <w:spacing w:line="540" w:lineRule="exact"/>
        <w:jc w:val="both"/>
        <w:rPr>
          <w:rFonts w:ascii="华文仿宋" w:eastAsia="华文仿宋" w:hAnsi="华文仿宋"/>
          <w:sz w:val="28"/>
          <w:szCs w:val="28"/>
        </w:rPr>
      </w:pPr>
    </w:p>
    <w:p w14:paraId="635FCDFA" w14:textId="77777777" w:rsidR="00612FF1" w:rsidRPr="00440D6A" w:rsidRDefault="008713DF"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8" w:name="_观察修与安住修"/>
      <w:bookmarkStart w:id="9" w:name="_Toc14794602"/>
      <w:bookmarkEnd w:id="8"/>
      <w:r w:rsidRPr="00440D6A">
        <w:rPr>
          <w:rFonts w:ascii="华文仿宋" w:eastAsia="华文仿宋" w:hAnsi="华文仿宋" w:hint="eastAsia"/>
          <w:color w:val="4472C4" w:themeColor="accent1"/>
          <w:sz w:val="28"/>
          <w:szCs w:val="28"/>
        </w:rPr>
        <w:t>观察修与安住修</w:t>
      </w:r>
      <w:bookmarkEnd w:id="9"/>
    </w:p>
    <w:p w14:paraId="6D6DDF63" w14:textId="77777777" w:rsidR="00612FF1" w:rsidRPr="00BF5563" w:rsidRDefault="00612FF1"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sz w:val="28"/>
          <w:szCs w:val="28"/>
        </w:rPr>
        <w:t>问：</w:t>
      </w:r>
      <w:r w:rsidRPr="00BF5563">
        <w:rPr>
          <w:rFonts w:ascii="华文仿宋" w:eastAsia="华文仿宋" w:hAnsi="华文仿宋"/>
          <w:sz w:val="28"/>
          <w:szCs w:val="28"/>
        </w:rPr>
        <w:t>观察修和安住修有什么区别</w:t>
      </w:r>
      <w:r w:rsidRPr="00BF5563">
        <w:rPr>
          <w:rFonts w:ascii="华文仿宋" w:eastAsia="华文仿宋" w:hAnsi="华文仿宋" w:hint="eastAsia"/>
          <w:sz w:val="28"/>
          <w:szCs w:val="28"/>
        </w:rPr>
        <w:t>？</w:t>
      </w:r>
    </w:p>
    <w:p w14:paraId="2B1FC490" w14:textId="77777777" w:rsidR="00612FF1" w:rsidRPr="00BF5563" w:rsidRDefault="00612FF1" w:rsidP="00F27BE0">
      <w:pPr>
        <w:pStyle w:val="a7"/>
        <w:spacing w:before="0" w:beforeAutospacing="0" w:after="0" w:afterAutospacing="0" w:line="540" w:lineRule="exact"/>
        <w:jc w:val="both"/>
        <w:rPr>
          <w:rFonts w:ascii="华文仿宋" w:eastAsia="华文仿宋" w:hAnsi="华文仿宋"/>
          <w:b/>
          <w:bCs/>
          <w:sz w:val="28"/>
          <w:szCs w:val="28"/>
        </w:rPr>
      </w:pPr>
      <w:r w:rsidRPr="00BF5563">
        <w:rPr>
          <w:rFonts w:ascii="华文仿宋" w:eastAsia="华文仿宋" w:hAnsi="华文仿宋" w:hint="eastAsia"/>
          <w:b/>
          <w:bCs/>
          <w:sz w:val="28"/>
          <w:szCs w:val="28"/>
        </w:rPr>
        <w:t>答：</w:t>
      </w:r>
      <w:r w:rsidRPr="00BF5563">
        <w:rPr>
          <w:rFonts w:ascii="华文仿宋" w:eastAsia="华文仿宋" w:hAnsi="华文仿宋"/>
          <w:b/>
          <w:bCs/>
          <w:sz w:val="28"/>
          <w:szCs w:val="28"/>
        </w:rPr>
        <w:t>观察修</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是通过观察的方式来修</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比如暇满难得</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寿命无常</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必须要观察暇满</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闲暇是什么</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圆满是什么</w:t>
      </w:r>
      <w:r w:rsidRPr="00BF5563">
        <w:rPr>
          <w:rFonts w:ascii="华文仿宋" w:eastAsia="华文仿宋" w:hAnsi="华文仿宋" w:hint="eastAsia"/>
          <w:b/>
          <w:bCs/>
          <w:sz w:val="28"/>
          <w:szCs w:val="28"/>
        </w:rPr>
        <w:t>？它</w:t>
      </w:r>
      <w:r w:rsidRPr="00BF5563">
        <w:rPr>
          <w:rFonts w:ascii="华文仿宋" w:eastAsia="华文仿宋" w:hAnsi="华文仿宋"/>
          <w:b/>
          <w:bCs/>
          <w:sz w:val="28"/>
          <w:szCs w:val="28"/>
        </w:rPr>
        <w:t>的</w:t>
      </w:r>
      <w:r w:rsidRPr="00BF5563">
        <w:rPr>
          <w:rFonts w:ascii="华文仿宋" w:eastAsia="华文仿宋" w:hAnsi="华文仿宋" w:hint="eastAsia"/>
          <w:b/>
          <w:bCs/>
          <w:sz w:val="28"/>
          <w:szCs w:val="28"/>
        </w:rPr>
        <w:t>功德</w:t>
      </w:r>
      <w:r w:rsidRPr="00BF5563">
        <w:rPr>
          <w:rFonts w:ascii="华文仿宋" w:eastAsia="华文仿宋" w:hAnsi="华文仿宋"/>
          <w:b/>
          <w:bCs/>
          <w:sz w:val="28"/>
          <w:szCs w:val="28"/>
        </w:rPr>
        <w:t>是什么</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过</w:t>
      </w:r>
      <w:r w:rsidRPr="00BF5563">
        <w:rPr>
          <w:rFonts w:ascii="华文仿宋" w:eastAsia="华文仿宋" w:hAnsi="华文仿宋" w:hint="eastAsia"/>
          <w:b/>
          <w:bCs/>
          <w:sz w:val="28"/>
          <w:szCs w:val="28"/>
        </w:rPr>
        <w:t>患是</w:t>
      </w:r>
      <w:r w:rsidRPr="00BF5563">
        <w:rPr>
          <w:rFonts w:ascii="华文仿宋" w:eastAsia="华文仿宋" w:hAnsi="华文仿宋"/>
          <w:b/>
          <w:bCs/>
          <w:sz w:val="28"/>
          <w:szCs w:val="28"/>
        </w:rPr>
        <w:t>什么</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然后观想无常</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寿命无常是怎么样</w:t>
      </w:r>
      <w:r w:rsidRPr="00BF5563">
        <w:rPr>
          <w:rFonts w:ascii="华文仿宋" w:eastAsia="华文仿宋" w:hAnsi="华文仿宋" w:hint="eastAsia"/>
          <w:b/>
          <w:bCs/>
          <w:sz w:val="28"/>
          <w:szCs w:val="28"/>
        </w:rPr>
        <w:t>安立的？</w:t>
      </w:r>
      <w:r w:rsidRPr="00BF5563">
        <w:rPr>
          <w:rFonts w:ascii="华文仿宋" w:eastAsia="华文仿宋" w:hAnsi="华文仿宋"/>
          <w:b/>
          <w:bCs/>
          <w:sz w:val="28"/>
          <w:szCs w:val="28"/>
        </w:rPr>
        <w:t>每个众生必定要死</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死期不定</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死亡的时候只有正法才有利……通过这样思维</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观察</w:t>
      </w:r>
      <w:r w:rsidRPr="00BF5563">
        <w:rPr>
          <w:rFonts w:ascii="华文仿宋" w:eastAsia="华文仿宋" w:hAnsi="华文仿宋" w:hint="eastAsia"/>
          <w:b/>
          <w:bCs/>
          <w:sz w:val="28"/>
          <w:szCs w:val="28"/>
        </w:rPr>
        <w:t>，再再</w:t>
      </w:r>
      <w:r w:rsidRPr="00BF5563">
        <w:rPr>
          <w:rFonts w:ascii="华文仿宋" w:eastAsia="华文仿宋" w:hAnsi="华文仿宋"/>
          <w:b/>
          <w:bCs/>
          <w:sz w:val="28"/>
          <w:szCs w:val="28"/>
        </w:rPr>
        <w:t>观察</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观察到每一个修法的要点</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核心</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把这个修法融入到我心中去</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这个叫观察修</w:t>
      </w:r>
      <w:r w:rsidRPr="00BF5563">
        <w:rPr>
          <w:rFonts w:ascii="华文仿宋" w:eastAsia="华文仿宋" w:hAnsi="华文仿宋" w:hint="eastAsia"/>
          <w:b/>
          <w:bCs/>
          <w:sz w:val="28"/>
          <w:szCs w:val="28"/>
        </w:rPr>
        <w:t>。</w:t>
      </w:r>
    </w:p>
    <w:p w14:paraId="7CC49BDB" w14:textId="77777777" w:rsidR="00CF4770" w:rsidRPr="00BF5563" w:rsidRDefault="00612FF1" w:rsidP="00F27BE0">
      <w:pPr>
        <w:shd w:val="clear" w:color="auto" w:fill="FFFFFF"/>
        <w:spacing w:line="540" w:lineRule="exact"/>
        <w:jc w:val="both"/>
        <w:rPr>
          <w:rFonts w:ascii="华文仿宋" w:eastAsia="华文仿宋" w:hAnsi="华文仿宋"/>
          <w:sz w:val="28"/>
          <w:szCs w:val="28"/>
        </w:rPr>
      </w:pPr>
      <w:r w:rsidRPr="00BF5563">
        <w:rPr>
          <w:rFonts w:ascii="华文仿宋" w:eastAsia="华文仿宋" w:hAnsi="华文仿宋"/>
          <w:b/>
          <w:bCs/>
          <w:sz w:val="28"/>
          <w:szCs w:val="28"/>
        </w:rPr>
        <w:t>安住修就是观察好之后</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无</w:t>
      </w:r>
      <w:r w:rsidRPr="00BF5563">
        <w:rPr>
          <w:rFonts w:ascii="华文仿宋" w:eastAsia="华文仿宋" w:hAnsi="华文仿宋" w:hint="eastAsia"/>
          <w:b/>
          <w:bCs/>
          <w:sz w:val="28"/>
          <w:szCs w:val="28"/>
        </w:rPr>
        <w:t>常</w:t>
      </w:r>
      <w:r w:rsidRPr="00BF5563">
        <w:rPr>
          <w:rFonts w:ascii="华文仿宋" w:eastAsia="华文仿宋" w:hAnsi="华文仿宋"/>
          <w:b/>
          <w:bCs/>
          <w:sz w:val="28"/>
          <w:szCs w:val="28"/>
        </w:rPr>
        <w:t>的</w:t>
      </w:r>
      <w:r w:rsidRPr="00BF5563">
        <w:rPr>
          <w:rFonts w:ascii="华文仿宋" w:eastAsia="华文仿宋" w:hAnsi="华文仿宋" w:hint="eastAsia"/>
          <w:b/>
          <w:bCs/>
          <w:sz w:val="28"/>
          <w:szCs w:val="28"/>
        </w:rPr>
        <w:t>就安住无常，</w:t>
      </w:r>
      <w:r w:rsidRPr="00BF5563">
        <w:rPr>
          <w:rFonts w:ascii="华文仿宋" w:eastAsia="华文仿宋" w:hAnsi="华文仿宋"/>
          <w:b/>
          <w:bCs/>
          <w:sz w:val="28"/>
          <w:szCs w:val="28"/>
        </w:rPr>
        <w:t>再不</w:t>
      </w:r>
      <w:r w:rsidRPr="00BF5563">
        <w:rPr>
          <w:rFonts w:ascii="华文仿宋" w:eastAsia="华文仿宋" w:hAnsi="华文仿宋" w:hint="eastAsia"/>
          <w:b/>
          <w:bCs/>
          <w:sz w:val="28"/>
          <w:szCs w:val="28"/>
        </w:rPr>
        <w:t>观了，</w:t>
      </w:r>
      <w:r w:rsidRPr="00BF5563">
        <w:rPr>
          <w:rFonts w:ascii="华文仿宋" w:eastAsia="华文仿宋" w:hAnsi="华文仿宋"/>
          <w:b/>
          <w:bCs/>
          <w:sz w:val="28"/>
          <w:szCs w:val="28"/>
        </w:rPr>
        <w:t>安住在一切无常</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寿命无常</w:t>
      </w:r>
      <w:r w:rsidRPr="00BF5563">
        <w:rPr>
          <w:rFonts w:ascii="华文仿宋" w:eastAsia="华文仿宋" w:hAnsi="华文仿宋" w:hint="eastAsia"/>
          <w:b/>
          <w:bCs/>
          <w:sz w:val="28"/>
          <w:szCs w:val="28"/>
        </w:rPr>
        <w:t>的</w:t>
      </w:r>
      <w:r w:rsidRPr="00BF5563">
        <w:rPr>
          <w:rFonts w:ascii="华文仿宋" w:eastAsia="华文仿宋" w:hAnsi="华文仿宋"/>
          <w:b/>
          <w:bCs/>
          <w:sz w:val="28"/>
          <w:szCs w:val="28"/>
        </w:rPr>
        <w:t>状态中</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这叫做观察修之后的安住</w:t>
      </w:r>
      <w:r w:rsidRPr="00BF5563">
        <w:rPr>
          <w:rFonts w:ascii="华文仿宋" w:eastAsia="华文仿宋" w:hAnsi="华文仿宋" w:hint="eastAsia"/>
          <w:b/>
          <w:bCs/>
          <w:sz w:val="28"/>
          <w:szCs w:val="28"/>
        </w:rPr>
        <w:t>修。</w:t>
      </w:r>
      <w:r w:rsidRPr="00BF5563">
        <w:rPr>
          <w:rFonts w:ascii="华文仿宋" w:eastAsia="华文仿宋" w:hAnsi="华文仿宋"/>
          <w:b/>
          <w:bCs/>
          <w:sz w:val="28"/>
          <w:szCs w:val="28"/>
        </w:rPr>
        <w:t>还有一种安住修，直接</w:t>
      </w:r>
      <w:r w:rsidRPr="00BF5563">
        <w:rPr>
          <w:rFonts w:ascii="华文仿宋" w:eastAsia="华文仿宋" w:hAnsi="华文仿宋" w:hint="eastAsia"/>
          <w:b/>
          <w:bCs/>
          <w:sz w:val="28"/>
          <w:szCs w:val="28"/>
        </w:rPr>
        <w:t>修寂止，</w:t>
      </w:r>
      <w:r w:rsidRPr="00BF5563">
        <w:rPr>
          <w:rFonts w:ascii="华文仿宋" w:eastAsia="华文仿宋" w:hAnsi="华文仿宋"/>
          <w:b/>
          <w:bCs/>
          <w:sz w:val="28"/>
          <w:szCs w:val="28"/>
        </w:rPr>
        <w:t>不通过很多法</w:t>
      </w:r>
      <w:r w:rsidRPr="00BF5563">
        <w:rPr>
          <w:rFonts w:ascii="华文仿宋" w:eastAsia="华文仿宋" w:hAnsi="华文仿宋" w:hint="eastAsia"/>
          <w:b/>
          <w:bCs/>
          <w:sz w:val="28"/>
          <w:szCs w:val="28"/>
        </w:rPr>
        <w:t>义</w:t>
      </w:r>
      <w:r w:rsidRPr="00BF5563">
        <w:rPr>
          <w:rFonts w:ascii="华文仿宋" w:eastAsia="华文仿宋" w:hAnsi="华文仿宋"/>
          <w:b/>
          <w:bCs/>
          <w:sz w:val="28"/>
          <w:szCs w:val="28"/>
        </w:rPr>
        <w:t>方面去观察</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就是</w:t>
      </w:r>
      <w:r w:rsidRPr="00BF5563">
        <w:rPr>
          <w:rFonts w:ascii="华文仿宋" w:eastAsia="华文仿宋" w:hAnsi="华文仿宋" w:hint="eastAsia"/>
          <w:b/>
          <w:bCs/>
          <w:sz w:val="28"/>
          <w:szCs w:val="28"/>
        </w:rPr>
        <w:t>缘</w:t>
      </w:r>
      <w:r w:rsidRPr="00BF5563">
        <w:rPr>
          <w:rFonts w:ascii="华文仿宋" w:eastAsia="华文仿宋" w:hAnsi="华文仿宋"/>
          <w:b/>
          <w:bCs/>
          <w:sz w:val="28"/>
          <w:szCs w:val="28"/>
        </w:rPr>
        <w:t>一朵花或者</w:t>
      </w:r>
      <w:r w:rsidRPr="00BF5563">
        <w:rPr>
          <w:rFonts w:ascii="华文仿宋" w:eastAsia="华文仿宋" w:hAnsi="华文仿宋" w:hint="eastAsia"/>
          <w:b/>
          <w:bCs/>
          <w:sz w:val="28"/>
          <w:szCs w:val="28"/>
        </w:rPr>
        <w:t>缘</w:t>
      </w:r>
      <w:r w:rsidRPr="00BF5563">
        <w:rPr>
          <w:rFonts w:ascii="华文仿宋" w:eastAsia="华文仿宋" w:hAnsi="华文仿宋"/>
          <w:b/>
          <w:bCs/>
          <w:sz w:val="28"/>
          <w:szCs w:val="28"/>
        </w:rPr>
        <w:t>一个佛像</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把自己所有的注意力放在这个上面</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不观察</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就是一</w:t>
      </w:r>
      <w:r w:rsidRPr="00BF5563">
        <w:rPr>
          <w:rFonts w:ascii="华文仿宋" w:eastAsia="华文仿宋" w:hAnsi="华文仿宋" w:hint="eastAsia"/>
          <w:b/>
          <w:bCs/>
          <w:sz w:val="28"/>
          <w:szCs w:val="28"/>
        </w:rPr>
        <w:t>缘安</w:t>
      </w:r>
      <w:r w:rsidRPr="00BF5563">
        <w:rPr>
          <w:rFonts w:ascii="华文仿宋" w:eastAsia="华文仿宋" w:hAnsi="华文仿宋"/>
          <w:b/>
          <w:bCs/>
          <w:sz w:val="28"/>
          <w:szCs w:val="28"/>
        </w:rPr>
        <w:t>住而不动</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这</w:t>
      </w:r>
      <w:r w:rsidRPr="00BF5563">
        <w:rPr>
          <w:rFonts w:ascii="华文仿宋" w:eastAsia="华文仿宋" w:hAnsi="华文仿宋" w:hint="eastAsia"/>
          <w:b/>
          <w:bCs/>
          <w:sz w:val="28"/>
          <w:szCs w:val="28"/>
        </w:rPr>
        <w:t>是</w:t>
      </w:r>
      <w:r w:rsidRPr="00BF5563">
        <w:rPr>
          <w:rFonts w:ascii="华文仿宋" w:eastAsia="华文仿宋" w:hAnsi="华文仿宋"/>
          <w:b/>
          <w:bCs/>
          <w:sz w:val="28"/>
          <w:szCs w:val="28"/>
        </w:rPr>
        <w:t>安住</w:t>
      </w:r>
      <w:r w:rsidRPr="00BF5563">
        <w:rPr>
          <w:rFonts w:ascii="华文仿宋" w:eastAsia="华文仿宋" w:hAnsi="华文仿宋" w:hint="eastAsia"/>
          <w:b/>
          <w:bCs/>
          <w:sz w:val="28"/>
          <w:szCs w:val="28"/>
        </w:rPr>
        <w:t>修</w:t>
      </w:r>
      <w:r w:rsidRPr="00BF5563">
        <w:rPr>
          <w:rFonts w:ascii="华文仿宋" w:eastAsia="华文仿宋" w:hAnsi="华文仿宋"/>
          <w:b/>
          <w:bCs/>
          <w:sz w:val="28"/>
          <w:szCs w:val="28"/>
        </w:rPr>
        <w:t>。</w:t>
      </w:r>
      <w:r w:rsidRPr="00BF5563">
        <w:rPr>
          <w:rFonts w:ascii="华文仿宋" w:eastAsia="华文仿宋" w:hAnsi="华文仿宋" w:hint="eastAsia"/>
          <w:b/>
          <w:bCs/>
          <w:sz w:val="28"/>
          <w:szCs w:val="28"/>
        </w:rPr>
        <w:t>这</w:t>
      </w:r>
      <w:r w:rsidRPr="00BF5563">
        <w:rPr>
          <w:rFonts w:ascii="华文仿宋" w:eastAsia="华文仿宋" w:hAnsi="华文仿宋"/>
          <w:b/>
          <w:bCs/>
          <w:sz w:val="28"/>
          <w:szCs w:val="28"/>
        </w:rPr>
        <w:t>是二者之间的差别</w:t>
      </w:r>
      <w:r w:rsidRPr="00BF5563">
        <w:rPr>
          <w:rFonts w:ascii="华文仿宋" w:eastAsia="华文仿宋" w:hAnsi="华文仿宋" w:hint="eastAsia"/>
          <w:b/>
          <w:bCs/>
          <w:sz w:val="28"/>
          <w:szCs w:val="28"/>
        </w:rPr>
        <w:t>。</w:t>
      </w:r>
      <w:r w:rsidRPr="00BF5563">
        <w:rPr>
          <w:rFonts w:ascii="华文仿宋" w:eastAsia="华文仿宋" w:hAnsi="华文仿宋" w:hint="eastAsia"/>
          <w:sz w:val="28"/>
          <w:szCs w:val="28"/>
        </w:rPr>
        <w:t>（生西法师）</w:t>
      </w:r>
    </w:p>
    <w:p w14:paraId="1D9C0EB5" w14:textId="77777777" w:rsidR="00612FF1" w:rsidRPr="00BF5563" w:rsidRDefault="00612FF1" w:rsidP="00F27BE0">
      <w:pPr>
        <w:shd w:val="clear" w:color="auto" w:fill="FFFFFF"/>
        <w:spacing w:line="540" w:lineRule="exact"/>
        <w:jc w:val="both"/>
        <w:rPr>
          <w:rFonts w:ascii="华文仿宋" w:eastAsia="华文仿宋" w:hAnsi="华文仿宋"/>
          <w:sz w:val="28"/>
          <w:szCs w:val="28"/>
        </w:rPr>
      </w:pPr>
    </w:p>
    <w:p w14:paraId="06ECE9D5" w14:textId="77777777" w:rsidR="00612FF1" w:rsidRPr="00BF5563" w:rsidRDefault="00612FF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问：观察修和安住修是一个意思吗？</w:t>
      </w:r>
    </w:p>
    <w:p w14:paraId="49D34D12" w14:textId="77777777" w:rsidR="00612FF1" w:rsidRPr="00BF5563" w:rsidRDefault="00612FF1"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答：观察修与安住修是有所差别的，有的时候观察修是动用念头进行观察作意，而安住修是安住在某种状态当中不动摇。</w:t>
      </w:r>
      <w:r w:rsidRPr="00BF5563">
        <w:rPr>
          <w:rFonts w:ascii="华文仿宋" w:eastAsia="华文仿宋" w:hAnsi="华文仿宋" w:cs="Times New Roman" w:hint="eastAsia"/>
          <w:color w:val="000000"/>
          <w:sz w:val="28"/>
          <w:szCs w:val="28"/>
        </w:rPr>
        <w:t>（正见C1）</w:t>
      </w:r>
    </w:p>
    <w:p w14:paraId="4A408A53" w14:textId="77777777" w:rsidR="00612FF1" w:rsidRPr="00BF5563" w:rsidRDefault="00612FF1" w:rsidP="00F27BE0">
      <w:pPr>
        <w:shd w:val="clear" w:color="auto" w:fill="FFFFFF"/>
        <w:spacing w:line="540" w:lineRule="exact"/>
        <w:jc w:val="both"/>
        <w:rPr>
          <w:rFonts w:ascii="华文仿宋" w:eastAsia="华文仿宋" w:hAnsi="华文仿宋" w:cs="Times New Roman"/>
          <w:color w:val="000000"/>
          <w:sz w:val="28"/>
          <w:szCs w:val="28"/>
        </w:rPr>
      </w:pPr>
    </w:p>
    <w:p w14:paraId="29076360" w14:textId="77777777" w:rsidR="00251C8C" w:rsidRPr="00BF5563" w:rsidRDefault="00251C8C"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顶礼上师三宝，顶礼法师，在加行教材第28节课本中，关于观修，法本说：先观察修，然后观察与安住轮番修，最后才能自然安住。我们现在阶段需要这样修吗？具体怎么修？之前我们一直是观察修，不会安住修。法本这样写，我不知道怎么修了！</w:t>
      </w:r>
    </w:p>
    <w:p w14:paraId="1B7C2FD2" w14:textId="77777777" w:rsidR="00251C8C" w:rsidRPr="00BF5563" w:rsidRDefault="00251C8C" w:rsidP="00F27BE0">
      <w:pPr>
        <w:shd w:val="clear" w:color="auto" w:fill="FFFFFF"/>
        <w:spacing w:line="540" w:lineRule="exact"/>
        <w:jc w:val="both"/>
        <w:rPr>
          <w:rFonts w:ascii="华文仿宋" w:eastAsia="华文仿宋" w:hAnsi="华文仿宋" w:cs="宋体"/>
          <w:b/>
          <w:bCs/>
          <w:sz w:val="28"/>
          <w:szCs w:val="28"/>
        </w:rPr>
      </w:pPr>
      <w:r w:rsidRPr="00BF5563">
        <w:rPr>
          <w:rFonts w:ascii="华文仿宋" w:eastAsia="华文仿宋" w:hAnsi="华文仿宋" w:cs="宋体"/>
          <w:b/>
          <w:bCs/>
          <w:color w:val="000000"/>
          <w:sz w:val="28"/>
          <w:szCs w:val="28"/>
        </w:rPr>
        <w:t>答：通常来说，最初是先观察，中间是观察安住轮番，最后是安住为主。安住修，有时指的就是安住在观察修所产生的定解当中，或者安住在相合实相的状态，如果你什么境界都没有，那有时可能就是安住在无记状态。你需要知道你为什么要打坐，打坐的目的是什么？你的修行的目的是为了和正法相应，让自己安住在正法的所诠义当中，观察修，就是让自己的内心专注正法的作用。如果内心没有和正法相应，只是无所事事安住在浑沌当中，没有很大的意义。</w:t>
      </w:r>
    </w:p>
    <w:p w14:paraId="06434BE2" w14:textId="77777777" w:rsidR="00251C8C" w:rsidRPr="00BF5563" w:rsidRDefault="00251C8C" w:rsidP="00F27BE0">
      <w:pPr>
        <w:shd w:val="clear" w:color="auto" w:fill="FFFFFF"/>
        <w:spacing w:line="540" w:lineRule="exact"/>
        <w:jc w:val="both"/>
        <w:rPr>
          <w:rFonts w:ascii="华文仿宋" w:eastAsia="华文仿宋" w:hAnsi="华文仿宋" w:cs="宋体"/>
          <w:sz w:val="28"/>
          <w:szCs w:val="28"/>
        </w:rPr>
      </w:pPr>
      <w:r w:rsidRPr="00BF5563">
        <w:rPr>
          <w:rFonts w:ascii="华文仿宋" w:eastAsia="华文仿宋" w:hAnsi="华文仿宋" w:cs="宋体"/>
          <w:b/>
          <w:bCs/>
          <w:color w:val="000000"/>
          <w:sz w:val="28"/>
          <w:szCs w:val="28"/>
        </w:rPr>
        <w:t>初期，你最需要的是观察修。</w:t>
      </w:r>
      <w:r w:rsidRPr="00BF5563">
        <w:rPr>
          <w:rFonts w:ascii="华文仿宋" w:eastAsia="华文仿宋" w:hAnsi="华文仿宋" w:cs="宋体"/>
          <w:color w:val="000000"/>
          <w:sz w:val="28"/>
          <w:szCs w:val="28"/>
        </w:rPr>
        <w:t>（正见C1）</w:t>
      </w:r>
    </w:p>
    <w:p w14:paraId="5EC2C03E" w14:textId="77777777" w:rsidR="00251C8C" w:rsidRPr="00BF5563" w:rsidRDefault="00251C8C" w:rsidP="00F27BE0">
      <w:pPr>
        <w:shd w:val="clear" w:color="auto" w:fill="FFFFFF"/>
        <w:spacing w:line="540" w:lineRule="exact"/>
        <w:jc w:val="both"/>
        <w:rPr>
          <w:rFonts w:ascii="华文仿宋" w:eastAsia="华文仿宋" w:hAnsi="华文仿宋" w:cs="Times New Roman"/>
          <w:color w:val="000000"/>
          <w:sz w:val="28"/>
          <w:szCs w:val="28"/>
        </w:rPr>
      </w:pPr>
    </w:p>
    <w:p w14:paraId="7055EBA1" w14:textId="77777777" w:rsidR="00CF4770" w:rsidRPr="00BF5563" w:rsidRDefault="00CF4770"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问：大恩上师讲到前行引导的修行以观察修和观察、安住轮番修为主。关于什么是观察修，什么是安住修</w:t>
      </w:r>
      <w:r w:rsidR="00621813" w:rsidRPr="00BF5563">
        <w:rPr>
          <w:rFonts w:ascii="华文仿宋" w:eastAsia="华文仿宋" w:hAnsi="华文仿宋" w:cs="Times New Roman" w:hint="eastAsia"/>
          <w:color w:val="000000"/>
          <w:sz w:val="28"/>
          <w:szCs w:val="28"/>
        </w:rPr>
        <w:t>？</w:t>
      </w:r>
    </w:p>
    <w:p w14:paraId="2B3D68EA" w14:textId="77777777" w:rsidR="00CF4770" w:rsidRPr="00BF5563" w:rsidRDefault="00CF4770"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答：《定解宝灯论》当中提到：“乃至定解未生前，方便观察引定解，若生定解于彼中，不离定解而修习。”安住修是安住在定解当中。</w:t>
      </w:r>
      <w:r w:rsidRPr="00BF5563">
        <w:rPr>
          <w:rFonts w:ascii="华文仿宋" w:eastAsia="华文仿宋" w:hAnsi="华文仿宋" w:cs="Times New Roman" w:hint="eastAsia"/>
          <w:color w:val="000000"/>
          <w:sz w:val="28"/>
          <w:szCs w:val="28"/>
        </w:rPr>
        <w:t>（正见C1）</w:t>
      </w:r>
    </w:p>
    <w:p w14:paraId="6DEEA25C" w14:textId="77777777" w:rsidR="00CF4770" w:rsidRPr="00BF5563" w:rsidRDefault="00CF4770" w:rsidP="00F27BE0">
      <w:pPr>
        <w:shd w:val="clear" w:color="auto" w:fill="FFFFFF"/>
        <w:spacing w:line="540" w:lineRule="exact"/>
        <w:jc w:val="both"/>
        <w:rPr>
          <w:rFonts w:ascii="华文仿宋" w:eastAsia="华文仿宋" w:hAnsi="华文仿宋" w:cs="Times New Roman"/>
          <w:color w:val="000000"/>
          <w:sz w:val="28"/>
          <w:szCs w:val="28"/>
        </w:rPr>
      </w:pPr>
    </w:p>
    <w:p w14:paraId="76D79CF4"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问：前行里的“安住俢”是什么意思呢？</w:t>
      </w:r>
    </w:p>
    <w:p w14:paraId="48AD2E75"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lastRenderedPageBreak/>
        <w:t>答：安住俢是指对所观修的法义生起定解后，安住于此定解中或观察法义累了以后，安住于什么都不想的状态中休息一会儿，再继续观察修。究竟的安住是安住于心的本性之中。</w:t>
      </w:r>
      <w:r w:rsidRPr="00BF5563">
        <w:rPr>
          <w:rFonts w:ascii="华文仿宋" w:eastAsia="华文仿宋" w:hAnsi="华文仿宋" w:cs="Times New Roman" w:hint="eastAsia"/>
          <w:color w:val="000000"/>
          <w:sz w:val="28"/>
          <w:szCs w:val="28"/>
        </w:rPr>
        <w:t>（正见B2）</w:t>
      </w:r>
    </w:p>
    <w:p w14:paraId="36DC150C"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FF"/>
          <w:sz w:val="28"/>
          <w:szCs w:val="28"/>
        </w:rPr>
      </w:pPr>
    </w:p>
    <w:p w14:paraId="34203F55"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问：初学者应该安住修、观察修还是安住修与观察修交替来修呢？末学理解是：现今多数修法者</w:t>
      </w:r>
      <w:r w:rsidR="00621813" w:rsidRPr="00BF5563">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无论在根器与修法环境上来讲，</w:t>
      </w:r>
      <w:r w:rsidR="00621813" w:rsidRPr="00BF5563">
        <w:rPr>
          <w:rFonts w:ascii="华文仿宋" w:eastAsia="华文仿宋" w:hAnsi="华文仿宋" w:cs="Times New Roman" w:hint="eastAsia"/>
          <w:color w:val="000000"/>
          <w:sz w:val="28"/>
          <w:szCs w:val="28"/>
        </w:rPr>
        <w:t>与古人</w:t>
      </w:r>
      <w:r w:rsidRPr="00BF5563">
        <w:rPr>
          <w:rFonts w:ascii="华文仿宋" w:eastAsia="华文仿宋" w:hAnsi="华文仿宋" w:cs="Times New Roman" w:hint="eastAsia"/>
          <w:color w:val="000000"/>
          <w:sz w:val="28"/>
          <w:szCs w:val="28"/>
        </w:rPr>
        <w:t>都是望尘莫及的。所以：才强调作为初学者要先观察修。对吗？</w:t>
      </w:r>
    </w:p>
    <w:p w14:paraId="542A6EC7"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答：观察修、察住轮番以及安住修这三步次第其实也适合于渐次根性众生的修行方便，并不仅是针对利根者来讲的，而对于我们来说，目前观察修都很困难，所以上师说以观察修为主。</w:t>
      </w:r>
      <w:r w:rsidRPr="00BF5563">
        <w:rPr>
          <w:rFonts w:ascii="华文仿宋" w:eastAsia="华文仿宋" w:hAnsi="华文仿宋" w:cs="Times New Roman" w:hint="eastAsia"/>
          <w:color w:val="000000"/>
          <w:sz w:val="28"/>
          <w:szCs w:val="28"/>
        </w:rPr>
        <w:t>（正见B2）</w:t>
      </w:r>
    </w:p>
    <w:p w14:paraId="7AE8AC65" w14:textId="77777777" w:rsidR="003C0B56" w:rsidRPr="00BF5563" w:rsidRDefault="003C0B56" w:rsidP="00F27BE0">
      <w:pPr>
        <w:shd w:val="clear" w:color="auto" w:fill="FFFFFF"/>
        <w:spacing w:line="540" w:lineRule="exact"/>
        <w:jc w:val="both"/>
        <w:rPr>
          <w:rFonts w:ascii="华文仿宋" w:eastAsia="华文仿宋" w:hAnsi="华文仿宋" w:cs="Times New Roman"/>
          <w:color w:val="000000"/>
          <w:sz w:val="28"/>
          <w:szCs w:val="28"/>
        </w:rPr>
      </w:pPr>
    </w:p>
    <w:p w14:paraId="4B2A924E" w14:textId="77777777" w:rsidR="00404B7E" w:rsidRPr="00BF5563" w:rsidRDefault="00404B7E"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问：前行第28课提到观察修和安住修，请问观察修是否就是反复思维法义。安住修就是什么都不想一直安住呢？</w:t>
      </w:r>
    </w:p>
    <w:p w14:paraId="3B3B9EAA" w14:textId="77777777" w:rsidR="00404B7E" w:rsidRPr="00BF5563" w:rsidRDefault="00404B7E"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AE210B"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观察修指的是对自己已经通达的相关法义，反复去观想</w:t>
      </w:r>
      <w:r w:rsidR="00AC2CE3"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串习</w:t>
      </w:r>
      <w:r w:rsidR="00AC2CE3"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熟悉。如果观察修到一定量，产生了体验和定解，安住在这样的定解当中不动摇</w:t>
      </w:r>
      <w:r w:rsidR="00AC2CE3"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就是安住修。</w:t>
      </w:r>
      <w:r w:rsidR="008278FF">
        <w:rPr>
          <w:rFonts w:ascii="华文仿宋" w:eastAsia="华文仿宋" w:hAnsi="华文仿宋" w:cs="Times New Roman" w:hint="eastAsia"/>
          <w:color w:val="000000"/>
          <w:sz w:val="28"/>
          <w:szCs w:val="28"/>
        </w:rPr>
        <w:t>（</w:t>
      </w:r>
      <w:r w:rsidRPr="00BF5563">
        <w:rPr>
          <w:rFonts w:ascii="华文仿宋" w:eastAsia="华文仿宋" w:hAnsi="华文仿宋" w:cs="Times New Roman" w:hint="eastAsia"/>
          <w:color w:val="000000"/>
          <w:sz w:val="28"/>
          <w:szCs w:val="28"/>
        </w:rPr>
        <w:t>正见C1</w:t>
      </w:r>
      <w:r w:rsidR="008278FF">
        <w:rPr>
          <w:rFonts w:ascii="华文仿宋" w:eastAsia="华文仿宋" w:hAnsi="华文仿宋" w:cs="Times New Roman" w:hint="eastAsia"/>
          <w:color w:val="000000"/>
          <w:sz w:val="28"/>
          <w:szCs w:val="28"/>
        </w:rPr>
        <w:t>）</w:t>
      </w:r>
    </w:p>
    <w:p w14:paraId="7942C1E9" w14:textId="77777777" w:rsidR="00542B15" w:rsidRPr="00BF5563" w:rsidRDefault="00542B15" w:rsidP="00F27BE0">
      <w:pPr>
        <w:shd w:val="clear" w:color="auto" w:fill="FFFFFF"/>
        <w:spacing w:line="540" w:lineRule="exact"/>
        <w:jc w:val="both"/>
        <w:rPr>
          <w:rFonts w:ascii="华文仿宋" w:eastAsia="华文仿宋" w:hAnsi="华文仿宋" w:cs="Times New Roman"/>
          <w:color w:val="000000"/>
          <w:sz w:val="28"/>
          <w:szCs w:val="28"/>
        </w:rPr>
      </w:pPr>
    </w:p>
    <w:p w14:paraId="111605E7"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问：加行的28课，上师提到观察修和安住修，思维法义是观察修吗？</w:t>
      </w:r>
    </w:p>
    <w:p w14:paraId="14ED24F2"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答：广义来说</w:t>
      </w:r>
      <w:r w:rsidR="008B33E5"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可以这样讲。某些角度来说</w:t>
      </w:r>
      <w:r w:rsidR="004140F0"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思维属于闻思修的思，观察修属于第三者，思维主要是遣除疑惑，观修主要是对已经没有疑惑的内容内心反复去练习</w:t>
      </w:r>
      <w:r w:rsidR="004140F0" w:rsidRPr="00BF5563">
        <w:rPr>
          <w:rFonts w:ascii="华文仿宋" w:eastAsia="华文仿宋" w:hAnsi="华文仿宋" w:cs="Times New Roman" w:hint="eastAsia"/>
          <w:b/>
          <w:bCs/>
          <w:color w:val="000000"/>
          <w:sz w:val="28"/>
          <w:szCs w:val="28"/>
        </w:rPr>
        <w:t>、</w:t>
      </w:r>
      <w:r w:rsidRPr="00BF5563">
        <w:rPr>
          <w:rFonts w:ascii="华文仿宋" w:eastAsia="华文仿宋" w:hAnsi="华文仿宋" w:cs="Times New Roman" w:hint="eastAsia"/>
          <w:b/>
          <w:bCs/>
          <w:color w:val="000000"/>
          <w:sz w:val="28"/>
          <w:szCs w:val="28"/>
        </w:rPr>
        <w:t>熟练。</w:t>
      </w:r>
      <w:r w:rsidRPr="00BF5563">
        <w:rPr>
          <w:rFonts w:ascii="华文仿宋" w:eastAsia="华文仿宋" w:hAnsi="华文仿宋" w:cs="Times New Roman" w:hint="eastAsia"/>
          <w:color w:val="000000"/>
          <w:sz w:val="28"/>
          <w:szCs w:val="28"/>
        </w:rPr>
        <w:t>（正见C1）</w:t>
      </w:r>
    </w:p>
    <w:p w14:paraId="68AF09F7"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问：思维并串习是观察修吗？</w:t>
      </w:r>
    </w:p>
    <w:p w14:paraId="1E1E2F76"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w:t>
      </w:r>
      <w:r w:rsidR="00621813" w:rsidRPr="00BF5563">
        <w:rPr>
          <w:rFonts w:ascii="华文仿宋" w:eastAsia="华文仿宋" w:hAnsi="华文仿宋" w:cs="Times New Roman" w:hint="eastAsia"/>
          <w:b/>
          <w:bCs/>
          <w:color w:val="000000"/>
          <w:sz w:val="28"/>
          <w:szCs w:val="28"/>
        </w:rPr>
        <w:t>广义上，</w:t>
      </w:r>
      <w:r w:rsidRPr="00BF5563">
        <w:rPr>
          <w:rFonts w:ascii="华文仿宋" w:eastAsia="华文仿宋" w:hAnsi="华文仿宋" w:cs="Times New Roman" w:hint="eastAsia"/>
          <w:b/>
          <w:bCs/>
          <w:color w:val="000000"/>
          <w:sz w:val="28"/>
          <w:szCs w:val="28"/>
        </w:rPr>
        <w:t>可以这样理解。</w:t>
      </w:r>
      <w:r w:rsidRPr="00BF5563">
        <w:rPr>
          <w:rFonts w:ascii="华文仿宋" w:eastAsia="华文仿宋" w:hAnsi="华文仿宋" w:cs="Times New Roman" w:hint="eastAsia"/>
          <w:color w:val="000000"/>
          <w:sz w:val="28"/>
          <w:szCs w:val="28"/>
        </w:rPr>
        <w:t>（正见C1）</w:t>
      </w:r>
    </w:p>
    <w:p w14:paraId="070F7678"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问：只有在上座时进行思维才是观察修吗？</w:t>
      </w:r>
    </w:p>
    <w:p w14:paraId="7740A0B3"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答：广义也包括座下，关键是内心的状态。</w:t>
      </w:r>
      <w:r w:rsidRPr="00BF5563">
        <w:rPr>
          <w:rFonts w:ascii="华文仿宋" w:eastAsia="华文仿宋" w:hAnsi="华文仿宋" w:cs="Times New Roman" w:hint="eastAsia"/>
          <w:color w:val="000000"/>
          <w:sz w:val="28"/>
          <w:szCs w:val="28"/>
        </w:rPr>
        <w:t>（正见C1）</w:t>
      </w:r>
    </w:p>
    <w:p w14:paraId="0561DB55"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p>
    <w:p w14:paraId="1627F95D"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问：《前行广释》28课中，讲“安住修”，观察修是对相关引导文的法义进行思维，那安住修应安</w:t>
      </w:r>
      <w:r w:rsidR="00621813" w:rsidRPr="00BF5563">
        <w:rPr>
          <w:rFonts w:ascii="华文仿宋" w:eastAsia="华文仿宋" w:hAnsi="华文仿宋" w:cs="Times New Roman" w:hint="eastAsia"/>
          <w:color w:val="000000"/>
          <w:sz w:val="28"/>
          <w:szCs w:val="28"/>
        </w:rPr>
        <w:t>住</w:t>
      </w:r>
      <w:r w:rsidRPr="00BF5563">
        <w:rPr>
          <w:rFonts w:ascii="华文仿宋" w:eastAsia="华文仿宋" w:hAnsi="华文仿宋" w:cs="Times New Roman" w:hint="eastAsia"/>
          <w:color w:val="000000"/>
          <w:sz w:val="28"/>
          <w:szCs w:val="28"/>
        </w:rPr>
        <w:t>在什么状态下呢？</w:t>
      </w:r>
    </w:p>
    <w:p w14:paraId="16962214"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答：许多时候指的是安住在观察修所产生的定解当中，在此状态下安住不动。</w:t>
      </w:r>
      <w:r w:rsidRPr="00BF5563">
        <w:rPr>
          <w:rFonts w:ascii="华文仿宋" w:eastAsia="华文仿宋" w:hAnsi="华文仿宋" w:cs="Times New Roman" w:hint="eastAsia"/>
          <w:color w:val="000000"/>
          <w:sz w:val="28"/>
          <w:szCs w:val="28"/>
        </w:rPr>
        <w:t>（正见C1）</w:t>
      </w:r>
    </w:p>
    <w:p w14:paraId="18A62313"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p>
    <w:p w14:paraId="389C4028"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问：就寿命无常来讲，应该怎样来安住修呢？</w:t>
      </w:r>
    </w:p>
    <w:p w14:paraId="5D561778"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答：一种方式是，如果观修到内心比疲惫，可以在无念的状态当中安住片刻，放松。另一种方式是，安住在观修所产生的觉受当中。</w:t>
      </w:r>
      <w:r w:rsidRPr="00BF5563">
        <w:rPr>
          <w:rFonts w:ascii="华文仿宋" w:eastAsia="华文仿宋" w:hAnsi="华文仿宋" w:cs="Times New Roman" w:hint="eastAsia"/>
          <w:color w:val="000000"/>
          <w:sz w:val="28"/>
          <w:szCs w:val="28"/>
        </w:rPr>
        <w:t>（正见C1）</w:t>
      </w:r>
    </w:p>
    <w:p w14:paraId="4ACF47BC"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p>
    <w:p w14:paraId="0CFFDBC7" w14:textId="77777777" w:rsidR="008713DF" w:rsidRPr="00BF556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问：上师在28课中又提到“再三的看书、再三的思维，这种字面上的分析探索实际上也叫修行，是通过观察的方式深入内涵”，这是否就是观察修呢？</w:t>
      </w:r>
    </w:p>
    <w:p w14:paraId="4E9F2B06" w14:textId="77777777" w:rsidR="008F4ED7" w:rsidRPr="00BB1893" w:rsidRDefault="008713DF"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答：可以这样理解，</w:t>
      </w:r>
      <w:r w:rsidR="00621813" w:rsidRPr="00BF5563">
        <w:rPr>
          <w:rFonts w:ascii="华文仿宋" w:eastAsia="华文仿宋" w:hAnsi="华文仿宋" w:cs="Times New Roman" w:hint="eastAsia"/>
          <w:b/>
          <w:bCs/>
          <w:color w:val="000000"/>
          <w:sz w:val="28"/>
          <w:szCs w:val="28"/>
        </w:rPr>
        <w:t>这里主要是</w:t>
      </w:r>
      <w:r w:rsidRPr="00BF5563">
        <w:rPr>
          <w:rFonts w:ascii="华文仿宋" w:eastAsia="华文仿宋" w:hAnsi="华文仿宋" w:cs="Times New Roman" w:hint="eastAsia"/>
          <w:b/>
          <w:bCs/>
          <w:color w:val="000000"/>
          <w:sz w:val="28"/>
          <w:szCs w:val="28"/>
        </w:rPr>
        <w:t>从广义的角度</w:t>
      </w:r>
      <w:r w:rsidR="00621813" w:rsidRPr="00BF5563">
        <w:rPr>
          <w:rFonts w:ascii="华文仿宋" w:eastAsia="华文仿宋" w:hAnsi="华文仿宋" w:cs="Times New Roman" w:hint="eastAsia"/>
          <w:b/>
          <w:bCs/>
          <w:color w:val="000000"/>
          <w:sz w:val="28"/>
          <w:szCs w:val="28"/>
        </w:rPr>
        <w:t>去</w:t>
      </w:r>
      <w:r w:rsidRPr="00BF5563">
        <w:rPr>
          <w:rFonts w:ascii="华文仿宋" w:eastAsia="华文仿宋" w:hAnsi="华文仿宋" w:cs="Times New Roman" w:hint="eastAsia"/>
          <w:b/>
          <w:bCs/>
          <w:color w:val="000000"/>
          <w:sz w:val="28"/>
          <w:szCs w:val="28"/>
        </w:rPr>
        <w:t>理解。</w:t>
      </w:r>
      <w:r w:rsidRPr="00BF5563">
        <w:rPr>
          <w:rFonts w:ascii="华文仿宋" w:eastAsia="华文仿宋" w:hAnsi="华文仿宋" w:cs="Times New Roman" w:hint="eastAsia"/>
          <w:color w:val="000000"/>
          <w:sz w:val="28"/>
          <w:szCs w:val="28"/>
        </w:rPr>
        <w:t>（正见C1）</w:t>
      </w:r>
    </w:p>
    <w:p w14:paraId="4B4254D4" w14:textId="41C92548" w:rsidR="008F4ED7" w:rsidRDefault="008F4ED7" w:rsidP="00F27BE0">
      <w:pPr>
        <w:shd w:val="clear" w:color="auto" w:fill="FFFFFF"/>
        <w:spacing w:line="540" w:lineRule="exact"/>
        <w:jc w:val="both"/>
        <w:rPr>
          <w:rFonts w:ascii="华文仿宋" w:eastAsia="华文仿宋" w:hAnsi="华文仿宋" w:cs="Times New Roman"/>
          <w:color w:val="000000"/>
          <w:sz w:val="28"/>
          <w:szCs w:val="28"/>
        </w:rPr>
      </w:pPr>
    </w:p>
    <w:p w14:paraId="106FE422" w14:textId="77777777" w:rsidR="00A021A6" w:rsidRDefault="00A021A6" w:rsidP="00A021A6">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color w:val="000000"/>
          <w:sz w:val="28"/>
          <w:szCs w:val="28"/>
        </w:rPr>
        <w:t>问：</w:t>
      </w:r>
      <w:r w:rsidRPr="00A021A6">
        <w:rPr>
          <w:rFonts w:ascii="华文仿宋" w:eastAsia="华文仿宋" w:hAnsi="华文仿宋" w:cs="Times New Roman" w:hint="eastAsia"/>
          <w:color w:val="000000"/>
          <w:sz w:val="28"/>
          <w:szCs w:val="28"/>
        </w:rPr>
        <w:t>“有些人做不到时时观无常，这说明你还没有达到安住的境界，此时应当再三地看书、再三地思维。”</w:t>
      </w:r>
    </w:p>
    <w:p w14:paraId="362C1877" w14:textId="7B5F41E5" w:rsidR="00A021A6" w:rsidRPr="00A021A6" w:rsidRDefault="00A021A6" w:rsidP="00A021A6">
      <w:pPr>
        <w:shd w:val="clear" w:color="auto" w:fill="FFFFFF"/>
        <w:spacing w:line="540" w:lineRule="exact"/>
        <w:jc w:val="both"/>
        <w:rPr>
          <w:rFonts w:ascii="华文仿宋" w:eastAsia="华文仿宋" w:hAnsi="华文仿宋" w:cs="Times New Roman"/>
          <w:color w:val="000000"/>
          <w:sz w:val="28"/>
          <w:szCs w:val="28"/>
        </w:rPr>
      </w:pPr>
      <w:r w:rsidRPr="00A021A6">
        <w:rPr>
          <w:rFonts w:ascii="华文仿宋" w:eastAsia="华文仿宋" w:hAnsi="华文仿宋" w:cs="Times New Roman" w:hint="eastAsia"/>
          <w:color w:val="000000"/>
          <w:sz w:val="28"/>
          <w:szCs w:val="28"/>
        </w:rPr>
        <w:t>有师兄说没有达到安住的境界时，就不能安住修？</w:t>
      </w:r>
    </w:p>
    <w:p w14:paraId="02046986" w14:textId="2F8F9C3B" w:rsidR="00A021A6" w:rsidRPr="00A021A6" w:rsidRDefault="00A021A6" w:rsidP="00A021A6">
      <w:pPr>
        <w:shd w:val="clear" w:color="auto" w:fill="FFFFFF"/>
        <w:spacing w:line="540" w:lineRule="exact"/>
        <w:jc w:val="both"/>
        <w:rPr>
          <w:rFonts w:ascii="华文仿宋" w:eastAsia="华文仿宋" w:hAnsi="华文仿宋" w:cs="Times New Roman"/>
          <w:color w:val="000000"/>
          <w:sz w:val="28"/>
          <w:szCs w:val="28"/>
        </w:rPr>
      </w:pPr>
      <w:r w:rsidRPr="00A021A6">
        <w:rPr>
          <w:rFonts w:ascii="华文仿宋" w:eastAsia="华文仿宋" w:hAnsi="华文仿宋" w:cs="Times New Roman" w:hint="eastAsia"/>
          <w:color w:val="000000"/>
          <w:sz w:val="28"/>
          <w:szCs w:val="28"/>
        </w:rPr>
        <w:t>弟子理解：没有达到安住境界时，是指不能自然安住。而不是说不能安住修。也就是说，没有达到安住境界时，还是可以相似的安住修，只是做不到自然安住，要想自然安住还需要再三地看书、再三地思维。</w:t>
      </w:r>
    </w:p>
    <w:p w14:paraId="7E50F731" w14:textId="77777777" w:rsidR="00A021A6" w:rsidRPr="00A021A6" w:rsidRDefault="00A021A6" w:rsidP="00A021A6">
      <w:pPr>
        <w:shd w:val="clear" w:color="auto" w:fill="FFFFFF"/>
        <w:spacing w:line="540" w:lineRule="exact"/>
        <w:jc w:val="both"/>
        <w:rPr>
          <w:rFonts w:ascii="华文仿宋" w:eastAsia="华文仿宋" w:hAnsi="华文仿宋" w:cs="Times New Roman"/>
          <w:color w:val="000000"/>
          <w:sz w:val="28"/>
          <w:szCs w:val="28"/>
        </w:rPr>
      </w:pPr>
      <w:r w:rsidRPr="00A021A6">
        <w:rPr>
          <w:rFonts w:ascii="华文仿宋" w:eastAsia="华文仿宋" w:hAnsi="华文仿宋" w:cs="Times New Roman" w:hint="eastAsia"/>
          <w:b/>
          <w:bCs/>
          <w:color w:val="000000"/>
          <w:sz w:val="28"/>
          <w:szCs w:val="28"/>
        </w:rPr>
        <w:t>答：个人理解：在初期阶段，观修（观察修）非常重要。通过观修能够加深我们对善法的印象，会有助于时时刻刻保持正念，但观修到一定程度后可以尝试安住修。</w:t>
      </w:r>
      <w:r w:rsidRPr="00A021A6">
        <w:rPr>
          <w:rFonts w:ascii="华文仿宋" w:eastAsia="华文仿宋" w:hAnsi="华文仿宋" w:cs="Times New Roman" w:hint="eastAsia"/>
          <w:color w:val="000000"/>
          <w:sz w:val="28"/>
          <w:szCs w:val="28"/>
        </w:rPr>
        <w:t>（正见C1）</w:t>
      </w:r>
    </w:p>
    <w:p w14:paraId="5CA80DF3" w14:textId="77777777" w:rsidR="00A021A6" w:rsidRPr="00BF5563" w:rsidRDefault="00A021A6" w:rsidP="00F27BE0">
      <w:pPr>
        <w:shd w:val="clear" w:color="auto" w:fill="FFFFFF"/>
        <w:spacing w:line="540" w:lineRule="exact"/>
        <w:jc w:val="both"/>
        <w:rPr>
          <w:rFonts w:ascii="华文仿宋" w:eastAsia="华文仿宋" w:hAnsi="华文仿宋" w:cs="Times New Roman" w:hint="eastAsia"/>
          <w:color w:val="000000"/>
          <w:sz w:val="28"/>
          <w:szCs w:val="28"/>
        </w:rPr>
      </w:pPr>
    </w:p>
    <w:p w14:paraId="4ABD2614" w14:textId="77777777" w:rsidR="00192FC2" w:rsidRPr="00440D6A" w:rsidRDefault="00C2077E" w:rsidP="00F27BE0">
      <w:pPr>
        <w:pStyle w:val="3"/>
        <w:numPr>
          <w:ilvl w:val="0"/>
          <w:numId w:val="6"/>
        </w:numPr>
        <w:spacing w:before="0" w:after="0" w:line="540" w:lineRule="exact"/>
        <w:rPr>
          <w:rFonts w:ascii="华文仿宋" w:eastAsia="华文仿宋" w:hAnsi="华文仿宋"/>
          <w:color w:val="4472C4" w:themeColor="accent1"/>
          <w:sz w:val="28"/>
          <w:szCs w:val="28"/>
        </w:rPr>
      </w:pPr>
      <w:bookmarkStart w:id="10" w:name="_其余疑问"/>
      <w:bookmarkEnd w:id="10"/>
      <w:r w:rsidRPr="00440D6A">
        <w:rPr>
          <w:rFonts w:ascii="华文仿宋" w:eastAsia="华文仿宋" w:hAnsi="华文仿宋" w:hint="eastAsia"/>
          <w:color w:val="4472C4" w:themeColor="accent1"/>
          <w:sz w:val="28"/>
          <w:szCs w:val="28"/>
        </w:rPr>
        <w:lastRenderedPageBreak/>
        <w:t>其余疑问</w:t>
      </w:r>
    </w:p>
    <w:p w14:paraId="556A97AB" w14:textId="77777777" w:rsidR="0047719D" w:rsidRPr="00BF5563" w:rsidRDefault="0047719D"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sz w:val="28"/>
          <w:szCs w:val="28"/>
        </w:rPr>
        <w:t>问：</w:t>
      </w:r>
      <w:r w:rsidRPr="00BF5563">
        <w:rPr>
          <w:rFonts w:ascii="华文仿宋" w:eastAsia="华文仿宋" w:hAnsi="华文仿宋"/>
          <w:sz w:val="28"/>
          <w:szCs w:val="28"/>
        </w:rPr>
        <w:t>观想外器世</w:t>
      </w:r>
      <w:r w:rsidRPr="00BF5563">
        <w:rPr>
          <w:rFonts w:ascii="华文仿宋" w:eastAsia="华文仿宋" w:hAnsi="华文仿宋" w:hint="eastAsia"/>
          <w:sz w:val="28"/>
          <w:szCs w:val="28"/>
        </w:rPr>
        <w:t>界</w:t>
      </w:r>
      <w:r w:rsidRPr="00BF5563">
        <w:rPr>
          <w:rFonts w:ascii="华文仿宋" w:eastAsia="华文仿宋" w:hAnsi="华文仿宋"/>
          <w:sz w:val="28"/>
          <w:szCs w:val="28"/>
        </w:rPr>
        <w:t>而修无常是要把整个外器世界的变化背下来，然后观修</w:t>
      </w:r>
      <w:r w:rsidRPr="00BF5563">
        <w:rPr>
          <w:rFonts w:ascii="华文仿宋" w:eastAsia="华文仿宋" w:hAnsi="华文仿宋" w:hint="eastAsia"/>
          <w:sz w:val="28"/>
          <w:szCs w:val="28"/>
        </w:rPr>
        <w:t>，</w:t>
      </w:r>
      <w:r w:rsidRPr="00BF5563">
        <w:rPr>
          <w:rFonts w:ascii="华文仿宋" w:eastAsia="华文仿宋" w:hAnsi="华文仿宋"/>
          <w:sz w:val="28"/>
          <w:szCs w:val="28"/>
        </w:rPr>
        <w:t>还是了解大概的意思</w:t>
      </w:r>
      <w:r w:rsidRPr="00BF5563">
        <w:rPr>
          <w:rFonts w:ascii="华文仿宋" w:eastAsia="华文仿宋" w:hAnsi="华文仿宋" w:hint="eastAsia"/>
          <w:sz w:val="28"/>
          <w:szCs w:val="28"/>
        </w:rPr>
        <w:t>观修</w:t>
      </w:r>
      <w:r w:rsidRPr="00BF5563">
        <w:rPr>
          <w:rFonts w:ascii="华文仿宋" w:eastAsia="华文仿宋" w:hAnsi="华文仿宋"/>
          <w:sz w:val="28"/>
          <w:szCs w:val="28"/>
        </w:rPr>
        <w:t>就可以</w:t>
      </w:r>
      <w:r w:rsidRPr="00BF5563">
        <w:rPr>
          <w:rFonts w:ascii="华文仿宋" w:eastAsia="华文仿宋" w:hAnsi="华文仿宋" w:hint="eastAsia"/>
          <w:sz w:val="28"/>
          <w:szCs w:val="28"/>
        </w:rPr>
        <w:t>？</w:t>
      </w:r>
    </w:p>
    <w:p w14:paraId="7549631E" w14:textId="77777777" w:rsidR="0047719D" w:rsidRPr="00BF5563" w:rsidRDefault="0047719D" w:rsidP="00F27BE0">
      <w:pPr>
        <w:pStyle w:val="a7"/>
        <w:spacing w:before="0" w:beforeAutospacing="0" w:after="0" w:afterAutospacing="0" w:line="540" w:lineRule="exact"/>
        <w:jc w:val="both"/>
        <w:rPr>
          <w:rFonts w:ascii="华文仿宋" w:eastAsia="华文仿宋" w:hAnsi="华文仿宋"/>
          <w:sz w:val="28"/>
          <w:szCs w:val="28"/>
        </w:rPr>
      </w:pPr>
      <w:r w:rsidRPr="00BF5563">
        <w:rPr>
          <w:rFonts w:ascii="华文仿宋" w:eastAsia="华文仿宋" w:hAnsi="华文仿宋" w:hint="eastAsia"/>
          <w:b/>
          <w:bCs/>
          <w:sz w:val="28"/>
          <w:szCs w:val="28"/>
        </w:rPr>
        <w:t>答：</w:t>
      </w:r>
      <w:r w:rsidRPr="00BF5563">
        <w:rPr>
          <w:rFonts w:ascii="华文仿宋" w:eastAsia="华文仿宋" w:hAnsi="华文仿宋"/>
          <w:b/>
          <w:bCs/>
          <w:sz w:val="28"/>
          <w:szCs w:val="28"/>
        </w:rPr>
        <w:t>最好是把全文背下来之后</w:t>
      </w:r>
      <w:r w:rsidRPr="00BF5563">
        <w:rPr>
          <w:rFonts w:ascii="华文仿宋" w:eastAsia="华文仿宋" w:hAnsi="华文仿宋" w:hint="eastAsia"/>
          <w:b/>
          <w:bCs/>
          <w:sz w:val="28"/>
          <w:szCs w:val="28"/>
        </w:rPr>
        <w:t>，一句一句</w:t>
      </w:r>
      <w:r w:rsidRPr="00BF5563">
        <w:rPr>
          <w:rFonts w:ascii="华文仿宋" w:eastAsia="华文仿宋" w:hAnsi="华文仿宋"/>
          <w:b/>
          <w:bCs/>
          <w:sz w:val="28"/>
          <w:szCs w:val="28"/>
        </w:rPr>
        <w:t>自</w:t>
      </w:r>
      <w:r w:rsidRPr="00BF5563">
        <w:rPr>
          <w:rFonts w:ascii="华文仿宋" w:eastAsia="华文仿宋" w:hAnsi="华文仿宋" w:hint="eastAsia"/>
          <w:b/>
          <w:bCs/>
          <w:sz w:val="28"/>
          <w:szCs w:val="28"/>
        </w:rPr>
        <w:t>己</w:t>
      </w:r>
      <w:r w:rsidRPr="00BF5563">
        <w:rPr>
          <w:rFonts w:ascii="华文仿宋" w:eastAsia="华文仿宋" w:hAnsi="华文仿宋"/>
          <w:b/>
          <w:bCs/>
          <w:sz w:val="28"/>
          <w:szCs w:val="28"/>
        </w:rPr>
        <w:t>对照观修</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如果没有这种能力，就把意思归</w:t>
      </w:r>
      <w:r w:rsidRPr="00BF5563">
        <w:rPr>
          <w:rFonts w:ascii="华文仿宋" w:eastAsia="华文仿宋" w:hAnsi="华文仿宋" w:hint="eastAsia"/>
          <w:b/>
          <w:bCs/>
          <w:sz w:val="28"/>
          <w:szCs w:val="28"/>
        </w:rPr>
        <w:t>摄</w:t>
      </w:r>
      <w:r w:rsidRPr="00BF5563">
        <w:rPr>
          <w:rFonts w:ascii="华文仿宋" w:eastAsia="华文仿宋" w:hAnsi="华文仿宋"/>
          <w:b/>
          <w:bCs/>
          <w:sz w:val="28"/>
          <w:szCs w:val="28"/>
        </w:rPr>
        <w:t>成1</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2</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3</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4</w:t>
      </w:r>
      <w:r w:rsidRPr="00BF5563">
        <w:rPr>
          <w:rFonts w:ascii="华文仿宋" w:eastAsia="华文仿宋" w:hAnsi="华文仿宋" w:hint="eastAsia"/>
          <w:b/>
          <w:bCs/>
          <w:sz w:val="28"/>
          <w:szCs w:val="28"/>
        </w:rPr>
        <w:t>、</w:t>
      </w:r>
      <w:r w:rsidRPr="00BF5563">
        <w:rPr>
          <w:rFonts w:ascii="华文仿宋" w:eastAsia="华文仿宋" w:hAnsi="华文仿宋"/>
          <w:b/>
          <w:bCs/>
          <w:sz w:val="28"/>
          <w:szCs w:val="28"/>
        </w:rPr>
        <w:t>5的方式，然后把大概的意思串</w:t>
      </w:r>
      <w:r w:rsidRPr="00BF5563">
        <w:rPr>
          <w:rFonts w:ascii="华文仿宋" w:eastAsia="华文仿宋" w:hAnsi="华文仿宋" w:hint="eastAsia"/>
          <w:b/>
          <w:bCs/>
          <w:sz w:val="28"/>
          <w:szCs w:val="28"/>
        </w:rPr>
        <w:t>习，</w:t>
      </w:r>
      <w:r w:rsidRPr="00BF5563">
        <w:rPr>
          <w:rFonts w:ascii="华文仿宋" w:eastAsia="华文仿宋" w:hAnsi="华文仿宋"/>
          <w:b/>
          <w:bCs/>
          <w:sz w:val="28"/>
          <w:szCs w:val="28"/>
        </w:rPr>
        <w:t>也可以</w:t>
      </w:r>
      <w:r w:rsidRPr="00BF5563">
        <w:rPr>
          <w:rFonts w:ascii="华文仿宋" w:eastAsia="华文仿宋" w:hAnsi="华文仿宋" w:hint="eastAsia"/>
          <w:b/>
          <w:bCs/>
          <w:sz w:val="28"/>
          <w:szCs w:val="28"/>
        </w:rPr>
        <w:t>。</w:t>
      </w:r>
      <w:r w:rsidRPr="00BF5563">
        <w:rPr>
          <w:rFonts w:ascii="华文仿宋" w:eastAsia="华文仿宋" w:hAnsi="华文仿宋" w:hint="eastAsia"/>
          <w:sz w:val="28"/>
          <w:szCs w:val="28"/>
        </w:rPr>
        <w:t>（生西法师）</w:t>
      </w:r>
    </w:p>
    <w:p w14:paraId="1B6C7A99" w14:textId="77777777" w:rsidR="0047719D" w:rsidRPr="00BF5563" w:rsidRDefault="0047719D" w:rsidP="00F27BE0">
      <w:pPr>
        <w:shd w:val="clear" w:color="auto" w:fill="FFFFFF"/>
        <w:spacing w:line="540" w:lineRule="exact"/>
        <w:jc w:val="both"/>
        <w:rPr>
          <w:rFonts w:ascii="华文仿宋" w:eastAsia="华文仿宋" w:hAnsi="华文仿宋" w:cs="Times New Roman"/>
          <w:color w:val="000000"/>
          <w:sz w:val="28"/>
          <w:szCs w:val="28"/>
        </w:rPr>
      </w:pPr>
    </w:p>
    <w:p w14:paraId="2BA80D6F" w14:textId="77777777" w:rsidR="00B214D9" w:rsidRPr="00BF5563" w:rsidRDefault="00B214D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问：弟子在修寿命无常的第一课身体无常时，当想到身体将化为乌有时，心里总是堵的慌，难过。这种现象是否要克服？应如何应对？</w:t>
      </w:r>
    </w:p>
    <w:p w14:paraId="69182A99" w14:textId="77777777" w:rsidR="00B214D9" w:rsidRPr="00BF5563" w:rsidRDefault="00B214D9"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答：应该要发心求解脱，求生净土。如果这种感受能够激发自己精进，那是可取的。一方面死了之后感受还会存在，不是一无所有。</w:t>
      </w:r>
      <w:r w:rsidRPr="00BF5563">
        <w:rPr>
          <w:rFonts w:ascii="华文仿宋" w:eastAsia="华文仿宋" w:hAnsi="华文仿宋" w:cs="Times New Roman" w:hint="eastAsia"/>
          <w:color w:val="000000"/>
          <w:sz w:val="28"/>
          <w:szCs w:val="28"/>
        </w:rPr>
        <w:t>（正见C1）</w:t>
      </w:r>
    </w:p>
    <w:p w14:paraId="5F27102A" w14:textId="77777777" w:rsidR="00B214D9" w:rsidRPr="00BF5563" w:rsidRDefault="00B214D9" w:rsidP="00F27BE0">
      <w:pPr>
        <w:shd w:val="clear" w:color="auto" w:fill="FFFFFF"/>
        <w:spacing w:line="540" w:lineRule="exact"/>
        <w:jc w:val="both"/>
        <w:rPr>
          <w:rFonts w:ascii="华文仿宋" w:eastAsia="华文仿宋" w:hAnsi="华文仿宋" w:cs="Times New Roman"/>
          <w:color w:val="000000"/>
          <w:sz w:val="28"/>
          <w:szCs w:val="28"/>
        </w:rPr>
      </w:pPr>
    </w:p>
    <w:p w14:paraId="78A3FA44" w14:textId="77777777" w:rsidR="00381F4A" w:rsidRPr="00BF5563" w:rsidRDefault="00381F4A"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问：学了第28课寿命无常第一课后，道友们产生了这样的疑问——若说三有一切皆为无常，那么在世俗谛中，因果是常法吗？无常是常法吗？</w:t>
      </w:r>
    </w:p>
    <w:p w14:paraId="45C4E8D5" w14:textId="77777777" w:rsidR="00381F4A" w:rsidRPr="00BF5563" w:rsidRDefault="00381F4A"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bCs/>
          <w:color w:val="000000"/>
          <w:sz w:val="28"/>
          <w:szCs w:val="28"/>
        </w:rPr>
        <w:t>答：因果每一秒都在变化，比如你造了一个恶业，这个恶业可以增长广大，第一天是一个程度，第二天已经增长很多，就是在变化的，所以是无常的，因成熟为果的时候，因也就在消耗，都在变化。无常是一种规律，并不是说某个东西叫做无常，无常的规律对凡夫来说是存在的，如果获得了佛果就会彻底超越无常，获得无生无灭的境界。</w:t>
      </w:r>
      <w:r w:rsidRPr="00BF5563">
        <w:rPr>
          <w:rFonts w:ascii="华文仿宋" w:eastAsia="华文仿宋" w:hAnsi="华文仿宋" w:cs="Times New Roman" w:hint="eastAsia"/>
          <w:color w:val="000000"/>
          <w:sz w:val="28"/>
          <w:szCs w:val="28"/>
        </w:rPr>
        <w:t>（正见C1）</w:t>
      </w:r>
    </w:p>
    <w:p w14:paraId="2E24FD09" w14:textId="77777777" w:rsidR="0032778A" w:rsidRPr="00BF5563" w:rsidRDefault="0032778A"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问：既然万法无常，而且无常规律或法性力等本身也应该可以归入万法之中，那无常规律和法性力是否也是无常的？</w:t>
      </w:r>
    </w:p>
    <w:p w14:paraId="5C0C0AF3" w14:textId="77777777" w:rsidR="0032778A" w:rsidRPr="00BF5563" w:rsidRDefault="0032778A" w:rsidP="00F27BE0">
      <w:pPr>
        <w:shd w:val="clear" w:color="auto" w:fill="FFFFFF"/>
        <w:spacing w:line="540" w:lineRule="exact"/>
        <w:jc w:val="both"/>
        <w:rPr>
          <w:rFonts w:ascii="华文仿宋" w:eastAsia="华文仿宋" w:hAnsi="华文仿宋" w:cs="Times New Roman"/>
          <w:b/>
          <w:color w:val="000000"/>
          <w:sz w:val="28"/>
          <w:szCs w:val="28"/>
        </w:rPr>
      </w:pPr>
      <w:r w:rsidRPr="00BF5563">
        <w:rPr>
          <w:rFonts w:ascii="华文仿宋" w:eastAsia="华文仿宋" w:hAnsi="华文仿宋" w:cs="Times New Roman" w:hint="eastAsia"/>
          <w:b/>
          <w:color w:val="000000"/>
          <w:sz w:val="28"/>
          <w:szCs w:val="28"/>
        </w:rPr>
        <w:t>答：无常是不是无常的呢？无常就是一种现象，自己本身并没有一个本体的，它就是这样一种现象，我们把这个变化取名字叫做无常。其实无常本身来讲是不是一个法？如果它是一个法，那么我说无常这个名字或者无常这个因，它是不是无常的？当然是无常的。如果就无常的这个字它是无常</w:t>
      </w:r>
      <w:r w:rsidRPr="00BF5563">
        <w:rPr>
          <w:rFonts w:ascii="华文仿宋" w:eastAsia="华文仿宋" w:hAnsi="华文仿宋" w:cs="Times New Roman" w:hint="eastAsia"/>
          <w:b/>
          <w:color w:val="000000"/>
          <w:sz w:val="28"/>
          <w:szCs w:val="28"/>
        </w:rPr>
        <w:lastRenderedPageBreak/>
        <w:t>的，当然它是无常的。所以说无常是不是无常的呢，我们说从某方面讲，不用观察它，因为它就是对某个状态的表述而已，它自己并没有一个单独实有的自性。所以，你说它是万法当中也行，你说它是表示万法的一种规律的状态描述也可以。但如果一定要说无常是不是无常的，我们说：这个无常怎么表示呢？要么就是文字，要么就是语言。那么这些当然是无常的。</w:t>
      </w:r>
    </w:p>
    <w:p w14:paraId="550CED75" w14:textId="77777777" w:rsidR="0032778A" w:rsidRPr="00BF5563" w:rsidRDefault="0032778A"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color w:val="000000"/>
          <w:sz w:val="28"/>
          <w:szCs w:val="28"/>
        </w:rPr>
        <w:t>还有法性力是不是无常的？法性力要分两种，法性力有世间的法性力，也有究竟的法性力。世间所有的法性力都是无常的，法性力本身也是无常的。如果是胜义的法性力，它就不是无常的。胜义谛已经是一切万法的究竟本性，前面说万法归它，主要是从世俗的侧面来讲，因为世俗的一切都是因缘而生的，所以它是无常的。但是在究竟的胜义谛当中，超离了常和无常的概念，究竟的实相的法性力，从胜义谛它自己的本性来讲，不能安立它是无常的自性。</w:t>
      </w:r>
      <w:r w:rsidRPr="00BF5563">
        <w:rPr>
          <w:rFonts w:ascii="华文仿宋" w:eastAsia="华文仿宋" w:hAnsi="华文仿宋" w:cs="Times New Roman" w:hint="eastAsia"/>
          <w:color w:val="000000"/>
          <w:sz w:val="28"/>
          <w:szCs w:val="28"/>
        </w:rPr>
        <w:t>（生西法师）</w:t>
      </w:r>
    </w:p>
    <w:p w14:paraId="6BFE91E5" w14:textId="77777777" w:rsidR="00FF2DD3" w:rsidRPr="00BF5563" w:rsidRDefault="00FF2DD3" w:rsidP="00F27BE0">
      <w:pPr>
        <w:shd w:val="clear" w:color="auto" w:fill="FFFFFF"/>
        <w:spacing w:line="540" w:lineRule="exact"/>
        <w:jc w:val="both"/>
        <w:rPr>
          <w:rFonts w:ascii="华文仿宋" w:eastAsia="华文仿宋" w:hAnsi="华文仿宋" w:cs="Times New Roman"/>
          <w:color w:val="000000"/>
          <w:sz w:val="28"/>
          <w:szCs w:val="28"/>
        </w:rPr>
      </w:pPr>
    </w:p>
    <w:p w14:paraId="202FE9B7" w14:textId="77777777" w:rsidR="00DB2ACD" w:rsidRPr="00BF5563" w:rsidRDefault="00DB2ACD" w:rsidP="00F27BE0">
      <w:pPr>
        <w:shd w:val="clear" w:color="auto" w:fill="FFFFFF"/>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问：《俱舍论》是否属于了义经典？</w:t>
      </w:r>
    </w:p>
    <w:p w14:paraId="6925DE21" w14:textId="77777777" w:rsidR="00DB2ACD" w:rsidRPr="00BF5563" w:rsidRDefault="00DB2ACD" w:rsidP="00F27BE0">
      <w:pPr>
        <w:shd w:val="clear" w:color="auto" w:fill="FFFFFF"/>
        <w:spacing w:line="540" w:lineRule="exact"/>
        <w:jc w:val="both"/>
        <w:rPr>
          <w:rFonts w:ascii="华文仿宋" w:eastAsia="华文仿宋" w:hAnsi="华文仿宋" w:cs="Times New Roman"/>
          <w:b/>
          <w:bCs/>
          <w:color w:val="000000"/>
          <w:sz w:val="28"/>
          <w:szCs w:val="28"/>
        </w:rPr>
      </w:pPr>
      <w:r w:rsidRPr="00BF5563">
        <w:rPr>
          <w:rFonts w:ascii="华文仿宋" w:eastAsia="华文仿宋" w:hAnsi="华文仿宋" w:cs="Times New Roman" w:hint="eastAsia"/>
          <w:b/>
          <w:bCs/>
          <w:color w:val="000000"/>
          <w:sz w:val="28"/>
          <w:szCs w:val="28"/>
        </w:rPr>
        <w:t>答：个人理解，当中有很多内容，可以结合某个具体的观点具体来分析，有些观点站在大乘的角度可以说是不了义的。</w:t>
      </w:r>
    </w:p>
    <w:p w14:paraId="6CC79138" w14:textId="77777777" w:rsidR="00DB2ACD" w:rsidRPr="00BF5563" w:rsidRDefault="00DB2ACD" w:rsidP="00F27BE0">
      <w:pPr>
        <w:shd w:val="clear" w:color="auto" w:fill="FFFFFF"/>
        <w:spacing w:line="540" w:lineRule="exact"/>
        <w:jc w:val="both"/>
        <w:rPr>
          <w:rFonts w:ascii="华文仿宋" w:eastAsia="华文仿宋" w:hAnsi="华文仿宋" w:cs="Times New Roman"/>
          <w:color w:val="000000"/>
          <w:sz w:val="28"/>
          <w:szCs w:val="28"/>
        </w:rPr>
      </w:pPr>
    </w:p>
    <w:p w14:paraId="3F1B0D80" w14:textId="77777777" w:rsidR="00563286" w:rsidRPr="00BF5563" w:rsidRDefault="00563286"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t>问：请问法师，为什么众生造恶业会加速外器世界的灭亡？</w:t>
      </w:r>
    </w:p>
    <w:p w14:paraId="0BE1C098" w14:textId="77777777" w:rsidR="00563286" w:rsidRPr="00BF5563" w:rsidRDefault="00563286"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color w:val="000000"/>
          <w:sz w:val="28"/>
          <w:szCs w:val="28"/>
        </w:rPr>
        <w:t>答：众生造恶业加速外器世界的灭亡的说法有待观察，因为按照《俱舍论》的观点来讲，如果众生的共业没有到，它还会一直延续，成、住、坏、空每个阶段都是20个中劫，会不会因为众生造恶业很重，20个中劫住不满而10个中劫就开始毁坏呢？法本当中没看到过这种情况。加速器情世界的灭亡可能局部有所改变，比如生存环境更恶劣等，应该不会导致大的器世界的灭亡。</w:t>
      </w:r>
      <w:r w:rsidRPr="00BF5563">
        <w:rPr>
          <w:rFonts w:ascii="华文仿宋" w:eastAsia="华文仿宋" w:hAnsi="华文仿宋" w:cs="Times New Roman" w:hint="eastAsia"/>
          <w:color w:val="000000"/>
          <w:sz w:val="28"/>
          <w:szCs w:val="28"/>
        </w:rPr>
        <w:t>（生西法师）</w:t>
      </w:r>
    </w:p>
    <w:p w14:paraId="6EA63991" w14:textId="77777777" w:rsidR="00563286" w:rsidRPr="00BF5563" w:rsidRDefault="00563286" w:rsidP="00F27BE0">
      <w:pPr>
        <w:spacing w:line="540" w:lineRule="exact"/>
        <w:jc w:val="both"/>
        <w:rPr>
          <w:rFonts w:ascii="华文仿宋" w:eastAsia="华文仿宋" w:hAnsi="华文仿宋" w:cs="Times New Roman"/>
          <w:color w:val="000000"/>
          <w:sz w:val="28"/>
          <w:szCs w:val="28"/>
        </w:rPr>
      </w:pPr>
    </w:p>
    <w:p w14:paraId="79FB7246" w14:textId="77777777" w:rsidR="00563286" w:rsidRPr="00BF5563" w:rsidRDefault="00563286"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color w:val="000000"/>
          <w:sz w:val="28"/>
          <w:szCs w:val="28"/>
        </w:rPr>
        <w:lastRenderedPageBreak/>
        <w:t>问：众生与外器世界是什么关系呢？</w:t>
      </w:r>
    </w:p>
    <w:p w14:paraId="3E5BD859" w14:textId="77777777" w:rsidR="008713DF" w:rsidRPr="00E57A56" w:rsidRDefault="00563286" w:rsidP="00F27BE0">
      <w:pPr>
        <w:spacing w:line="540" w:lineRule="exact"/>
        <w:jc w:val="both"/>
        <w:rPr>
          <w:rFonts w:ascii="华文仿宋" w:eastAsia="华文仿宋" w:hAnsi="华文仿宋" w:cs="Times New Roman"/>
          <w:color w:val="000000"/>
          <w:sz w:val="28"/>
          <w:szCs w:val="28"/>
        </w:rPr>
      </w:pPr>
      <w:r w:rsidRPr="00BF5563">
        <w:rPr>
          <w:rFonts w:ascii="华文仿宋" w:eastAsia="华文仿宋" w:hAnsi="华文仿宋" w:cs="Times New Roman" w:hint="eastAsia"/>
          <w:b/>
          <w:color w:val="000000"/>
          <w:sz w:val="28"/>
          <w:szCs w:val="28"/>
        </w:rPr>
        <w:t>答：外器世界是众生共业的显现，外器世界和众生是所依和能依的关系。</w:t>
      </w:r>
      <w:r w:rsidRPr="00BF5563">
        <w:rPr>
          <w:rFonts w:ascii="华文仿宋" w:eastAsia="华文仿宋" w:hAnsi="华文仿宋" w:cs="Times New Roman" w:hint="eastAsia"/>
          <w:color w:val="000000"/>
          <w:sz w:val="28"/>
          <w:szCs w:val="28"/>
        </w:rPr>
        <w:t>（生西法师）</w:t>
      </w:r>
    </w:p>
    <w:sectPr w:rsidR="008713DF" w:rsidRPr="00E57A56" w:rsidSect="00BE30C9">
      <w:headerReference w:type="default" r:id="rId9"/>
      <w:footerReference w:type="even" r:id="rId10"/>
      <w:footerReference w:type="defaul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29C3" w14:textId="77777777" w:rsidR="009D67F5" w:rsidRDefault="009D67F5" w:rsidP="00787059">
      <w:r>
        <w:separator/>
      </w:r>
    </w:p>
  </w:endnote>
  <w:endnote w:type="continuationSeparator" w:id="0">
    <w:p w14:paraId="6C0A13FC" w14:textId="77777777" w:rsidR="009D67F5" w:rsidRDefault="009D67F5"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873" w14:textId="77777777" w:rsidR="000B0B5A" w:rsidRDefault="009D67F5">
    <w:pPr>
      <w:pStyle w:val="a5"/>
    </w:pPr>
    <w:r>
      <w:rPr>
        <w:noProof/>
      </w:rPr>
      <w:pict w14:anchorId="32F682E8">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0B9197DC" w14:textId="77777777" w:rsidR="000B0B5A" w:rsidRPr="00787059" w:rsidRDefault="000B0B5A">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4693"/>
      <w:docPartObj>
        <w:docPartGallery w:val="Page Numbers (Bottom of Page)"/>
        <w:docPartUnique/>
      </w:docPartObj>
    </w:sdtPr>
    <w:sdtEndPr/>
    <w:sdtContent>
      <w:p w14:paraId="50A6759D" w14:textId="77777777" w:rsidR="00C4490D" w:rsidRDefault="00571D94">
        <w:pPr>
          <w:pStyle w:val="a5"/>
          <w:jc w:val="center"/>
        </w:pPr>
        <w:r>
          <w:fldChar w:fldCharType="begin"/>
        </w:r>
        <w:r>
          <w:instrText xml:space="preserve"> PAGE   \* MERGEFORMAT </w:instrText>
        </w:r>
        <w:r>
          <w:fldChar w:fldCharType="separate"/>
        </w:r>
        <w:r w:rsidR="00C4490D" w:rsidRPr="00C4490D">
          <w:rPr>
            <w:noProof/>
            <w:lang w:val="zh-CN"/>
          </w:rPr>
          <w:t>1</w:t>
        </w:r>
        <w:r>
          <w:rPr>
            <w:noProof/>
            <w:lang w:val="zh-CN"/>
          </w:rPr>
          <w:fldChar w:fldCharType="end"/>
        </w:r>
      </w:p>
    </w:sdtContent>
  </w:sdt>
  <w:p w14:paraId="1CFADFDB" w14:textId="77777777" w:rsidR="00C4490D" w:rsidRDefault="00C449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1AB4" w14:textId="77777777" w:rsidR="000B0B5A" w:rsidRDefault="009D67F5">
    <w:pPr>
      <w:pStyle w:val="a5"/>
    </w:pPr>
    <w:r>
      <w:rPr>
        <w:noProof/>
      </w:rPr>
      <w:pict w14:anchorId="3608D2F3">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7F2D0E36" w14:textId="77777777" w:rsidR="000B0B5A" w:rsidRPr="00787059" w:rsidRDefault="000B0B5A">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497C" w14:textId="77777777" w:rsidR="009D67F5" w:rsidRDefault="009D67F5" w:rsidP="00787059">
      <w:r>
        <w:separator/>
      </w:r>
    </w:p>
  </w:footnote>
  <w:footnote w:type="continuationSeparator" w:id="0">
    <w:p w14:paraId="660AE85F" w14:textId="77777777" w:rsidR="009D67F5" w:rsidRDefault="009D67F5"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675F" w14:textId="77777777" w:rsidR="00C933E4" w:rsidRPr="00346384" w:rsidRDefault="00C933E4" w:rsidP="00C933E4">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28</w:t>
    </w:r>
    <w:r w:rsidRPr="00346384">
      <w:rPr>
        <w:rFonts w:ascii="FZKai-Z03S" w:eastAsia="FZKai-Z03S" w:hAnsi="FZKai-Z03S" w:hint="eastAsia"/>
      </w:rPr>
      <w:t>课</w:t>
    </w:r>
  </w:p>
  <w:p w14:paraId="70ED91E8" w14:textId="77777777" w:rsidR="000B0B5A" w:rsidRDefault="000B0B5A"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02A9"/>
    <w:multiLevelType w:val="hybridMultilevel"/>
    <w:tmpl w:val="9BAC917E"/>
    <w:lvl w:ilvl="0" w:tplc="0409000F">
      <w:start w:val="1"/>
      <w:numFmt w:val="decimal"/>
      <w:lvlText w:val="%1."/>
      <w:lvlJc w:val="left"/>
      <w:pPr>
        <w:ind w:left="900" w:hanging="420"/>
      </w:pPr>
      <w:rPr>
        <w:rFonts w:hint="default"/>
        <w:color w:val="0000FF"/>
        <w:sz w:val="20"/>
        <w:u w:val="single"/>
      </w:rPr>
    </w:lvl>
    <w:lvl w:ilvl="1" w:tplc="FD8EC54A">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3A26FD"/>
    <w:multiLevelType w:val="hybridMultilevel"/>
    <w:tmpl w:val="0ED0A9B8"/>
    <w:lvl w:ilvl="0" w:tplc="D89206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755893"/>
    <w:multiLevelType w:val="hybridMultilevel"/>
    <w:tmpl w:val="6CF6ACA0"/>
    <w:lvl w:ilvl="0" w:tplc="B956BF2C">
      <w:start w:val="6"/>
      <w:numFmt w:val="japaneseCounting"/>
      <w:lvlText w:val="%1、"/>
      <w:lvlJc w:val="left"/>
      <w:pPr>
        <w:ind w:left="1200" w:hanging="720"/>
      </w:pPr>
      <w:rPr>
        <w:rFonts w:ascii="华文仿宋" w:eastAsia="华文仿宋" w:hAnsi="华文仿宋" w:hint="default"/>
        <w:color w:val="0000FF"/>
        <w:sz w:val="20"/>
        <w:u w:val="single"/>
      </w:rPr>
    </w:lvl>
    <w:lvl w:ilvl="1" w:tplc="FD8EC54A">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A1A4573"/>
    <w:multiLevelType w:val="hybridMultilevel"/>
    <w:tmpl w:val="9CBEA84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E74B02"/>
    <w:multiLevelType w:val="hybridMultilevel"/>
    <w:tmpl w:val="9EC810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2E47EE"/>
    <w:multiLevelType w:val="hybridMultilevel"/>
    <w:tmpl w:val="9EC810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1592F"/>
    <w:rsid w:val="00016402"/>
    <w:rsid w:val="00016D3F"/>
    <w:rsid w:val="000218AC"/>
    <w:rsid w:val="00027440"/>
    <w:rsid w:val="00055BF1"/>
    <w:rsid w:val="00062D6D"/>
    <w:rsid w:val="0007022B"/>
    <w:rsid w:val="00073606"/>
    <w:rsid w:val="0009391B"/>
    <w:rsid w:val="00094C7C"/>
    <w:rsid w:val="000A0012"/>
    <w:rsid w:val="000A4D0A"/>
    <w:rsid w:val="000A5DF6"/>
    <w:rsid w:val="000A758A"/>
    <w:rsid w:val="000B0B5A"/>
    <w:rsid w:val="000B41EA"/>
    <w:rsid w:val="000B445F"/>
    <w:rsid w:val="000B607D"/>
    <w:rsid w:val="000C5092"/>
    <w:rsid w:val="000D0C48"/>
    <w:rsid w:val="000D6B1E"/>
    <w:rsid w:val="000E47A4"/>
    <w:rsid w:val="000E6457"/>
    <w:rsid w:val="000E6EDA"/>
    <w:rsid w:val="0011166B"/>
    <w:rsid w:val="00117135"/>
    <w:rsid w:val="00126180"/>
    <w:rsid w:val="001310AC"/>
    <w:rsid w:val="001320C6"/>
    <w:rsid w:val="00135402"/>
    <w:rsid w:val="001413A8"/>
    <w:rsid w:val="0014195E"/>
    <w:rsid w:val="00154B04"/>
    <w:rsid w:val="00157D56"/>
    <w:rsid w:val="0016127D"/>
    <w:rsid w:val="00171AF2"/>
    <w:rsid w:val="00177C61"/>
    <w:rsid w:val="001800E4"/>
    <w:rsid w:val="001863B2"/>
    <w:rsid w:val="001903C4"/>
    <w:rsid w:val="00192FC2"/>
    <w:rsid w:val="00197630"/>
    <w:rsid w:val="001B4B4A"/>
    <w:rsid w:val="001C052D"/>
    <w:rsid w:val="001C0E5F"/>
    <w:rsid w:val="001D1598"/>
    <w:rsid w:val="001E68E6"/>
    <w:rsid w:val="001F5371"/>
    <w:rsid w:val="001F6926"/>
    <w:rsid w:val="0022459E"/>
    <w:rsid w:val="0024181F"/>
    <w:rsid w:val="00251C8C"/>
    <w:rsid w:val="00263DB6"/>
    <w:rsid w:val="0027258B"/>
    <w:rsid w:val="00290397"/>
    <w:rsid w:val="002B1103"/>
    <w:rsid w:val="002B14FE"/>
    <w:rsid w:val="002B1810"/>
    <w:rsid w:val="002B5E04"/>
    <w:rsid w:val="002B631B"/>
    <w:rsid w:val="002D5B55"/>
    <w:rsid w:val="002E32FB"/>
    <w:rsid w:val="003003F4"/>
    <w:rsid w:val="00312FBB"/>
    <w:rsid w:val="0032099D"/>
    <w:rsid w:val="0032778A"/>
    <w:rsid w:val="00327A57"/>
    <w:rsid w:val="00345889"/>
    <w:rsid w:val="003537A0"/>
    <w:rsid w:val="00354159"/>
    <w:rsid w:val="0036223D"/>
    <w:rsid w:val="003777A1"/>
    <w:rsid w:val="00381AF1"/>
    <w:rsid w:val="00381F4A"/>
    <w:rsid w:val="00386AA1"/>
    <w:rsid w:val="0038739E"/>
    <w:rsid w:val="00392538"/>
    <w:rsid w:val="00392C98"/>
    <w:rsid w:val="00393132"/>
    <w:rsid w:val="003976D5"/>
    <w:rsid w:val="003A1E87"/>
    <w:rsid w:val="003C0B56"/>
    <w:rsid w:val="003D4F67"/>
    <w:rsid w:val="003E1A2A"/>
    <w:rsid w:val="003E5562"/>
    <w:rsid w:val="003F435B"/>
    <w:rsid w:val="00401663"/>
    <w:rsid w:val="00404B7E"/>
    <w:rsid w:val="00413CB5"/>
    <w:rsid w:val="004140F0"/>
    <w:rsid w:val="00421E08"/>
    <w:rsid w:val="004252EE"/>
    <w:rsid w:val="004261AC"/>
    <w:rsid w:val="00430286"/>
    <w:rsid w:val="00434C5B"/>
    <w:rsid w:val="00440D6A"/>
    <w:rsid w:val="00440D9F"/>
    <w:rsid w:val="00442654"/>
    <w:rsid w:val="00451142"/>
    <w:rsid w:val="004554DA"/>
    <w:rsid w:val="00455E0A"/>
    <w:rsid w:val="004567EC"/>
    <w:rsid w:val="00466F72"/>
    <w:rsid w:val="00467083"/>
    <w:rsid w:val="00471651"/>
    <w:rsid w:val="0047719D"/>
    <w:rsid w:val="00490295"/>
    <w:rsid w:val="004943B4"/>
    <w:rsid w:val="004954C6"/>
    <w:rsid w:val="004A083F"/>
    <w:rsid w:val="004A3398"/>
    <w:rsid w:val="004B33C5"/>
    <w:rsid w:val="004B4319"/>
    <w:rsid w:val="004B5DC7"/>
    <w:rsid w:val="004C0A21"/>
    <w:rsid w:val="004C22BB"/>
    <w:rsid w:val="004D0BA2"/>
    <w:rsid w:val="004D6DF0"/>
    <w:rsid w:val="004E06AE"/>
    <w:rsid w:val="004E6EF1"/>
    <w:rsid w:val="004F77E7"/>
    <w:rsid w:val="00502AE6"/>
    <w:rsid w:val="00520C4A"/>
    <w:rsid w:val="00524409"/>
    <w:rsid w:val="00524BBF"/>
    <w:rsid w:val="005261BA"/>
    <w:rsid w:val="005310E4"/>
    <w:rsid w:val="005315C4"/>
    <w:rsid w:val="00542B15"/>
    <w:rsid w:val="00545C35"/>
    <w:rsid w:val="0056022A"/>
    <w:rsid w:val="00563286"/>
    <w:rsid w:val="005661E4"/>
    <w:rsid w:val="0056776F"/>
    <w:rsid w:val="00567CBC"/>
    <w:rsid w:val="00570B03"/>
    <w:rsid w:val="00570CCE"/>
    <w:rsid w:val="00571D94"/>
    <w:rsid w:val="00586097"/>
    <w:rsid w:val="00592D87"/>
    <w:rsid w:val="00593C25"/>
    <w:rsid w:val="00596CED"/>
    <w:rsid w:val="005B3101"/>
    <w:rsid w:val="005B4E98"/>
    <w:rsid w:val="005B6BC5"/>
    <w:rsid w:val="005C1F5E"/>
    <w:rsid w:val="005D440F"/>
    <w:rsid w:val="005D45B0"/>
    <w:rsid w:val="005D5B49"/>
    <w:rsid w:val="005E2F5C"/>
    <w:rsid w:val="005E36F9"/>
    <w:rsid w:val="005E68D8"/>
    <w:rsid w:val="00607C22"/>
    <w:rsid w:val="006104FD"/>
    <w:rsid w:val="00612FF1"/>
    <w:rsid w:val="00621586"/>
    <w:rsid w:val="00621813"/>
    <w:rsid w:val="00626A66"/>
    <w:rsid w:val="00631C5A"/>
    <w:rsid w:val="0063418F"/>
    <w:rsid w:val="00637558"/>
    <w:rsid w:val="006420B1"/>
    <w:rsid w:val="006454F9"/>
    <w:rsid w:val="0066680D"/>
    <w:rsid w:val="006712D2"/>
    <w:rsid w:val="00671AC1"/>
    <w:rsid w:val="006902F8"/>
    <w:rsid w:val="006943EF"/>
    <w:rsid w:val="006A0938"/>
    <w:rsid w:val="006A7553"/>
    <w:rsid w:val="006B06B8"/>
    <w:rsid w:val="006C3026"/>
    <w:rsid w:val="006C69DA"/>
    <w:rsid w:val="006D33B5"/>
    <w:rsid w:val="006D601D"/>
    <w:rsid w:val="006D6DC7"/>
    <w:rsid w:val="006E41A7"/>
    <w:rsid w:val="0071131B"/>
    <w:rsid w:val="007143D2"/>
    <w:rsid w:val="007175F3"/>
    <w:rsid w:val="00721C8D"/>
    <w:rsid w:val="00750136"/>
    <w:rsid w:val="0075226F"/>
    <w:rsid w:val="007527A6"/>
    <w:rsid w:val="00754703"/>
    <w:rsid w:val="00763338"/>
    <w:rsid w:val="00764155"/>
    <w:rsid w:val="00771E64"/>
    <w:rsid w:val="007748CF"/>
    <w:rsid w:val="0077574A"/>
    <w:rsid w:val="00783CB7"/>
    <w:rsid w:val="00785344"/>
    <w:rsid w:val="007853D9"/>
    <w:rsid w:val="00787059"/>
    <w:rsid w:val="007910CE"/>
    <w:rsid w:val="00794F96"/>
    <w:rsid w:val="007952B8"/>
    <w:rsid w:val="007B6212"/>
    <w:rsid w:val="007B7D43"/>
    <w:rsid w:val="007C1966"/>
    <w:rsid w:val="007C1D27"/>
    <w:rsid w:val="007D072D"/>
    <w:rsid w:val="007D27EB"/>
    <w:rsid w:val="007F61AC"/>
    <w:rsid w:val="00814FA1"/>
    <w:rsid w:val="00821637"/>
    <w:rsid w:val="00823F05"/>
    <w:rsid w:val="008278FF"/>
    <w:rsid w:val="00841597"/>
    <w:rsid w:val="00845118"/>
    <w:rsid w:val="00846F7D"/>
    <w:rsid w:val="00847C2E"/>
    <w:rsid w:val="008516A4"/>
    <w:rsid w:val="00852351"/>
    <w:rsid w:val="0086171C"/>
    <w:rsid w:val="008713DF"/>
    <w:rsid w:val="00874878"/>
    <w:rsid w:val="0087792E"/>
    <w:rsid w:val="0089335F"/>
    <w:rsid w:val="00893CDC"/>
    <w:rsid w:val="008A14FF"/>
    <w:rsid w:val="008A23F3"/>
    <w:rsid w:val="008B33E5"/>
    <w:rsid w:val="008B7946"/>
    <w:rsid w:val="008D1048"/>
    <w:rsid w:val="008D360D"/>
    <w:rsid w:val="008D54E2"/>
    <w:rsid w:val="008D5826"/>
    <w:rsid w:val="008D60D7"/>
    <w:rsid w:val="008E0CDE"/>
    <w:rsid w:val="008E7F53"/>
    <w:rsid w:val="008F49D9"/>
    <w:rsid w:val="008F4ED7"/>
    <w:rsid w:val="008F6A68"/>
    <w:rsid w:val="00911213"/>
    <w:rsid w:val="0091324A"/>
    <w:rsid w:val="00913994"/>
    <w:rsid w:val="00925CF3"/>
    <w:rsid w:val="00930CC2"/>
    <w:rsid w:val="00940C52"/>
    <w:rsid w:val="00947F10"/>
    <w:rsid w:val="00961C33"/>
    <w:rsid w:val="009626DD"/>
    <w:rsid w:val="00964E06"/>
    <w:rsid w:val="009934F3"/>
    <w:rsid w:val="009C0E5B"/>
    <w:rsid w:val="009C18AC"/>
    <w:rsid w:val="009C2379"/>
    <w:rsid w:val="009D00B2"/>
    <w:rsid w:val="009D2A5F"/>
    <w:rsid w:val="009D57EB"/>
    <w:rsid w:val="009D67F5"/>
    <w:rsid w:val="009E0F77"/>
    <w:rsid w:val="009E2541"/>
    <w:rsid w:val="009F4330"/>
    <w:rsid w:val="00A01BA7"/>
    <w:rsid w:val="00A021A6"/>
    <w:rsid w:val="00A05170"/>
    <w:rsid w:val="00A129AD"/>
    <w:rsid w:val="00A238F1"/>
    <w:rsid w:val="00A263BA"/>
    <w:rsid w:val="00A55F32"/>
    <w:rsid w:val="00A61F9D"/>
    <w:rsid w:val="00A64EFE"/>
    <w:rsid w:val="00A744C7"/>
    <w:rsid w:val="00A9170A"/>
    <w:rsid w:val="00AC2CE3"/>
    <w:rsid w:val="00AE166D"/>
    <w:rsid w:val="00AE210B"/>
    <w:rsid w:val="00AF3B12"/>
    <w:rsid w:val="00B0325E"/>
    <w:rsid w:val="00B214D9"/>
    <w:rsid w:val="00B22836"/>
    <w:rsid w:val="00B24CBC"/>
    <w:rsid w:val="00B30DCF"/>
    <w:rsid w:val="00B40C39"/>
    <w:rsid w:val="00B40D1B"/>
    <w:rsid w:val="00B41A19"/>
    <w:rsid w:val="00B458CF"/>
    <w:rsid w:val="00B502E9"/>
    <w:rsid w:val="00B52D51"/>
    <w:rsid w:val="00B54C1B"/>
    <w:rsid w:val="00B64E0A"/>
    <w:rsid w:val="00B939BA"/>
    <w:rsid w:val="00B9768A"/>
    <w:rsid w:val="00BB02AC"/>
    <w:rsid w:val="00BB1690"/>
    <w:rsid w:val="00BB1893"/>
    <w:rsid w:val="00BB45D5"/>
    <w:rsid w:val="00BB67E4"/>
    <w:rsid w:val="00BB755E"/>
    <w:rsid w:val="00BB77C8"/>
    <w:rsid w:val="00BD5B81"/>
    <w:rsid w:val="00BE30C9"/>
    <w:rsid w:val="00BE4875"/>
    <w:rsid w:val="00BE6A9A"/>
    <w:rsid w:val="00BF2B5B"/>
    <w:rsid w:val="00BF43BD"/>
    <w:rsid w:val="00BF5563"/>
    <w:rsid w:val="00C056BC"/>
    <w:rsid w:val="00C1208C"/>
    <w:rsid w:val="00C138A3"/>
    <w:rsid w:val="00C15DF4"/>
    <w:rsid w:val="00C2077E"/>
    <w:rsid w:val="00C23AF2"/>
    <w:rsid w:val="00C2468C"/>
    <w:rsid w:val="00C277F9"/>
    <w:rsid w:val="00C3099C"/>
    <w:rsid w:val="00C30F84"/>
    <w:rsid w:val="00C32277"/>
    <w:rsid w:val="00C3274B"/>
    <w:rsid w:val="00C420C5"/>
    <w:rsid w:val="00C4490D"/>
    <w:rsid w:val="00C85390"/>
    <w:rsid w:val="00C933E4"/>
    <w:rsid w:val="00C938ED"/>
    <w:rsid w:val="00CA0300"/>
    <w:rsid w:val="00CA3E88"/>
    <w:rsid w:val="00CA4389"/>
    <w:rsid w:val="00CB0FAE"/>
    <w:rsid w:val="00CB2597"/>
    <w:rsid w:val="00CB7816"/>
    <w:rsid w:val="00CC6E9F"/>
    <w:rsid w:val="00CE10E5"/>
    <w:rsid w:val="00CE5103"/>
    <w:rsid w:val="00CE658A"/>
    <w:rsid w:val="00CE6FA9"/>
    <w:rsid w:val="00CF0795"/>
    <w:rsid w:val="00CF096D"/>
    <w:rsid w:val="00CF4770"/>
    <w:rsid w:val="00D234ED"/>
    <w:rsid w:val="00D24850"/>
    <w:rsid w:val="00D25118"/>
    <w:rsid w:val="00D26F7C"/>
    <w:rsid w:val="00D35A52"/>
    <w:rsid w:val="00D41769"/>
    <w:rsid w:val="00D447CB"/>
    <w:rsid w:val="00D45665"/>
    <w:rsid w:val="00D47013"/>
    <w:rsid w:val="00D544F3"/>
    <w:rsid w:val="00D55581"/>
    <w:rsid w:val="00D615D1"/>
    <w:rsid w:val="00D645B1"/>
    <w:rsid w:val="00D66373"/>
    <w:rsid w:val="00D73189"/>
    <w:rsid w:val="00D9677A"/>
    <w:rsid w:val="00DA0D45"/>
    <w:rsid w:val="00DA299D"/>
    <w:rsid w:val="00DB2ACD"/>
    <w:rsid w:val="00DC325E"/>
    <w:rsid w:val="00DD34C0"/>
    <w:rsid w:val="00DD4F3F"/>
    <w:rsid w:val="00DE0293"/>
    <w:rsid w:val="00DE1F91"/>
    <w:rsid w:val="00DE22C9"/>
    <w:rsid w:val="00DE3719"/>
    <w:rsid w:val="00E0018E"/>
    <w:rsid w:val="00E013FF"/>
    <w:rsid w:val="00E3690E"/>
    <w:rsid w:val="00E47805"/>
    <w:rsid w:val="00E54B8B"/>
    <w:rsid w:val="00E54E07"/>
    <w:rsid w:val="00E57A56"/>
    <w:rsid w:val="00E57B28"/>
    <w:rsid w:val="00E93C0F"/>
    <w:rsid w:val="00E9629A"/>
    <w:rsid w:val="00EC634D"/>
    <w:rsid w:val="00ED0B5E"/>
    <w:rsid w:val="00ED0F63"/>
    <w:rsid w:val="00ED3E6F"/>
    <w:rsid w:val="00ED6CDC"/>
    <w:rsid w:val="00EE12E9"/>
    <w:rsid w:val="00EE25CC"/>
    <w:rsid w:val="00EF4967"/>
    <w:rsid w:val="00F00490"/>
    <w:rsid w:val="00F05EEF"/>
    <w:rsid w:val="00F121C1"/>
    <w:rsid w:val="00F27BE0"/>
    <w:rsid w:val="00F41A6A"/>
    <w:rsid w:val="00F5297B"/>
    <w:rsid w:val="00F6016B"/>
    <w:rsid w:val="00F60773"/>
    <w:rsid w:val="00F635C3"/>
    <w:rsid w:val="00F665CF"/>
    <w:rsid w:val="00F77133"/>
    <w:rsid w:val="00F8238B"/>
    <w:rsid w:val="00F84BD6"/>
    <w:rsid w:val="00F8538B"/>
    <w:rsid w:val="00F910A4"/>
    <w:rsid w:val="00F933EF"/>
    <w:rsid w:val="00FA0B88"/>
    <w:rsid w:val="00FA2A2A"/>
    <w:rsid w:val="00FA56F2"/>
    <w:rsid w:val="00FB2F47"/>
    <w:rsid w:val="00FC4E9C"/>
    <w:rsid w:val="00FC7251"/>
    <w:rsid w:val="00FD5725"/>
    <w:rsid w:val="00FD70F0"/>
    <w:rsid w:val="00FF2DD3"/>
    <w:rsid w:val="00FF4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377738"/>
  <w15:docId w15:val="{C7DA483C-4A2E-7B4E-ADD6-D78F9AC1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7A"/>
  </w:style>
  <w:style w:type="paragraph" w:styleId="1">
    <w:name w:val="heading 1"/>
    <w:basedOn w:val="a"/>
    <w:next w:val="a"/>
    <w:link w:val="10"/>
    <w:uiPriority w:val="9"/>
    <w:qFormat/>
    <w:rsid w:val="00381AF1"/>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961C33"/>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customStyle="1" w:styleId="msonormal0">
    <w:name w:val="msonormal"/>
    <w:basedOn w:val="a"/>
    <w:rsid w:val="007C1966"/>
    <w:pPr>
      <w:spacing w:before="100" w:beforeAutospacing="1" w:after="100" w:afterAutospacing="1"/>
    </w:pPr>
    <w:rPr>
      <w:rFonts w:ascii="Times New Roman" w:eastAsia="Times New Roman" w:hAnsi="Times New Roman" w:cs="Times New Roman"/>
    </w:rPr>
  </w:style>
  <w:style w:type="paragraph" w:styleId="a7">
    <w:name w:val="Normal (Web)"/>
    <w:basedOn w:val="a"/>
    <w:uiPriority w:val="99"/>
    <w:unhideWhenUsed/>
    <w:qFormat/>
    <w:rsid w:val="007C1966"/>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C1966"/>
    <w:rPr>
      <w:color w:val="0000FF"/>
      <w:u w:val="single"/>
    </w:rPr>
  </w:style>
  <w:style w:type="character" w:styleId="a9">
    <w:name w:val="FollowedHyperlink"/>
    <w:basedOn w:val="a0"/>
    <w:uiPriority w:val="99"/>
    <w:semiHidden/>
    <w:unhideWhenUsed/>
    <w:rsid w:val="007C1966"/>
    <w:rPr>
      <w:color w:val="800080"/>
      <w:u w:val="single"/>
    </w:rPr>
  </w:style>
  <w:style w:type="paragraph" w:customStyle="1" w:styleId="Char">
    <w:name w:val="普通(网站) Char"/>
    <w:basedOn w:val="a"/>
    <w:rsid w:val="00FB2F47"/>
    <w:pPr>
      <w:spacing w:before="100" w:beforeAutospacing="1" w:after="100" w:afterAutospacing="1"/>
    </w:pPr>
    <w:rPr>
      <w:rFonts w:ascii="宋体" w:eastAsia="宋体" w:hAnsi="宋体"/>
    </w:rPr>
  </w:style>
  <w:style w:type="character" w:customStyle="1" w:styleId="30">
    <w:name w:val="标题 3 字符"/>
    <w:basedOn w:val="a0"/>
    <w:link w:val="3"/>
    <w:uiPriority w:val="9"/>
    <w:rsid w:val="00961C33"/>
    <w:rPr>
      <w:b/>
      <w:bCs/>
      <w:sz w:val="32"/>
      <w:szCs w:val="32"/>
    </w:rPr>
  </w:style>
  <w:style w:type="paragraph" w:styleId="aa">
    <w:name w:val="List Paragraph"/>
    <w:basedOn w:val="a"/>
    <w:uiPriority w:val="34"/>
    <w:qFormat/>
    <w:rsid w:val="00DD34C0"/>
    <w:pPr>
      <w:ind w:firstLineChars="200" w:firstLine="420"/>
    </w:pPr>
  </w:style>
  <w:style w:type="paragraph" w:styleId="ab">
    <w:name w:val="Revision"/>
    <w:hidden/>
    <w:uiPriority w:val="99"/>
    <w:semiHidden/>
    <w:rsid w:val="008713DF"/>
  </w:style>
  <w:style w:type="character" w:customStyle="1" w:styleId="10">
    <w:name w:val="标题 1 字符"/>
    <w:basedOn w:val="a0"/>
    <w:link w:val="1"/>
    <w:uiPriority w:val="9"/>
    <w:rsid w:val="00381AF1"/>
    <w:rPr>
      <w:b/>
      <w:bCs/>
      <w:kern w:val="44"/>
      <w:sz w:val="44"/>
      <w:szCs w:val="44"/>
    </w:rPr>
  </w:style>
  <w:style w:type="paragraph" w:styleId="TOC">
    <w:name w:val="TOC Heading"/>
    <w:basedOn w:val="1"/>
    <w:next w:val="a"/>
    <w:uiPriority w:val="39"/>
    <w:unhideWhenUsed/>
    <w:qFormat/>
    <w:rsid w:val="00381AF1"/>
    <w:pPr>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TOC3">
    <w:name w:val="toc 3"/>
    <w:basedOn w:val="a"/>
    <w:next w:val="a"/>
    <w:autoRedefine/>
    <w:uiPriority w:val="39"/>
    <w:unhideWhenUsed/>
    <w:rsid w:val="00381AF1"/>
    <w:pPr>
      <w:ind w:left="480"/>
    </w:pPr>
    <w:rPr>
      <w:sz w:val="20"/>
      <w:szCs w:val="20"/>
    </w:rPr>
  </w:style>
  <w:style w:type="paragraph" w:styleId="TOC1">
    <w:name w:val="toc 1"/>
    <w:basedOn w:val="a"/>
    <w:next w:val="a"/>
    <w:autoRedefine/>
    <w:uiPriority w:val="39"/>
    <w:semiHidden/>
    <w:unhideWhenUsed/>
    <w:rsid w:val="00381AF1"/>
    <w:pPr>
      <w:spacing w:before="120"/>
    </w:pPr>
    <w:rPr>
      <w:b/>
      <w:bCs/>
      <w:i/>
      <w:iCs/>
    </w:rPr>
  </w:style>
  <w:style w:type="paragraph" w:styleId="TOC2">
    <w:name w:val="toc 2"/>
    <w:basedOn w:val="a"/>
    <w:next w:val="a"/>
    <w:autoRedefine/>
    <w:uiPriority w:val="39"/>
    <w:semiHidden/>
    <w:unhideWhenUsed/>
    <w:rsid w:val="00381AF1"/>
    <w:pPr>
      <w:spacing w:before="120"/>
      <w:ind w:left="240"/>
    </w:pPr>
    <w:rPr>
      <w:b/>
      <w:bCs/>
      <w:sz w:val="22"/>
      <w:szCs w:val="22"/>
    </w:rPr>
  </w:style>
  <w:style w:type="paragraph" w:styleId="TOC4">
    <w:name w:val="toc 4"/>
    <w:basedOn w:val="a"/>
    <w:next w:val="a"/>
    <w:autoRedefine/>
    <w:uiPriority w:val="39"/>
    <w:semiHidden/>
    <w:unhideWhenUsed/>
    <w:rsid w:val="00381AF1"/>
    <w:pPr>
      <w:ind w:left="720"/>
    </w:pPr>
    <w:rPr>
      <w:sz w:val="20"/>
      <w:szCs w:val="20"/>
    </w:rPr>
  </w:style>
  <w:style w:type="paragraph" w:styleId="TOC5">
    <w:name w:val="toc 5"/>
    <w:basedOn w:val="a"/>
    <w:next w:val="a"/>
    <w:autoRedefine/>
    <w:uiPriority w:val="39"/>
    <w:semiHidden/>
    <w:unhideWhenUsed/>
    <w:rsid w:val="00381AF1"/>
    <w:pPr>
      <w:ind w:left="960"/>
    </w:pPr>
    <w:rPr>
      <w:sz w:val="20"/>
      <w:szCs w:val="20"/>
    </w:rPr>
  </w:style>
  <w:style w:type="paragraph" w:styleId="TOC6">
    <w:name w:val="toc 6"/>
    <w:basedOn w:val="a"/>
    <w:next w:val="a"/>
    <w:autoRedefine/>
    <w:uiPriority w:val="39"/>
    <w:semiHidden/>
    <w:unhideWhenUsed/>
    <w:rsid w:val="00381AF1"/>
    <w:pPr>
      <w:ind w:left="1200"/>
    </w:pPr>
    <w:rPr>
      <w:sz w:val="20"/>
      <w:szCs w:val="20"/>
    </w:rPr>
  </w:style>
  <w:style w:type="paragraph" w:styleId="TOC7">
    <w:name w:val="toc 7"/>
    <w:basedOn w:val="a"/>
    <w:next w:val="a"/>
    <w:autoRedefine/>
    <w:uiPriority w:val="39"/>
    <w:semiHidden/>
    <w:unhideWhenUsed/>
    <w:rsid w:val="00381AF1"/>
    <w:pPr>
      <w:ind w:left="1440"/>
    </w:pPr>
    <w:rPr>
      <w:sz w:val="20"/>
      <w:szCs w:val="20"/>
    </w:rPr>
  </w:style>
  <w:style w:type="paragraph" w:styleId="TOC8">
    <w:name w:val="toc 8"/>
    <w:basedOn w:val="a"/>
    <w:next w:val="a"/>
    <w:autoRedefine/>
    <w:uiPriority w:val="39"/>
    <w:semiHidden/>
    <w:unhideWhenUsed/>
    <w:rsid w:val="00381AF1"/>
    <w:pPr>
      <w:ind w:left="1680"/>
    </w:pPr>
    <w:rPr>
      <w:sz w:val="20"/>
      <w:szCs w:val="20"/>
    </w:rPr>
  </w:style>
  <w:style w:type="paragraph" w:styleId="TOC9">
    <w:name w:val="toc 9"/>
    <w:basedOn w:val="a"/>
    <w:next w:val="a"/>
    <w:autoRedefine/>
    <w:uiPriority w:val="39"/>
    <w:semiHidden/>
    <w:unhideWhenUsed/>
    <w:rsid w:val="00381AF1"/>
    <w:pPr>
      <w:ind w:left="1920"/>
    </w:pPr>
    <w:rPr>
      <w:sz w:val="20"/>
      <w:szCs w:val="20"/>
    </w:rPr>
  </w:style>
  <w:style w:type="character" w:customStyle="1" w:styleId="UnresolvedMention1">
    <w:name w:val="Unresolved Mention1"/>
    <w:basedOn w:val="a0"/>
    <w:uiPriority w:val="99"/>
    <w:semiHidden/>
    <w:unhideWhenUsed/>
    <w:rsid w:val="000218AC"/>
    <w:rPr>
      <w:color w:val="605E5C"/>
      <w:shd w:val="clear" w:color="auto" w:fill="E1DFDD"/>
    </w:rPr>
  </w:style>
  <w:style w:type="character" w:styleId="ac">
    <w:name w:val="Strong"/>
    <w:basedOn w:val="a0"/>
    <w:uiPriority w:val="22"/>
    <w:qFormat/>
    <w:rsid w:val="00251C8C"/>
    <w:rPr>
      <w:b/>
      <w:bCs/>
    </w:rPr>
  </w:style>
  <w:style w:type="character" w:customStyle="1" w:styleId="UnresolvedMention2">
    <w:name w:val="Unresolved Mention2"/>
    <w:basedOn w:val="a0"/>
    <w:uiPriority w:val="99"/>
    <w:semiHidden/>
    <w:unhideWhenUsed/>
    <w:rsid w:val="0078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7451">
      <w:bodyDiv w:val="1"/>
      <w:marLeft w:val="0"/>
      <w:marRight w:val="0"/>
      <w:marTop w:val="0"/>
      <w:marBottom w:val="0"/>
      <w:divBdr>
        <w:top w:val="none" w:sz="0" w:space="0" w:color="auto"/>
        <w:left w:val="none" w:sz="0" w:space="0" w:color="auto"/>
        <w:bottom w:val="none" w:sz="0" w:space="0" w:color="auto"/>
        <w:right w:val="none" w:sz="0" w:space="0" w:color="auto"/>
      </w:divBdr>
    </w:div>
    <w:div w:id="94254268">
      <w:bodyDiv w:val="1"/>
      <w:marLeft w:val="0"/>
      <w:marRight w:val="0"/>
      <w:marTop w:val="0"/>
      <w:marBottom w:val="0"/>
      <w:divBdr>
        <w:top w:val="none" w:sz="0" w:space="0" w:color="auto"/>
        <w:left w:val="none" w:sz="0" w:space="0" w:color="auto"/>
        <w:bottom w:val="none" w:sz="0" w:space="0" w:color="auto"/>
        <w:right w:val="none" w:sz="0" w:space="0" w:color="auto"/>
      </w:divBdr>
    </w:div>
    <w:div w:id="733695367">
      <w:bodyDiv w:val="1"/>
      <w:marLeft w:val="0"/>
      <w:marRight w:val="0"/>
      <w:marTop w:val="0"/>
      <w:marBottom w:val="0"/>
      <w:divBdr>
        <w:top w:val="none" w:sz="0" w:space="0" w:color="auto"/>
        <w:left w:val="none" w:sz="0" w:space="0" w:color="auto"/>
        <w:bottom w:val="none" w:sz="0" w:space="0" w:color="auto"/>
        <w:right w:val="none" w:sz="0" w:space="0" w:color="auto"/>
      </w:divBdr>
    </w:div>
    <w:div w:id="854270489">
      <w:bodyDiv w:val="1"/>
      <w:marLeft w:val="0"/>
      <w:marRight w:val="0"/>
      <w:marTop w:val="0"/>
      <w:marBottom w:val="0"/>
      <w:divBdr>
        <w:top w:val="none" w:sz="0" w:space="0" w:color="auto"/>
        <w:left w:val="none" w:sz="0" w:space="0" w:color="auto"/>
        <w:bottom w:val="none" w:sz="0" w:space="0" w:color="auto"/>
        <w:right w:val="none" w:sz="0" w:space="0" w:color="auto"/>
      </w:divBdr>
    </w:div>
    <w:div w:id="854347119">
      <w:bodyDiv w:val="1"/>
      <w:marLeft w:val="144"/>
      <w:marRight w:val="144"/>
      <w:marTop w:val="144"/>
      <w:marBottom w:val="144"/>
      <w:divBdr>
        <w:top w:val="none" w:sz="0" w:space="0" w:color="auto"/>
        <w:left w:val="none" w:sz="0" w:space="0" w:color="auto"/>
        <w:bottom w:val="none" w:sz="0" w:space="0" w:color="auto"/>
        <w:right w:val="none" w:sz="0" w:space="0" w:color="auto"/>
      </w:divBdr>
      <w:divsChild>
        <w:div w:id="692457975">
          <w:marLeft w:val="0"/>
          <w:marRight w:val="0"/>
          <w:marTop w:val="0"/>
          <w:marBottom w:val="0"/>
          <w:divBdr>
            <w:top w:val="none" w:sz="0" w:space="0" w:color="auto"/>
            <w:left w:val="none" w:sz="0" w:space="0" w:color="auto"/>
            <w:bottom w:val="none" w:sz="0" w:space="0" w:color="auto"/>
            <w:right w:val="none" w:sz="0" w:space="0" w:color="auto"/>
          </w:divBdr>
        </w:div>
      </w:divsChild>
    </w:div>
    <w:div w:id="947739729">
      <w:bodyDiv w:val="1"/>
      <w:marLeft w:val="0"/>
      <w:marRight w:val="0"/>
      <w:marTop w:val="0"/>
      <w:marBottom w:val="0"/>
      <w:divBdr>
        <w:top w:val="none" w:sz="0" w:space="0" w:color="auto"/>
        <w:left w:val="none" w:sz="0" w:space="0" w:color="auto"/>
        <w:bottom w:val="none" w:sz="0" w:space="0" w:color="auto"/>
        <w:right w:val="none" w:sz="0" w:space="0" w:color="auto"/>
      </w:divBdr>
      <w:divsChild>
        <w:div w:id="938950422">
          <w:marLeft w:val="0"/>
          <w:marRight w:val="0"/>
          <w:marTop w:val="0"/>
          <w:marBottom w:val="0"/>
          <w:divBdr>
            <w:top w:val="none" w:sz="0" w:space="0" w:color="auto"/>
            <w:left w:val="none" w:sz="0" w:space="0" w:color="auto"/>
            <w:bottom w:val="none" w:sz="0" w:space="0" w:color="auto"/>
            <w:right w:val="none" w:sz="0" w:space="0" w:color="auto"/>
          </w:divBdr>
          <w:divsChild>
            <w:div w:id="583950371">
              <w:marLeft w:val="0"/>
              <w:marRight w:val="0"/>
              <w:marTop w:val="0"/>
              <w:marBottom w:val="0"/>
              <w:divBdr>
                <w:top w:val="none" w:sz="0" w:space="0" w:color="auto"/>
                <w:left w:val="none" w:sz="0" w:space="0" w:color="auto"/>
                <w:bottom w:val="none" w:sz="0" w:space="0" w:color="auto"/>
                <w:right w:val="none" w:sz="0" w:space="0" w:color="auto"/>
              </w:divBdr>
              <w:divsChild>
                <w:div w:id="1191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9415">
          <w:marLeft w:val="0"/>
          <w:marRight w:val="0"/>
          <w:marTop w:val="0"/>
          <w:marBottom w:val="0"/>
          <w:divBdr>
            <w:top w:val="none" w:sz="0" w:space="0" w:color="auto"/>
            <w:left w:val="none" w:sz="0" w:space="0" w:color="auto"/>
            <w:bottom w:val="none" w:sz="0" w:space="0" w:color="auto"/>
            <w:right w:val="none" w:sz="0" w:space="0" w:color="auto"/>
          </w:divBdr>
          <w:divsChild>
            <w:div w:id="1398816590">
              <w:marLeft w:val="0"/>
              <w:marRight w:val="0"/>
              <w:marTop w:val="0"/>
              <w:marBottom w:val="0"/>
              <w:divBdr>
                <w:top w:val="none" w:sz="0" w:space="0" w:color="auto"/>
                <w:left w:val="none" w:sz="0" w:space="0" w:color="auto"/>
                <w:bottom w:val="none" w:sz="0" w:space="0" w:color="auto"/>
                <w:right w:val="none" w:sz="0" w:space="0" w:color="auto"/>
              </w:divBdr>
            </w:div>
          </w:divsChild>
        </w:div>
        <w:div w:id="399720661">
          <w:marLeft w:val="0"/>
          <w:marRight w:val="0"/>
          <w:marTop w:val="0"/>
          <w:marBottom w:val="0"/>
          <w:divBdr>
            <w:top w:val="none" w:sz="0" w:space="0" w:color="auto"/>
            <w:left w:val="none" w:sz="0" w:space="0" w:color="auto"/>
            <w:bottom w:val="none" w:sz="0" w:space="0" w:color="auto"/>
            <w:right w:val="none" w:sz="0" w:space="0" w:color="auto"/>
          </w:divBdr>
          <w:divsChild>
            <w:div w:id="1545365805">
              <w:marLeft w:val="0"/>
              <w:marRight w:val="0"/>
              <w:marTop w:val="0"/>
              <w:marBottom w:val="0"/>
              <w:divBdr>
                <w:top w:val="none" w:sz="0" w:space="0" w:color="auto"/>
                <w:left w:val="none" w:sz="0" w:space="0" w:color="auto"/>
                <w:bottom w:val="none" w:sz="0" w:space="0" w:color="auto"/>
                <w:right w:val="none" w:sz="0" w:space="0" w:color="auto"/>
              </w:divBdr>
            </w:div>
          </w:divsChild>
        </w:div>
        <w:div w:id="815876343">
          <w:marLeft w:val="0"/>
          <w:marRight w:val="0"/>
          <w:marTop w:val="0"/>
          <w:marBottom w:val="0"/>
          <w:divBdr>
            <w:top w:val="none" w:sz="0" w:space="0" w:color="auto"/>
            <w:left w:val="none" w:sz="0" w:space="0" w:color="auto"/>
            <w:bottom w:val="none" w:sz="0" w:space="0" w:color="auto"/>
            <w:right w:val="none" w:sz="0" w:space="0" w:color="auto"/>
          </w:divBdr>
          <w:divsChild>
            <w:div w:id="900554416">
              <w:marLeft w:val="0"/>
              <w:marRight w:val="0"/>
              <w:marTop w:val="0"/>
              <w:marBottom w:val="0"/>
              <w:divBdr>
                <w:top w:val="none" w:sz="0" w:space="0" w:color="auto"/>
                <w:left w:val="none" w:sz="0" w:space="0" w:color="auto"/>
                <w:bottom w:val="none" w:sz="0" w:space="0" w:color="auto"/>
                <w:right w:val="none" w:sz="0" w:space="0" w:color="auto"/>
              </w:divBdr>
              <w:divsChild>
                <w:div w:id="1020012603">
                  <w:marLeft w:val="0"/>
                  <w:marRight w:val="0"/>
                  <w:marTop w:val="0"/>
                  <w:marBottom w:val="0"/>
                  <w:divBdr>
                    <w:top w:val="none" w:sz="0" w:space="0" w:color="auto"/>
                    <w:left w:val="none" w:sz="0" w:space="0" w:color="auto"/>
                    <w:bottom w:val="none" w:sz="0" w:space="0" w:color="auto"/>
                    <w:right w:val="none" w:sz="0" w:space="0" w:color="auto"/>
                  </w:divBdr>
                </w:div>
                <w:div w:id="19821197">
                  <w:marLeft w:val="0"/>
                  <w:marRight w:val="0"/>
                  <w:marTop w:val="0"/>
                  <w:marBottom w:val="0"/>
                  <w:divBdr>
                    <w:top w:val="none" w:sz="0" w:space="0" w:color="auto"/>
                    <w:left w:val="none" w:sz="0" w:space="0" w:color="auto"/>
                    <w:bottom w:val="none" w:sz="0" w:space="0" w:color="auto"/>
                    <w:right w:val="none" w:sz="0" w:space="0" w:color="auto"/>
                  </w:divBdr>
                </w:div>
              </w:divsChild>
            </w:div>
            <w:div w:id="523251657">
              <w:marLeft w:val="0"/>
              <w:marRight w:val="0"/>
              <w:marTop w:val="0"/>
              <w:marBottom w:val="0"/>
              <w:divBdr>
                <w:top w:val="none" w:sz="0" w:space="0" w:color="auto"/>
                <w:left w:val="none" w:sz="0" w:space="0" w:color="auto"/>
                <w:bottom w:val="none" w:sz="0" w:space="0" w:color="auto"/>
                <w:right w:val="none" w:sz="0" w:space="0" w:color="auto"/>
              </w:divBdr>
            </w:div>
            <w:div w:id="1433668728">
              <w:marLeft w:val="0"/>
              <w:marRight w:val="0"/>
              <w:marTop w:val="0"/>
              <w:marBottom w:val="0"/>
              <w:divBdr>
                <w:top w:val="none" w:sz="0" w:space="0" w:color="auto"/>
                <w:left w:val="none" w:sz="0" w:space="0" w:color="auto"/>
                <w:bottom w:val="none" w:sz="0" w:space="0" w:color="auto"/>
                <w:right w:val="none" w:sz="0" w:space="0" w:color="auto"/>
              </w:divBdr>
            </w:div>
            <w:div w:id="1710915315">
              <w:marLeft w:val="0"/>
              <w:marRight w:val="0"/>
              <w:marTop w:val="0"/>
              <w:marBottom w:val="0"/>
              <w:divBdr>
                <w:top w:val="none" w:sz="0" w:space="0" w:color="auto"/>
                <w:left w:val="none" w:sz="0" w:space="0" w:color="auto"/>
                <w:bottom w:val="none" w:sz="0" w:space="0" w:color="auto"/>
                <w:right w:val="none" w:sz="0" w:space="0" w:color="auto"/>
              </w:divBdr>
            </w:div>
            <w:div w:id="1384526476">
              <w:marLeft w:val="0"/>
              <w:marRight w:val="0"/>
              <w:marTop w:val="0"/>
              <w:marBottom w:val="0"/>
              <w:divBdr>
                <w:top w:val="none" w:sz="0" w:space="0" w:color="auto"/>
                <w:left w:val="none" w:sz="0" w:space="0" w:color="auto"/>
                <w:bottom w:val="none" w:sz="0" w:space="0" w:color="auto"/>
                <w:right w:val="none" w:sz="0" w:space="0" w:color="auto"/>
              </w:divBdr>
            </w:div>
            <w:div w:id="685400904">
              <w:marLeft w:val="0"/>
              <w:marRight w:val="0"/>
              <w:marTop w:val="0"/>
              <w:marBottom w:val="0"/>
              <w:divBdr>
                <w:top w:val="none" w:sz="0" w:space="0" w:color="auto"/>
                <w:left w:val="none" w:sz="0" w:space="0" w:color="auto"/>
                <w:bottom w:val="none" w:sz="0" w:space="0" w:color="auto"/>
                <w:right w:val="none" w:sz="0" w:space="0" w:color="auto"/>
              </w:divBdr>
            </w:div>
            <w:div w:id="1766850999">
              <w:marLeft w:val="0"/>
              <w:marRight w:val="0"/>
              <w:marTop w:val="0"/>
              <w:marBottom w:val="0"/>
              <w:divBdr>
                <w:top w:val="none" w:sz="0" w:space="0" w:color="auto"/>
                <w:left w:val="none" w:sz="0" w:space="0" w:color="auto"/>
                <w:bottom w:val="none" w:sz="0" w:space="0" w:color="auto"/>
                <w:right w:val="none" w:sz="0" w:space="0" w:color="auto"/>
              </w:divBdr>
            </w:div>
            <w:div w:id="1485274371">
              <w:marLeft w:val="0"/>
              <w:marRight w:val="0"/>
              <w:marTop w:val="0"/>
              <w:marBottom w:val="0"/>
              <w:divBdr>
                <w:top w:val="none" w:sz="0" w:space="0" w:color="auto"/>
                <w:left w:val="none" w:sz="0" w:space="0" w:color="auto"/>
                <w:bottom w:val="none" w:sz="0" w:space="0" w:color="auto"/>
                <w:right w:val="none" w:sz="0" w:space="0" w:color="auto"/>
              </w:divBdr>
            </w:div>
            <w:div w:id="2069956197">
              <w:marLeft w:val="0"/>
              <w:marRight w:val="0"/>
              <w:marTop w:val="0"/>
              <w:marBottom w:val="0"/>
              <w:divBdr>
                <w:top w:val="none" w:sz="0" w:space="0" w:color="auto"/>
                <w:left w:val="none" w:sz="0" w:space="0" w:color="auto"/>
                <w:bottom w:val="none" w:sz="0" w:space="0" w:color="auto"/>
                <w:right w:val="none" w:sz="0" w:space="0" w:color="auto"/>
              </w:divBdr>
            </w:div>
            <w:div w:id="1555896002">
              <w:marLeft w:val="0"/>
              <w:marRight w:val="0"/>
              <w:marTop w:val="0"/>
              <w:marBottom w:val="0"/>
              <w:divBdr>
                <w:top w:val="none" w:sz="0" w:space="0" w:color="auto"/>
                <w:left w:val="none" w:sz="0" w:space="0" w:color="auto"/>
                <w:bottom w:val="none" w:sz="0" w:space="0" w:color="auto"/>
                <w:right w:val="none" w:sz="0" w:space="0" w:color="auto"/>
              </w:divBdr>
            </w:div>
            <w:div w:id="353382648">
              <w:marLeft w:val="0"/>
              <w:marRight w:val="0"/>
              <w:marTop w:val="0"/>
              <w:marBottom w:val="0"/>
              <w:divBdr>
                <w:top w:val="none" w:sz="0" w:space="0" w:color="auto"/>
                <w:left w:val="none" w:sz="0" w:space="0" w:color="auto"/>
                <w:bottom w:val="none" w:sz="0" w:space="0" w:color="auto"/>
                <w:right w:val="none" w:sz="0" w:space="0" w:color="auto"/>
              </w:divBdr>
            </w:div>
          </w:divsChild>
        </w:div>
        <w:div w:id="1212957520">
          <w:marLeft w:val="0"/>
          <w:marRight w:val="0"/>
          <w:marTop w:val="0"/>
          <w:marBottom w:val="0"/>
          <w:divBdr>
            <w:top w:val="none" w:sz="0" w:space="0" w:color="auto"/>
            <w:left w:val="none" w:sz="0" w:space="0" w:color="auto"/>
            <w:bottom w:val="none" w:sz="0" w:space="0" w:color="auto"/>
            <w:right w:val="none" w:sz="0" w:space="0" w:color="auto"/>
          </w:divBdr>
        </w:div>
        <w:div w:id="1791781105">
          <w:marLeft w:val="0"/>
          <w:marRight w:val="0"/>
          <w:marTop w:val="0"/>
          <w:marBottom w:val="0"/>
          <w:divBdr>
            <w:top w:val="none" w:sz="0" w:space="0" w:color="auto"/>
            <w:left w:val="none" w:sz="0" w:space="0" w:color="auto"/>
            <w:bottom w:val="none" w:sz="0" w:space="0" w:color="auto"/>
            <w:right w:val="none" w:sz="0" w:space="0" w:color="auto"/>
          </w:divBdr>
        </w:div>
        <w:div w:id="163252403">
          <w:marLeft w:val="0"/>
          <w:marRight w:val="0"/>
          <w:marTop w:val="0"/>
          <w:marBottom w:val="0"/>
          <w:divBdr>
            <w:top w:val="none" w:sz="0" w:space="0" w:color="auto"/>
            <w:left w:val="none" w:sz="0" w:space="0" w:color="auto"/>
            <w:bottom w:val="none" w:sz="0" w:space="0" w:color="auto"/>
            <w:right w:val="none" w:sz="0" w:space="0" w:color="auto"/>
          </w:divBdr>
        </w:div>
        <w:div w:id="1379741490">
          <w:marLeft w:val="0"/>
          <w:marRight w:val="0"/>
          <w:marTop w:val="0"/>
          <w:marBottom w:val="0"/>
          <w:divBdr>
            <w:top w:val="none" w:sz="0" w:space="0" w:color="auto"/>
            <w:left w:val="none" w:sz="0" w:space="0" w:color="auto"/>
            <w:bottom w:val="none" w:sz="0" w:space="0" w:color="auto"/>
            <w:right w:val="none" w:sz="0" w:space="0" w:color="auto"/>
          </w:divBdr>
        </w:div>
        <w:div w:id="617764604">
          <w:marLeft w:val="0"/>
          <w:marRight w:val="0"/>
          <w:marTop w:val="0"/>
          <w:marBottom w:val="0"/>
          <w:divBdr>
            <w:top w:val="none" w:sz="0" w:space="0" w:color="auto"/>
            <w:left w:val="none" w:sz="0" w:space="0" w:color="auto"/>
            <w:bottom w:val="none" w:sz="0" w:space="0" w:color="auto"/>
            <w:right w:val="none" w:sz="0" w:space="0" w:color="auto"/>
          </w:divBdr>
        </w:div>
        <w:div w:id="337196870">
          <w:marLeft w:val="0"/>
          <w:marRight w:val="0"/>
          <w:marTop w:val="0"/>
          <w:marBottom w:val="0"/>
          <w:divBdr>
            <w:top w:val="none" w:sz="0" w:space="0" w:color="auto"/>
            <w:left w:val="none" w:sz="0" w:space="0" w:color="auto"/>
            <w:bottom w:val="none" w:sz="0" w:space="0" w:color="auto"/>
            <w:right w:val="none" w:sz="0" w:space="0" w:color="auto"/>
          </w:divBdr>
        </w:div>
        <w:div w:id="325282474">
          <w:marLeft w:val="0"/>
          <w:marRight w:val="0"/>
          <w:marTop w:val="0"/>
          <w:marBottom w:val="0"/>
          <w:divBdr>
            <w:top w:val="none" w:sz="0" w:space="0" w:color="auto"/>
            <w:left w:val="none" w:sz="0" w:space="0" w:color="auto"/>
            <w:bottom w:val="none" w:sz="0" w:space="0" w:color="auto"/>
            <w:right w:val="none" w:sz="0" w:space="0" w:color="auto"/>
          </w:divBdr>
        </w:div>
        <w:div w:id="831676759">
          <w:marLeft w:val="0"/>
          <w:marRight w:val="0"/>
          <w:marTop w:val="0"/>
          <w:marBottom w:val="0"/>
          <w:divBdr>
            <w:top w:val="none" w:sz="0" w:space="0" w:color="auto"/>
            <w:left w:val="none" w:sz="0" w:space="0" w:color="auto"/>
            <w:bottom w:val="none" w:sz="0" w:space="0" w:color="auto"/>
            <w:right w:val="none" w:sz="0" w:space="0" w:color="auto"/>
          </w:divBdr>
        </w:div>
        <w:div w:id="1624118589">
          <w:marLeft w:val="0"/>
          <w:marRight w:val="0"/>
          <w:marTop w:val="0"/>
          <w:marBottom w:val="0"/>
          <w:divBdr>
            <w:top w:val="none" w:sz="0" w:space="0" w:color="auto"/>
            <w:left w:val="none" w:sz="0" w:space="0" w:color="auto"/>
            <w:bottom w:val="none" w:sz="0" w:space="0" w:color="auto"/>
            <w:right w:val="none" w:sz="0" w:space="0" w:color="auto"/>
          </w:divBdr>
        </w:div>
        <w:div w:id="1105461936">
          <w:marLeft w:val="0"/>
          <w:marRight w:val="0"/>
          <w:marTop w:val="0"/>
          <w:marBottom w:val="0"/>
          <w:divBdr>
            <w:top w:val="none" w:sz="0" w:space="0" w:color="auto"/>
            <w:left w:val="none" w:sz="0" w:space="0" w:color="auto"/>
            <w:bottom w:val="none" w:sz="0" w:space="0" w:color="auto"/>
            <w:right w:val="none" w:sz="0" w:space="0" w:color="auto"/>
          </w:divBdr>
        </w:div>
        <w:div w:id="314574723">
          <w:marLeft w:val="0"/>
          <w:marRight w:val="0"/>
          <w:marTop w:val="0"/>
          <w:marBottom w:val="0"/>
          <w:divBdr>
            <w:top w:val="none" w:sz="0" w:space="0" w:color="auto"/>
            <w:left w:val="none" w:sz="0" w:space="0" w:color="auto"/>
            <w:bottom w:val="none" w:sz="0" w:space="0" w:color="auto"/>
            <w:right w:val="none" w:sz="0" w:space="0" w:color="auto"/>
          </w:divBdr>
        </w:div>
        <w:div w:id="667833012">
          <w:marLeft w:val="0"/>
          <w:marRight w:val="0"/>
          <w:marTop w:val="0"/>
          <w:marBottom w:val="0"/>
          <w:divBdr>
            <w:top w:val="none" w:sz="0" w:space="0" w:color="auto"/>
            <w:left w:val="none" w:sz="0" w:space="0" w:color="auto"/>
            <w:bottom w:val="none" w:sz="0" w:space="0" w:color="auto"/>
            <w:right w:val="none" w:sz="0" w:space="0" w:color="auto"/>
          </w:divBdr>
        </w:div>
        <w:div w:id="1770000819">
          <w:marLeft w:val="0"/>
          <w:marRight w:val="0"/>
          <w:marTop w:val="0"/>
          <w:marBottom w:val="0"/>
          <w:divBdr>
            <w:top w:val="none" w:sz="0" w:space="0" w:color="auto"/>
            <w:left w:val="none" w:sz="0" w:space="0" w:color="auto"/>
            <w:bottom w:val="none" w:sz="0" w:space="0" w:color="auto"/>
            <w:right w:val="none" w:sz="0" w:space="0" w:color="auto"/>
          </w:divBdr>
        </w:div>
        <w:div w:id="44843051">
          <w:marLeft w:val="0"/>
          <w:marRight w:val="0"/>
          <w:marTop w:val="0"/>
          <w:marBottom w:val="0"/>
          <w:divBdr>
            <w:top w:val="none" w:sz="0" w:space="0" w:color="auto"/>
            <w:left w:val="none" w:sz="0" w:space="0" w:color="auto"/>
            <w:bottom w:val="none" w:sz="0" w:space="0" w:color="auto"/>
            <w:right w:val="none" w:sz="0" w:space="0" w:color="auto"/>
          </w:divBdr>
        </w:div>
        <w:div w:id="1516961924">
          <w:marLeft w:val="0"/>
          <w:marRight w:val="0"/>
          <w:marTop w:val="0"/>
          <w:marBottom w:val="0"/>
          <w:divBdr>
            <w:top w:val="none" w:sz="0" w:space="0" w:color="auto"/>
            <w:left w:val="none" w:sz="0" w:space="0" w:color="auto"/>
            <w:bottom w:val="none" w:sz="0" w:space="0" w:color="auto"/>
            <w:right w:val="none" w:sz="0" w:space="0" w:color="auto"/>
          </w:divBdr>
        </w:div>
        <w:div w:id="1103645874">
          <w:marLeft w:val="0"/>
          <w:marRight w:val="0"/>
          <w:marTop w:val="0"/>
          <w:marBottom w:val="0"/>
          <w:divBdr>
            <w:top w:val="none" w:sz="0" w:space="0" w:color="auto"/>
            <w:left w:val="none" w:sz="0" w:space="0" w:color="auto"/>
            <w:bottom w:val="none" w:sz="0" w:space="0" w:color="auto"/>
            <w:right w:val="none" w:sz="0" w:space="0" w:color="auto"/>
          </w:divBdr>
        </w:div>
        <w:div w:id="1636720104">
          <w:marLeft w:val="0"/>
          <w:marRight w:val="0"/>
          <w:marTop w:val="0"/>
          <w:marBottom w:val="0"/>
          <w:divBdr>
            <w:top w:val="none" w:sz="0" w:space="0" w:color="auto"/>
            <w:left w:val="none" w:sz="0" w:space="0" w:color="auto"/>
            <w:bottom w:val="none" w:sz="0" w:space="0" w:color="auto"/>
            <w:right w:val="none" w:sz="0" w:space="0" w:color="auto"/>
          </w:divBdr>
        </w:div>
        <w:div w:id="619840314">
          <w:marLeft w:val="0"/>
          <w:marRight w:val="0"/>
          <w:marTop w:val="0"/>
          <w:marBottom w:val="0"/>
          <w:divBdr>
            <w:top w:val="none" w:sz="0" w:space="0" w:color="auto"/>
            <w:left w:val="none" w:sz="0" w:space="0" w:color="auto"/>
            <w:bottom w:val="none" w:sz="0" w:space="0" w:color="auto"/>
            <w:right w:val="none" w:sz="0" w:space="0" w:color="auto"/>
          </w:divBdr>
        </w:div>
        <w:div w:id="1466121916">
          <w:marLeft w:val="0"/>
          <w:marRight w:val="0"/>
          <w:marTop w:val="0"/>
          <w:marBottom w:val="0"/>
          <w:divBdr>
            <w:top w:val="none" w:sz="0" w:space="0" w:color="auto"/>
            <w:left w:val="none" w:sz="0" w:space="0" w:color="auto"/>
            <w:bottom w:val="none" w:sz="0" w:space="0" w:color="auto"/>
            <w:right w:val="none" w:sz="0" w:space="0" w:color="auto"/>
          </w:divBdr>
        </w:div>
        <w:div w:id="1520270258">
          <w:marLeft w:val="0"/>
          <w:marRight w:val="0"/>
          <w:marTop w:val="0"/>
          <w:marBottom w:val="0"/>
          <w:divBdr>
            <w:top w:val="none" w:sz="0" w:space="0" w:color="auto"/>
            <w:left w:val="none" w:sz="0" w:space="0" w:color="auto"/>
            <w:bottom w:val="none" w:sz="0" w:space="0" w:color="auto"/>
            <w:right w:val="none" w:sz="0" w:space="0" w:color="auto"/>
          </w:divBdr>
        </w:div>
        <w:div w:id="391659520">
          <w:marLeft w:val="0"/>
          <w:marRight w:val="0"/>
          <w:marTop w:val="0"/>
          <w:marBottom w:val="0"/>
          <w:divBdr>
            <w:top w:val="none" w:sz="0" w:space="0" w:color="auto"/>
            <w:left w:val="none" w:sz="0" w:space="0" w:color="auto"/>
            <w:bottom w:val="none" w:sz="0" w:space="0" w:color="auto"/>
            <w:right w:val="none" w:sz="0" w:space="0" w:color="auto"/>
          </w:divBdr>
        </w:div>
        <w:div w:id="1820607662">
          <w:marLeft w:val="0"/>
          <w:marRight w:val="0"/>
          <w:marTop w:val="0"/>
          <w:marBottom w:val="0"/>
          <w:divBdr>
            <w:top w:val="none" w:sz="0" w:space="0" w:color="auto"/>
            <w:left w:val="none" w:sz="0" w:space="0" w:color="auto"/>
            <w:bottom w:val="none" w:sz="0" w:space="0" w:color="auto"/>
            <w:right w:val="none" w:sz="0" w:space="0" w:color="auto"/>
          </w:divBdr>
        </w:div>
        <w:div w:id="1885170414">
          <w:marLeft w:val="0"/>
          <w:marRight w:val="0"/>
          <w:marTop w:val="0"/>
          <w:marBottom w:val="0"/>
          <w:divBdr>
            <w:top w:val="none" w:sz="0" w:space="0" w:color="auto"/>
            <w:left w:val="none" w:sz="0" w:space="0" w:color="auto"/>
            <w:bottom w:val="none" w:sz="0" w:space="0" w:color="auto"/>
            <w:right w:val="none" w:sz="0" w:space="0" w:color="auto"/>
          </w:divBdr>
        </w:div>
        <w:div w:id="1589660029">
          <w:marLeft w:val="0"/>
          <w:marRight w:val="0"/>
          <w:marTop w:val="0"/>
          <w:marBottom w:val="0"/>
          <w:divBdr>
            <w:top w:val="none" w:sz="0" w:space="0" w:color="auto"/>
            <w:left w:val="none" w:sz="0" w:space="0" w:color="auto"/>
            <w:bottom w:val="none" w:sz="0" w:space="0" w:color="auto"/>
            <w:right w:val="none" w:sz="0" w:space="0" w:color="auto"/>
          </w:divBdr>
        </w:div>
        <w:div w:id="1641688760">
          <w:marLeft w:val="0"/>
          <w:marRight w:val="0"/>
          <w:marTop w:val="0"/>
          <w:marBottom w:val="0"/>
          <w:divBdr>
            <w:top w:val="none" w:sz="0" w:space="0" w:color="auto"/>
            <w:left w:val="none" w:sz="0" w:space="0" w:color="auto"/>
            <w:bottom w:val="none" w:sz="0" w:space="0" w:color="auto"/>
            <w:right w:val="none" w:sz="0" w:space="0" w:color="auto"/>
          </w:divBdr>
        </w:div>
        <w:div w:id="1388651868">
          <w:marLeft w:val="0"/>
          <w:marRight w:val="0"/>
          <w:marTop w:val="0"/>
          <w:marBottom w:val="0"/>
          <w:divBdr>
            <w:top w:val="none" w:sz="0" w:space="0" w:color="auto"/>
            <w:left w:val="none" w:sz="0" w:space="0" w:color="auto"/>
            <w:bottom w:val="none" w:sz="0" w:space="0" w:color="auto"/>
            <w:right w:val="none" w:sz="0" w:space="0" w:color="auto"/>
          </w:divBdr>
        </w:div>
        <w:div w:id="1503741583">
          <w:marLeft w:val="0"/>
          <w:marRight w:val="0"/>
          <w:marTop w:val="0"/>
          <w:marBottom w:val="0"/>
          <w:divBdr>
            <w:top w:val="none" w:sz="0" w:space="0" w:color="auto"/>
            <w:left w:val="none" w:sz="0" w:space="0" w:color="auto"/>
            <w:bottom w:val="none" w:sz="0" w:space="0" w:color="auto"/>
            <w:right w:val="none" w:sz="0" w:space="0" w:color="auto"/>
          </w:divBdr>
        </w:div>
        <w:div w:id="1898931800">
          <w:marLeft w:val="0"/>
          <w:marRight w:val="0"/>
          <w:marTop w:val="0"/>
          <w:marBottom w:val="0"/>
          <w:divBdr>
            <w:top w:val="none" w:sz="0" w:space="0" w:color="auto"/>
            <w:left w:val="none" w:sz="0" w:space="0" w:color="auto"/>
            <w:bottom w:val="none" w:sz="0" w:space="0" w:color="auto"/>
            <w:right w:val="none" w:sz="0" w:space="0" w:color="auto"/>
          </w:divBdr>
        </w:div>
        <w:div w:id="1616057053">
          <w:marLeft w:val="0"/>
          <w:marRight w:val="0"/>
          <w:marTop w:val="0"/>
          <w:marBottom w:val="0"/>
          <w:divBdr>
            <w:top w:val="none" w:sz="0" w:space="0" w:color="auto"/>
            <w:left w:val="none" w:sz="0" w:space="0" w:color="auto"/>
            <w:bottom w:val="none" w:sz="0" w:space="0" w:color="auto"/>
            <w:right w:val="none" w:sz="0" w:space="0" w:color="auto"/>
          </w:divBdr>
        </w:div>
      </w:divsChild>
    </w:div>
    <w:div w:id="1356268426">
      <w:bodyDiv w:val="1"/>
      <w:marLeft w:val="0"/>
      <w:marRight w:val="0"/>
      <w:marTop w:val="0"/>
      <w:marBottom w:val="0"/>
      <w:divBdr>
        <w:top w:val="none" w:sz="0" w:space="0" w:color="auto"/>
        <w:left w:val="none" w:sz="0" w:space="0" w:color="auto"/>
        <w:bottom w:val="none" w:sz="0" w:space="0" w:color="auto"/>
        <w:right w:val="none" w:sz="0" w:space="0" w:color="auto"/>
      </w:divBdr>
    </w:div>
    <w:div w:id="1510174317">
      <w:bodyDiv w:val="1"/>
      <w:marLeft w:val="0"/>
      <w:marRight w:val="0"/>
      <w:marTop w:val="0"/>
      <w:marBottom w:val="0"/>
      <w:divBdr>
        <w:top w:val="none" w:sz="0" w:space="0" w:color="auto"/>
        <w:left w:val="none" w:sz="0" w:space="0" w:color="auto"/>
        <w:bottom w:val="none" w:sz="0" w:space="0" w:color="auto"/>
        <w:right w:val="none" w:sz="0" w:space="0" w:color="auto"/>
      </w:divBdr>
    </w:div>
    <w:div w:id="1680766268">
      <w:bodyDiv w:val="1"/>
      <w:marLeft w:val="0"/>
      <w:marRight w:val="0"/>
      <w:marTop w:val="0"/>
      <w:marBottom w:val="0"/>
      <w:divBdr>
        <w:top w:val="none" w:sz="0" w:space="0" w:color="auto"/>
        <w:left w:val="none" w:sz="0" w:space="0" w:color="auto"/>
        <w:bottom w:val="none" w:sz="0" w:space="0" w:color="auto"/>
        <w:right w:val="none" w:sz="0" w:space="0" w:color="auto"/>
      </w:divBdr>
    </w:div>
    <w:div w:id="1841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idengzhiguang.com/index.php/huideng-zhiguang/huideng-zhiguang-3/204-a000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4E2E-FD2C-8344-863F-97B05D8B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38</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335</cp:revision>
  <dcterms:created xsi:type="dcterms:W3CDTF">2019-07-11T15:12:00Z</dcterms:created>
  <dcterms:modified xsi:type="dcterms:W3CDTF">2021-02-07T11:25:00Z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