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18BB2" w14:textId="413A68C7" w:rsidR="00F432A3" w:rsidRPr="00B45CDB" w:rsidRDefault="00F432A3" w:rsidP="00D76A28">
      <w:pPr>
        <w:pStyle w:val="Title"/>
        <w:spacing w:before="0" w:after="0" w:line="540" w:lineRule="exact"/>
        <w:rPr>
          <w:rFonts w:ascii="STFangsong" w:eastAsia="STFangsong" w:hAnsi="STFangsong"/>
          <w:sz w:val="28"/>
          <w:szCs w:val="28"/>
        </w:rPr>
      </w:pPr>
      <w:r w:rsidRPr="00B45CDB">
        <w:rPr>
          <w:rFonts w:ascii="STFangsong" w:eastAsia="STFangsong" w:hAnsi="STFangsong" w:hint="eastAsia"/>
          <w:sz w:val="28"/>
          <w:szCs w:val="28"/>
        </w:rPr>
        <w:t>《前行》第0</w:t>
      </w:r>
      <w:r>
        <w:rPr>
          <w:rFonts w:ascii="STFangsong" w:eastAsia="STFangsong" w:hAnsi="STFangsong"/>
          <w:sz w:val="28"/>
          <w:szCs w:val="28"/>
        </w:rPr>
        <w:t>72</w:t>
      </w:r>
      <w:r w:rsidRPr="00B45CDB">
        <w:rPr>
          <w:rFonts w:ascii="STFangsong" w:eastAsia="STFangsong" w:hAnsi="STFangsong" w:hint="eastAsia"/>
          <w:sz w:val="28"/>
          <w:szCs w:val="28"/>
        </w:rPr>
        <w:t>课-答疑全集</w:t>
      </w:r>
    </w:p>
    <w:p w14:paraId="34691218" w14:textId="77777777" w:rsidR="00F432A3" w:rsidRPr="00B45CDB" w:rsidRDefault="00F432A3" w:rsidP="00D76A28">
      <w:pPr>
        <w:spacing w:line="540" w:lineRule="exact"/>
        <w:jc w:val="both"/>
        <w:rPr>
          <w:rFonts w:ascii="STFangsong" w:eastAsia="STFangsong" w:hAnsi="STFangsong"/>
          <w:sz w:val="28"/>
          <w:szCs w:val="28"/>
        </w:rPr>
      </w:pPr>
    </w:p>
    <w:p w14:paraId="3DE7E1CF" w14:textId="77777777" w:rsidR="00F432A3" w:rsidRPr="00B45CDB" w:rsidRDefault="00F432A3" w:rsidP="00D76A28">
      <w:pPr>
        <w:spacing w:line="540" w:lineRule="exact"/>
        <w:jc w:val="both"/>
        <w:rPr>
          <w:rFonts w:ascii="STFangsong" w:eastAsia="STFangsong" w:hAnsi="STFangsong"/>
          <w:b/>
          <w:bCs/>
          <w:color w:val="4472C4" w:themeColor="accent1"/>
          <w:sz w:val="28"/>
          <w:szCs w:val="28"/>
        </w:rPr>
      </w:pPr>
      <w:r w:rsidRPr="00B45CDB">
        <w:rPr>
          <w:rFonts w:ascii="STFangsong" w:eastAsia="STFangsong" w:hAnsi="STFangsong" w:hint="eastAsia"/>
          <w:b/>
          <w:bCs/>
          <w:color w:val="4472C4" w:themeColor="accent1"/>
          <w:sz w:val="28"/>
          <w:szCs w:val="28"/>
        </w:rPr>
        <w:t>目录</w:t>
      </w:r>
    </w:p>
    <w:p w14:paraId="03CE99CB" w14:textId="77777777" w:rsidR="00F432A3" w:rsidRPr="00B45CDB" w:rsidRDefault="000C1818" w:rsidP="00D76A28">
      <w:pPr>
        <w:pStyle w:val="Char"/>
        <w:numPr>
          <w:ilvl w:val="0"/>
          <w:numId w:val="2"/>
        </w:numPr>
        <w:spacing w:beforeAutospacing="0" w:afterAutospacing="0" w:line="540" w:lineRule="exact"/>
        <w:ind w:firstLine="0"/>
        <w:jc w:val="both"/>
        <w:rPr>
          <w:rFonts w:ascii="STFangsong" w:eastAsia="STFangsong" w:hAnsi="STFangsong" w:hint="default"/>
          <w:b/>
          <w:bCs/>
          <w:color w:val="4472C4" w:themeColor="accent1"/>
          <w:sz w:val="28"/>
          <w:szCs w:val="28"/>
          <w:u w:val="single"/>
        </w:rPr>
      </w:pPr>
      <w:hyperlink w:anchor="_名词解释" w:history="1">
        <w:r w:rsidR="00F432A3" w:rsidRPr="00B45CDB">
          <w:rPr>
            <w:rStyle w:val="Hyperlink"/>
            <w:rFonts w:ascii="STFangsong" w:eastAsia="STFangsong" w:hAnsi="STFangsong" w:hint="default"/>
            <w:b/>
            <w:bCs/>
            <w:sz w:val="28"/>
            <w:szCs w:val="28"/>
          </w:rPr>
          <w:t>名颂解释</w:t>
        </w:r>
      </w:hyperlink>
    </w:p>
    <w:p w14:paraId="27EEC130" w14:textId="0A1A22D5" w:rsidR="00F432A3" w:rsidRDefault="000C1818" w:rsidP="00D76A28">
      <w:pPr>
        <w:pStyle w:val="Char"/>
        <w:numPr>
          <w:ilvl w:val="0"/>
          <w:numId w:val="2"/>
        </w:numPr>
        <w:spacing w:beforeAutospacing="0" w:afterAutospacing="0" w:line="540" w:lineRule="exact"/>
        <w:ind w:firstLine="0"/>
        <w:jc w:val="both"/>
        <w:rPr>
          <w:rFonts w:ascii="STFangsong" w:eastAsia="STFangsong" w:hAnsi="STFangsong" w:hint="default"/>
          <w:b/>
          <w:bCs/>
          <w:color w:val="4472C4" w:themeColor="accent1"/>
          <w:sz w:val="28"/>
          <w:szCs w:val="28"/>
          <w:u w:val="single"/>
        </w:rPr>
      </w:pPr>
      <w:hyperlink w:anchor="_因果不虚" w:history="1">
        <w:r w:rsidR="00233DC2" w:rsidRPr="00233DC2">
          <w:rPr>
            <w:rStyle w:val="Hyperlink"/>
            <w:rFonts w:ascii="STFangsong" w:eastAsia="STFangsong" w:hAnsi="STFangsong" w:hint="default"/>
            <w:b/>
            <w:bCs/>
            <w:sz w:val="28"/>
            <w:szCs w:val="28"/>
          </w:rPr>
          <w:t>因果不虚</w:t>
        </w:r>
      </w:hyperlink>
    </w:p>
    <w:p w14:paraId="27B6FBB4" w14:textId="4E08CFF3" w:rsidR="00233DC2" w:rsidRPr="00B45CDB" w:rsidRDefault="000C1818" w:rsidP="00D76A28">
      <w:pPr>
        <w:pStyle w:val="Char"/>
        <w:numPr>
          <w:ilvl w:val="0"/>
          <w:numId w:val="2"/>
        </w:numPr>
        <w:spacing w:beforeAutospacing="0" w:afterAutospacing="0" w:line="540" w:lineRule="exact"/>
        <w:ind w:firstLine="0"/>
        <w:jc w:val="both"/>
        <w:rPr>
          <w:rFonts w:ascii="STFangsong" w:eastAsia="STFangsong" w:hAnsi="STFangsong" w:hint="default"/>
          <w:b/>
          <w:bCs/>
          <w:color w:val="4472C4" w:themeColor="accent1"/>
          <w:sz w:val="28"/>
          <w:szCs w:val="28"/>
          <w:u w:val="single"/>
        </w:rPr>
      </w:pPr>
      <w:hyperlink w:anchor="_其余疑问" w:history="1">
        <w:r w:rsidR="00233DC2" w:rsidRPr="00233DC2">
          <w:rPr>
            <w:rStyle w:val="Hyperlink"/>
            <w:rFonts w:ascii="STFangsong" w:eastAsia="STFangsong" w:hAnsi="STFangsong" w:hint="default"/>
            <w:b/>
            <w:bCs/>
            <w:sz w:val="28"/>
            <w:szCs w:val="28"/>
          </w:rPr>
          <w:t>其余疑问</w:t>
        </w:r>
      </w:hyperlink>
    </w:p>
    <w:p w14:paraId="1748E9FE" w14:textId="77777777" w:rsidR="00294872" w:rsidRPr="00652E76" w:rsidRDefault="00294872" w:rsidP="00D76A28">
      <w:pPr>
        <w:shd w:val="clear" w:color="auto" w:fill="FFFFFF"/>
        <w:spacing w:line="540" w:lineRule="exact"/>
        <w:jc w:val="both"/>
        <w:rPr>
          <w:rFonts w:ascii="STFangsong" w:eastAsia="STFangsong" w:hAnsi="STFangsong" w:cs="SimSun"/>
          <w:color w:val="000000" w:themeColor="text1"/>
          <w:sz w:val="28"/>
          <w:szCs w:val="28"/>
        </w:rPr>
      </w:pPr>
      <w:bookmarkStart w:id="0" w:name="_名词解释"/>
      <w:bookmarkStart w:id="1" w:name="_名颂解释"/>
      <w:bookmarkEnd w:id="0"/>
      <w:bookmarkEnd w:id="1"/>
    </w:p>
    <w:p w14:paraId="046AB1B7" w14:textId="75B8C1CD" w:rsidR="00F432A3" w:rsidRPr="00B45CDB" w:rsidRDefault="00F432A3" w:rsidP="00D76A28">
      <w:pPr>
        <w:pStyle w:val="Heading2"/>
        <w:numPr>
          <w:ilvl w:val="0"/>
          <w:numId w:val="3"/>
        </w:numPr>
        <w:spacing w:before="0" w:after="0" w:line="540" w:lineRule="exact"/>
        <w:jc w:val="both"/>
        <w:rPr>
          <w:rFonts w:ascii="STFangsong" w:eastAsia="STFangsong" w:hAnsi="STFangsong"/>
          <w:color w:val="0070C0"/>
          <w:sz w:val="28"/>
          <w:szCs w:val="28"/>
        </w:rPr>
      </w:pPr>
      <w:r w:rsidRPr="00B45CDB">
        <w:rPr>
          <w:rFonts w:ascii="STFangsong" w:eastAsia="STFangsong" w:hAnsi="STFangsong" w:hint="eastAsia"/>
          <w:color w:val="0070C0"/>
          <w:sz w:val="28"/>
          <w:szCs w:val="28"/>
        </w:rPr>
        <w:t>名颂解释</w:t>
      </w:r>
    </w:p>
    <w:p w14:paraId="0C307BCC" w14:textId="77777777" w:rsidR="00F432A3" w:rsidRPr="00C16609" w:rsidRDefault="00F432A3" w:rsidP="00D76A28">
      <w:pPr>
        <w:shd w:val="clear" w:color="auto" w:fill="FFFFFF"/>
        <w:spacing w:line="540" w:lineRule="exact"/>
        <w:jc w:val="both"/>
        <w:rPr>
          <w:rFonts w:ascii="STFangsong" w:eastAsia="STFangsong" w:hAnsi="STFangsong" w:cs="SimSun"/>
          <w:color w:val="000000" w:themeColor="text1"/>
          <w:sz w:val="28"/>
          <w:szCs w:val="28"/>
        </w:rPr>
      </w:pPr>
    </w:p>
    <w:p w14:paraId="0A7BC626" w14:textId="289835FB" w:rsidR="00B24147" w:rsidRPr="00C16609" w:rsidRDefault="00B24147"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问：正如《百业经》所言，果报不会成熟于外境的地、水、火、风上，只会成熟在自己的蕴、界、处上。怎么理解“蕴、界、处</w:t>
      </w:r>
      <w:r w:rsidR="00705C86">
        <w:rPr>
          <w:rFonts w:ascii="STFangsong" w:eastAsia="STFangsong" w:hAnsi="STFangsong" w:hint="eastAsia"/>
          <w:color w:val="000000" w:themeColor="text1"/>
          <w:sz w:val="28"/>
          <w:szCs w:val="28"/>
        </w:rPr>
        <w:t>”。</w:t>
      </w:r>
      <w:r w:rsidRPr="00C16609">
        <w:rPr>
          <w:rFonts w:ascii="STFangsong" w:eastAsia="STFangsong" w:hAnsi="STFangsong" w:hint="eastAsia"/>
          <w:color w:val="000000" w:themeColor="text1"/>
          <w:sz w:val="28"/>
          <w:szCs w:val="28"/>
        </w:rPr>
        <w:t>感恩法师</w:t>
      </w:r>
    </w:p>
    <w:p w14:paraId="496D4425" w14:textId="77777777" w:rsidR="00B24147" w:rsidRPr="00C16609" w:rsidRDefault="00B24147"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w:t>
      </w:r>
    </w:p>
    <w:p w14:paraId="7FDC1CF3" w14:textId="77777777" w:rsidR="00B24147" w:rsidRPr="00C16609" w:rsidRDefault="00B24147"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蕴：五蕴（色受想行识）。</w:t>
      </w:r>
    </w:p>
    <w:p w14:paraId="3A4F8A7E" w14:textId="77777777" w:rsidR="00B24147" w:rsidRPr="00C16609" w:rsidRDefault="00B24147"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界：十八界（六根、六识、六尘）。</w:t>
      </w:r>
    </w:p>
    <w:p w14:paraId="1880D320" w14:textId="77777777" w:rsidR="00B24147" w:rsidRPr="00C16609" w:rsidRDefault="00B24147"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处：十二处（六根、六尘）。</w:t>
      </w:r>
      <w:r w:rsidRPr="00C16609">
        <w:rPr>
          <w:rFonts w:ascii="STFangsong" w:eastAsia="STFangsong" w:hAnsi="STFangsong" w:hint="eastAsia"/>
          <w:color w:val="000000" w:themeColor="text1"/>
          <w:sz w:val="28"/>
          <w:szCs w:val="28"/>
        </w:rPr>
        <w:t>（正见C1）</w:t>
      </w:r>
    </w:p>
    <w:p w14:paraId="51408D73" w14:textId="62EC2EEF" w:rsidR="00B24147" w:rsidRDefault="00B24147" w:rsidP="00D76A28">
      <w:pPr>
        <w:pStyle w:val="NormalWeb"/>
        <w:spacing w:before="0" w:beforeAutospacing="0" w:after="0" w:afterAutospacing="0" w:line="540" w:lineRule="exact"/>
        <w:jc w:val="both"/>
        <w:rPr>
          <w:rFonts w:ascii="STFangsong" w:eastAsia="STFangsong" w:hAnsi="STFangsong"/>
          <w:color w:val="000000" w:themeColor="text1"/>
          <w:sz w:val="28"/>
          <w:szCs w:val="28"/>
        </w:rPr>
      </w:pPr>
    </w:p>
    <w:p w14:paraId="14CBB983" w14:textId="77777777" w:rsidR="009E6EFB" w:rsidRPr="00C16609" w:rsidRDefault="009E6EFB"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问：加行课程第72课中《百业经》中云：“果报不会成熟于外境的地、水、火、风上，只会成熟在自己的蕴、界、处上。”，其中的“蕴”，应该是指五蕴吧，那么“界”和“处”指的是什么？</w:t>
      </w:r>
    </w:p>
    <w:p w14:paraId="66989E25" w14:textId="77777777" w:rsidR="009E6EFB" w:rsidRPr="00C16609" w:rsidRDefault="009E6EFB"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答：界是十八界：眼、耳、鼻、舌、身、意，六根；色、声、香、味、触、法，六尘；眼识、耳识、鼻识、舌识、身识、意识，六识。</w:t>
      </w:r>
    </w:p>
    <w:p w14:paraId="19D17D97" w14:textId="14A728F2" w:rsidR="009E6EFB" w:rsidRDefault="009E6EFB"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处是十二处：眼、耳、鼻、舌、身、意，六根；色、声、香、味、触、法，六尘。</w:t>
      </w:r>
      <w:r w:rsidRPr="00C16609">
        <w:rPr>
          <w:rFonts w:ascii="STFangsong" w:eastAsia="STFangsong" w:hAnsi="STFangsong" w:hint="eastAsia"/>
          <w:color w:val="000000" w:themeColor="text1"/>
          <w:sz w:val="28"/>
          <w:szCs w:val="28"/>
        </w:rPr>
        <w:t>（正见C1）</w:t>
      </w:r>
    </w:p>
    <w:p w14:paraId="599D1A26" w14:textId="3AF09DAE" w:rsidR="00686299" w:rsidRDefault="00686299" w:rsidP="00D76A28">
      <w:pPr>
        <w:pStyle w:val="NormalWeb"/>
        <w:spacing w:before="0" w:beforeAutospacing="0" w:after="0" w:afterAutospacing="0" w:line="540" w:lineRule="exact"/>
        <w:jc w:val="both"/>
        <w:rPr>
          <w:rFonts w:ascii="STFangsong" w:eastAsia="STFangsong" w:hAnsi="STFangsong"/>
          <w:color w:val="000000" w:themeColor="text1"/>
          <w:sz w:val="28"/>
          <w:szCs w:val="28"/>
        </w:rPr>
      </w:pPr>
    </w:p>
    <w:p w14:paraId="4B552EFF" w14:textId="5DF2B944" w:rsidR="00686299" w:rsidRPr="00C16609" w:rsidRDefault="00686299"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问：弟子对</w:t>
      </w:r>
      <w:r>
        <w:rPr>
          <w:rFonts w:ascii="STFangsong" w:eastAsia="STFangsong" w:hAnsi="STFangsong" w:hint="eastAsia"/>
          <w:color w:val="000000" w:themeColor="text1"/>
          <w:sz w:val="28"/>
          <w:szCs w:val="28"/>
        </w:rPr>
        <w:t>“</w:t>
      </w:r>
      <w:r w:rsidRPr="00C16609">
        <w:rPr>
          <w:rFonts w:ascii="STFangsong" w:eastAsia="STFangsong" w:hAnsi="STFangsong" w:hint="eastAsia"/>
          <w:color w:val="000000" w:themeColor="text1"/>
          <w:sz w:val="28"/>
          <w:szCs w:val="28"/>
        </w:rPr>
        <w:t>善空恶空黑法漫布</w:t>
      </w:r>
      <w:r>
        <w:rPr>
          <w:rFonts w:ascii="STFangsong" w:eastAsia="STFangsong" w:hAnsi="STFangsong" w:hint="eastAsia"/>
          <w:color w:val="000000" w:themeColor="text1"/>
          <w:sz w:val="28"/>
          <w:szCs w:val="28"/>
        </w:rPr>
        <w:t>”</w:t>
      </w:r>
      <w:r w:rsidRPr="00C16609">
        <w:rPr>
          <w:rFonts w:ascii="STFangsong" w:eastAsia="STFangsong" w:hAnsi="STFangsong" w:hint="eastAsia"/>
          <w:color w:val="000000" w:themeColor="text1"/>
          <w:sz w:val="28"/>
          <w:szCs w:val="28"/>
        </w:rPr>
        <w:t>一句中善空、恶空、黑法的意思不明白？</w:t>
      </w:r>
    </w:p>
    <w:p w14:paraId="6A1CDC6C" w14:textId="1A40A8E5" w:rsidR="00686299" w:rsidRPr="00C16609" w:rsidRDefault="00686299"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lastRenderedPageBreak/>
        <w:t>答：否定善法的存在、否定恶法的存在，造作各种恶业（黑法漫布）。</w:t>
      </w:r>
      <w:r w:rsidRPr="00C16609">
        <w:rPr>
          <w:rFonts w:ascii="STFangsong" w:eastAsia="STFangsong" w:hAnsi="STFangsong" w:hint="eastAsia"/>
          <w:color w:val="000000" w:themeColor="text1"/>
          <w:sz w:val="28"/>
          <w:szCs w:val="28"/>
        </w:rPr>
        <w:t>（正见C1）</w:t>
      </w:r>
    </w:p>
    <w:p w14:paraId="3BDDE98A" w14:textId="77777777" w:rsidR="00686299" w:rsidRDefault="00686299" w:rsidP="00D76A28">
      <w:pPr>
        <w:pStyle w:val="NormalWeb"/>
        <w:spacing w:before="0" w:beforeAutospacing="0" w:after="0" w:afterAutospacing="0" w:line="540" w:lineRule="exact"/>
        <w:jc w:val="both"/>
        <w:rPr>
          <w:rFonts w:ascii="STFangsong" w:eastAsia="STFangsong" w:hAnsi="STFangsong"/>
          <w:color w:val="000000" w:themeColor="text1"/>
          <w:sz w:val="28"/>
          <w:szCs w:val="28"/>
        </w:rPr>
      </w:pPr>
    </w:p>
    <w:p w14:paraId="2CFB9397" w14:textId="0C333D31" w:rsidR="008F3B72" w:rsidRPr="00C16609" w:rsidRDefault="008F3B72"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问：72课中有一个教证“三有如阳焰，幻梦及毛轮”</w:t>
      </w:r>
      <w:r w:rsidR="00286821">
        <w:rPr>
          <w:rFonts w:ascii="STFangsong" w:eastAsia="STFangsong" w:hAnsi="STFangsong" w:hint="eastAsia"/>
          <w:color w:val="000000" w:themeColor="text1"/>
          <w:sz w:val="28"/>
          <w:szCs w:val="28"/>
        </w:rPr>
        <w:t>，</w:t>
      </w:r>
      <w:r w:rsidRPr="00C16609">
        <w:rPr>
          <w:rFonts w:ascii="STFangsong" w:eastAsia="STFangsong" w:hAnsi="STFangsong" w:hint="eastAsia"/>
          <w:color w:val="000000" w:themeColor="text1"/>
          <w:sz w:val="28"/>
          <w:szCs w:val="28"/>
        </w:rPr>
        <w:t>请您解释一下什么是阳焰？什么是毛轮？</w:t>
      </w:r>
    </w:p>
    <w:p w14:paraId="4A59D867" w14:textId="77777777" w:rsidR="008F3B72" w:rsidRPr="00C16609" w:rsidRDefault="008F3B72"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答：1、炎热的时候水蒸气在太阳底下蒸发，导致在空中出现的好像流动的水一样的形象。</w:t>
      </w:r>
    </w:p>
    <w:p w14:paraId="73CFCB5F" w14:textId="77777777" w:rsidR="008F3B72" w:rsidRPr="00C16609" w:rsidRDefault="008F3B72"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2、毛：因为眼花而看到的空中的毛发一样的东西；轮：旋火轮，快速旋转火把，会在空中出现一个旋转的光团。都是形容不真实。</w:t>
      </w:r>
      <w:r w:rsidRPr="00C16609">
        <w:rPr>
          <w:rFonts w:ascii="STFangsong" w:eastAsia="STFangsong" w:hAnsi="STFangsong" w:hint="eastAsia"/>
          <w:color w:val="000000" w:themeColor="text1"/>
          <w:sz w:val="28"/>
          <w:szCs w:val="28"/>
        </w:rPr>
        <w:t>（正见C1）</w:t>
      </w:r>
    </w:p>
    <w:p w14:paraId="5DC249B8" w14:textId="77777777" w:rsidR="00247FC1" w:rsidRPr="00C16609" w:rsidRDefault="00247FC1" w:rsidP="00D76A28">
      <w:pPr>
        <w:shd w:val="clear" w:color="auto" w:fill="FFFFFF"/>
        <w:spacing w:line="540" w:lineRule="exact"/>
        <w:jc w:val="both"/>
        <w:rPr>
          <w:rFonts w:ascii="STFangsong" w:eastAsia="STFangsong" w:hAnsi="STFangsong"/>
          <w:color w:val="000000" w:themeColor="text1"/>
          <w:sz w:val="28"/>
          <w:szCs w:val="28"/>
        </w:rPr>
      </w:pPr>
    </w:p>
    <w:p w14:paraId="5D512817" w14:textId="77777777" w:rsidR="00B53BF3" w:rsidRPr="00C16609" w:rsidRDefault="00B53BF3"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问：请问什么是四厌离心？</w:t>
      </w:r>
    </w:p>
    <w:p w14:paraId="0D7BEB47" w14:textId="77777777" w:rsidR="00B53BF3" w:rsidRPr="00C16609" w:rsidRDefault="00B53BF3"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w:t>
      </w:r>
      <w:r>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暇满难得</w:t>
      </w:r>
      <w:r>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寿命无常</w:t>
      </w:r>
      <w:r>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轮回过患</w:t>
      </w:r>
      <w:r>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因果不虚</w:t>
      </w:r>
      <w:r>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通过思维这四个方面可以帮助我们产生对轮回的厌离心。</w:t>
      </w:r>
      <w:r>
        <w:rPr>
          <w:rFonts w:ascii="STFangsong" w:eastAsia="STFangsong" w:hAnsi="STFangsong"/>
          <w:color w:val="000000" w:themeColor="text1"/>
          <w:sz w:val="28"/>
          <w:szCs w:val="28"/>
        </w:rPr>
        <w:t>（</w:t>
      </w:r>
      <w:r w:rsidRPr="00C16609">
        <w:rPr>
          <w:rFonts w:ascii="STFangsong" w:eastAsia="STFangsong" w:hAnsi="STFangsong"/>
          <w:color w:val="000000" w:themeColor="text1"/>
          <w:sz w:val="28"/>
          <w:szCs w:val="28"/>
        </w:rPr>
        <w:t>正见C1</w:t>
      </w:r>
      <w:r>
        <w:rPr>
          <w:rFonts w:ascii="STFangsong" w:eastAsia="STFangsong" w:hAnsi="STFangsong"/>
          <w:color w:val="000000" w:themeColor="text1"/>
          <w:sz w:val="28"/>
          <w:szCs w:val="28"/>
        </w:rPr>
        <w:t>）</w:t>
      </w:r>
    </w:p>
    <w:p w14:paraId="31D20BC8" w14:textId="77777777" w:rsidR="00B53BF3" w:rsidRDefault="00B53BF3" w:rsidP="00D76A28">
      <w:pPr>
        <w:shd w:val="clear" w:color="auto" w:fill="FFFFFF"/>
        <w:spacing w:line="540" w:lineRule="exact"/>
        <w:jc w:val="both"/>
        <w:rPr>
          <w:rFonts w:ascii="STFangsong" w:eastAsia="STFangsong" w:hAnsi="STFangsong"/>
          <w:color w:val="000000" w:themeColor="text1"/>
          <w:sz w:val="28"/>
          <w:szCs w:val="28"/>
        </w:rPr>
      </w:pPr>
    </w:p>
    <w:p w14:paraId="01A3E2F5" w14:textId="77777777" w:rsidR="00C34AEF" w:rsidRPr="00C16609" w:rsidRDefault="00C34AEF"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问：“作为现在唯一行善、修习空性的那些人来说，依靠采取现行对治力，可以将后世转生恶趣的业力、随眠习气在今世成熟而感受痛苦。”中的“随眠习气”是什么意思？</w:t>
      </w:r>
    </w:p>
    <w:p w14:paraId="07468B60" w14:textId="6AF0BAA9" w:rsidR="00C34AEF" w:rsidRPr="00C16609" w:rsidRDefault="00C34AEF"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答：随眠</w:t>
      </w:r>
      <w:r w:rsidR="00BB3E81" w:rsidRPr="00BB3E81">
        <w:rPr>
          <w:rFonts w:ascii="STFangsong" w:eastAsia="STFangsong" w:hAnsi="STFangsong" w:hint="eastAsia"/>
          <w:b/>
          <w:bCs/>
          <w:color w:val="000000" w:themeColor="text1"/>
          <w:sz w:val="28"/>
          <w:szCs w:val="28"/>
        </w:rPr>
        <w:t>习气</w:t>
      </w:r>
      <w:r w:rsidRPr="00C16609">
        <w:rPr>
          <w:rFonts w:ascii="STFangsong" w:eastAsia="STFangsong" w:hAnsi="STFangsong" w:hint="eastAsia"/>
          <w:b/>
          <w:bCs/>
          <w:color w:val="000000" w:themeColor="text1"/>
          <w:sz w:val="28"/>
          <w:szCs w:val="28"/>
        </w:rPr>
        <w:t>指的是烦恼的种子随逐众生心相续，潜伏在阿赖耶识当中。可以理解为烦恼种子习气。</w:t>
      </w:r>
      <w:r w:rsidRPr="00C16609">
        <w:rPr>
          <w:rFonts w:ascii="STFangsong" w:eastAsia="STFangsong" w:hAnsi="STFangsong" w:hint="eastAsia"/>
          <w:color w:val="000000" w:themeColor="text1"/>
          <w:sz w:val="28"/>
          <w:szCs w:val="28"/>
        </w:rPr>
        <w:t>（正见C1）</w:t>
      </w:r>
    </w:p>
    <w:p w14:paraId="22951D1B" w14:textId="29AD04F5" w:rsidR="00846E56" w:rsidRDefault="00846E56" w:rsidP="00D76A28">
      <w:pPr>
        <w:pStyle w:val="NormalWeb"/>
        <w:spacing w:before="0" w:beforeAutospacing="0" w:after="0" w:afterAutospacing="0" w:line="540" w:lineRule="exact"/>
        <w:jc w:val="both"/>
        <w:rPr>
          <w:rFonts w:ascii="STFangsong" w:eastAsia="STFangsong" w:hAnsi="STFangsong"/>
          <w:color w:val="000000" w:themeColor="text1"/>
          <w:sz w:val="28"/>
          <w:szCs w:val="28"/>
        </w:rPr>
      </w:pPr>
    </w:p>
    <w:p w14:paraId="47E4C971" w14:textId="08B3DC31" w:rsidR="0091001C" w:rsidRPr="00C16609" w:rsidRDefault="0091001C"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问：前行</w:t>
      </w:r>
      <w:r w:rsidRPr="00C16609">
        <w:rPr>
          <w:rFonts w:ascii="STFangsong" w:eastAsia="STFangsong" w:hAnsi="STFangsong"/>
          <w:color w:val="000000" w:themeColor="text1"/>
          <w:sz w:val="28"/>
          <w:szCs w:val="28"/>
        </w:rPr>
        <w:t>72课</w:t>
      </w:r>
      <w:r>
        <w:rPr>
          <w:rFonts w:ascii="STFangsong" w:eastAsia="STFangsong" w:hAnsi="STFangsong" w:hint="eastAsia"/>
          <w:color w:val="000000" w:themeColor="text1"/>
          <w:sz w:val="28"/>
          <w:szCs w:val="28"/>
        </w:rPr>
        <w:t>中</w:t>
      </w:r>
      <w:r w:rsidRPr="00C16609">
        <w:rPr>
          <w:rFonts w:ascii="STFangsong" w:eastAsia="STFangsong" w:hAnsi="STFangsong"/>
          <w:color w:val="000000" w:themeColor="text1"/>
          <w:sz w:val="28"/>
          <w:szCs w:val="28"/>
        </w:rPr>
        <w:t>“初造恶业时，不如火即烧，如灰覆火上，随逐烧罪人</w:t>
      </w:r>
      <w:r>
        <w:rPr>
          <w:rFonts w:ascii="STFangsong" w:eastAsia="STFangsong" w:hAnsi="STFangsong" w:hint="eastAsia"/>
          <w:color w:val="000000" w:themeColor="text1"/>
          <w:sz w:val="28"/>
          <w:szCs w:val="28"/>
        </w:rPr>
        <w:t>。</w:t>
      </w:r>
      <w:r w:rsidRPr="00C16609">
        <w:rPr>
          <w:rFonts w:ascii="STFangsong" w:eastAsia="STFangsong" w:hAnsi="STFangsong"/>
          <w:color w:val="000000" w:themeColor="text1"/>
          <w:sz w:val="28"/>
          <w:szCs w:val="28"/>
        </w:rPr>
        <w:t>”是什么意思</w:t>
      </w:r>
      <w:r w:rsidRPr="00C16609">
        <w:rPr>
          <w:rFonts w:ascii="STFangsong" w:eastAsia="STFangsong" w:hAnsi="STFangsong" w:cs="SimSun" w:hint="eastAsia"/>
          <w:color w:val="000000" w:themeColor="text1"/>
          <w:sz w:val="28"/>
          <w:szCs w:val="28"/>
        </w:rPr>
        <w:t>？</w:t>
      </w:r>
    </w:p>
    <w:p w14:paraId="2F10DD07" w14:textId="77777777" w:rsidR="0091001C" w:rsidRPr="00C16609" w:rsidRDefault="0091001C"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答：个人理解最初造恶业的时候，并不一定是像火立即点燃一样成熟果报，而是像灰盖在火上一样，表面上看不出来不太明显，但是会逐渐对这个人带来伤害。</w:t>
      </w:r>
      <w:r w:rsidRPr="00C16609">
        <w:rPr>
          <w:rFonts w:ascii="STFangsong" w:eastAsia="STFangsong" w:hAnsi="STFangsong" w:hint="eastAsia"/>
          <w:color w:val="000000" w:themeColor="text1"/>
          <w:sz w:val="28"/>
          <w:szCs w:val="28"/>
        </w:rPr>
        <w:t>（正见</w:t>
      </w:r>
      <w:r w:rsidRPr="00C16609">
        <w:rPr>
          <w:rFonts w:ascii="STFangsong" w:eastAsia="STFangsong" w:hAnsi="STFangsong"/>
          <w:color w:val="000000" w:themeColor="text1"/>
          <w:sz w:val="28"/>
          <w:szCs w:val="28"/>
        </w:rPr>
        <w:t>C1</w:t>
      </w:r>
      <w:r w:rsidRPr="00C16609">
        <w:rPr>
          <w:rFonts w:ascii="STFangsong" w:eastAsia="STFangsong" w:hAnsi="STFangsong" w:cs="SimSun" w:hint="eastAsia"/>
          <w:color w:val="000000" w:themeColor="text1"/>
          <w:sz w:val="28"/>
          <w:szCs w:val="28"/>
        </w:rPr>
        <w:t>）</w:t>
      </w:r>
    </w:p>
    <w:p w14:paraId="6DA401C5" w14:textId="2A4BB2D3" w:rsidR="0091001C" w:rsidRDefault="0091001C" w:rsidP="00D76A28">
      <w:pPr>
        <w:pStyle w:val="NormalWeb"/>
        <w:spacing w:before="0" w:beforeAutospacing="0" w:after="0" w:afterAutospacing="0" w:line="540" w:lineRule="exact"/>
        <w:jc w:val="both"/>
        <w:rPr>
          <w:rFonts w:ascii="STFangsong" w:eastAsia="STFangsong" w:hAnsi="STFangsong"/>
          <w:color w:val="000000" w:themeColor="text1"/>
          <w:sz w:val="28"/>
          <w:szCs w:val="28"/>
        </w:rPr>
      </w:pPr>
    </w:p>
    <w:p w14:paraId="78F04474" w14:textId="77777777" w:rsidR="00870991" w:rsidRPr="00C16609" w:rsidRDefault="00870991"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问：72课，‘虚无缥缈、无实如幻的游舞中修持自心’是怎样的境界，怎么理解？</w:t>
      </w:r>
    </w:p>
    <w:p w14:paraId="347F13AF" w14:textId="77777777" w:rsidR="00870991" w:rsidRPr="00C16609" w:rsidRDefault="00870991"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答：断除实执，安住空性的境界。</w:t>
      </w:r>
      <w:r w:rsidRPr="00C16609">
        <w:rPr>
          <w:rFonts w:ascii="STFangsong" w:eastAsia="STFangsong" w:hAnsi="STFangsong" w:hint="eastAsia"/>
          <w:color w:val="000000" w:themeColor="text1"/>
          <w:sz w:val="28"/>
          <w:szCs w:val="28"/>
        </w:rPr>
        <w:t>（正见C1</w:t>
      </w:r>
      <w:r>
        <w:rPr>
          <w:rFonts w:ascii="STFangsong" w:eastAsia="STFangsong" w:hAnsi="STFangsong" w:hint="eastAsia"/>
          <w:color w:val="000000" w:themeColor="text1"/>
          <w:sz w:val="28"/>
          <w:szCs w:val="28"/>
        </w:rPr>
        <w:t>）</w:t>
      </w:r>
    </w:p>
    <w:p w14:paraId="35181BD3" w14:textId="77777777" w:rsidR="00870991" w:rsidRDefault="00870991" w:rsidP="00D76A28">
      <w:pPr>
        <w:pStyle w:val="NormalWeb"/>
        <w:spacing w:before="0" w:beforeAutospacing="0" w:after="0" w:afterAutospacing="0" w:line="540" w:lineRule="exact"/>
        <w:jc w:val="both"/>
        <w:rPr>
          <w:rFonts w:ascii="STFangsong" w:eastAsia="STFangsong" w:hAnsi="STFangsong"/>
          <w:color w:val="000000" w:themeColor="text1"/>
          <w:sz w:val="28"/>
          <w:szCs w:val="28"/>
        </w:rPr>
      </w:pPr>
    </w:p>
    <w:p w14:paraId="4851A922" w14:textId="36F9054A" w:rsidR="0051670B" w:rsidRPr="00B45CDB" w:rsidRDefault="0051670B" w:rsidP="00D76A28">
      <w:pPr>
        <w:pStyle w:val="Heading2"/>
        <w:numPr>
          <w:ilvl w:val="0"/>
          <w:numId w:val="3"/>
        </w:numPr>
        <w:spacing w:before="0" w:after="0" w:line="540" w:lineRule="exact"/>
        <w:jc w:val="both"/>
        <w:rPr>
          <w:rFonts w:ascii="STFangsong" w:eastAsia="STFangsong" w:hAnsi="STFangsong"/>
          <w:color w:val="0070C0"/>
          <w:sz w:val="28"/>
          <w:szCs w:val="28"/>
        </w:rPr>
      </w:pPr>
      <w:bookmarkStart w:id="2" w:name="_因果不虚"/>
      <w:bookmarkEnd w:id="2"/>
      <w:r>
        <w:rPr>
          <w:rFonts w:ascii="STFangsong" w:eastAsia="STFangsong" w:hAnsi="STFangsong" w:hint="eastAsia"/>
          <w:color w:val="0070C0"/>
          <w:sz w:val="28"/>
          <w:szCs w:val="28"/>
        </w:rPr>
        <w:t>因果不虚</w:t>
      </w:r>
    </w:p>
    <w:p w14:paraId="0BE76D1D" w14:textId="77777777" w:rsidR="0051670B" w:rsidRPr="002068CA" w:rsidRDefault="0051670B" w:rsidP="00D76A28">
      <w:pPr>
        <w:pStyle w:val="NormalWeb"/>
        <w:spacing w:before="0" w:beforeAutospacing="0" w:after="0" w:afterAutospacing="0" w:line="540" w:lineRule="exact"/>
        <w:jc w:val="both"/>
        <w:rPr>
          <w:rFonts w:ascii="STFangsong" w:eastAsia="STFangsong" w:hAnsi="STFangsong"/>
          <w:color w:val="000000" w:themeColor="text1"/>
          <w:sz w:val="28"/>
          <w:szCs w:val="28"/>
        </w:rPr>
      </w:pPr>
    </w:p>
    <w:p w14:paraId="18EE8F0D" w14:textId="213033D1" w:rsidR="00BC18A2" w:rsidRPr="00C16609" w:rsidRDefault="00BC18A2" w:rsidP="00D76A28">
      <w:pPr>
        <w:pStyle w:val="NormalWeb"/>
        <w:spacing w:before="0" w:beforeAutospacing="0" w:after="0" w:afterAutospacing="0"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w:t>
      </w:r>
      <w:r w:rsidRPr="00C16609">
        <w:rPr>
          <w:rFonts w:ascii="STFangsong" w:eastAsia="STFangsong" w:hAnsi="STFangsong"/>
          <w:color w:val="000000" w:themeColor="text1"/>
          <w:sz w:val="28"/>
          <w:szCs w:val="28"/>
        </w:rPr>
        <w:t>学因果不虚</w:t>
      </w:r>
      <w:r w:rsidRPr="00C16609">
        <w:rPr>
          <w:rFonts w:ascii="STFangsong" w:eastAsia="STFangsong" w:hAnsi="STFangsong" w:hint="eastAsia"/>
          <w:color w:val="000000" w:themeColor="text1"/>
          <w:sz w:val="28"/>
          <w:szCs w:val="28"/>
        </w:rPr>
        <w:t>时，</w:t>
      </w:r>
      <w:r w:rsidRPr="00C16609">
        <w:rPr>
          <w:rFonts w:ascii="STFangsong" w:eastAsia="STFangsong" w:hAnsi="STFangsong"/>
          <w:color w:val="000000" w:themeColor="text1"/>
          <w:sz w:val="28"/>
          <w:szCs w:val="28"/>
        </w:rPr>
        <w:t>有一课讲到重罪轻报</w:t>
      </w:r>
      <w:r w:rsidRPr="00C16609">
        <w:rPr>
          <w:rFonts w:ascii="STFangsong" w:eastAsia="STFangsong" w:hAnsi="STFangsong" w:hint="eastAsia"/>
          <w:color w:val="000000" w:themeColor="text1"/>
          <w:sz w:val="28"/>
          <w:szCs w:val="28"/>
        </w:rPr>
        <w:t>，</w:t>
      </w:r>
      <w:r w:rsidRPr="00C16609">
        <w:rPr>
          <w:rFonts w:ascii="STFangsong" w:eastAsia="STFangsong" w:hAnsi="STFangsong"/>
          <w:color w:val="000000" w:themeColor="text1"/>
          <w:sz w:val="28"/>
          <w:szCs w:val="28"/>
        </w:rPr>
        <w:t>造善业反而遇到不幸，但我们也知道</w:t>
      </w:r>
      <w:r w:rsidRPr="00C16609">
        <w:rPr>
          <w:rFonts w:ascii="STFangsong" w:eastAsia="STFangsong" w:hAnsi="STFangsong" w:hint="eastAsia"/>
          <w:color w:val="000000" w:themeColor="text1"/>
          <w:sz w:val="28"/>
          <w:szCs w:val="28"/>
        </w:rPr>
        <w:t>罪业</w:t>
      </w:r>
      <w:r w:rsidRPr="00C16609">
        <w:rPr>
          <w:rFonts w:ascii="STFangsong" w:eastAsia="STFangsong" w:hAnsi="STFangsong"/>
          <w:color w:val="000000" w:themeColor="text1"/>
          <w:sz w:val="28"/>
          <w:szCs w:val="28"/>
        </w:rPr>
        <w:t>可以通过忏悔</w:t>
      </w:r>
      <w:r w:rsidRPr="00C16609">
        <w:rPr>
          <w:rFonts w:ascii="STFangsong" w:eastAsia="STFangsong" w:hAnsi="STFangsong" w:hint="eastAsia"/>
          <w:color w:val="000000" w:themeColor="text1"/>
          <w:sz w:val="28"/>
          <w:szCs w:val="28"/>
        </w:rPr>
        <w:t>、</w:t>
      </w:r>
      <w:r w:rsidRPr="00C16609">
        <w:rPr>
          <w:rFonts w:ascii="STFangsong" w:eastAsia="STFangsong" w:hAnsi="STFangsong"/>
          <w:color w:val="000000" w:themeColor="text1"/>
          <w:sz w:val="28"/>
          <w:szCs w:val="28"/>
        </w:rPr>
        <w:t>菩提心</w:t>
      </w:r>
      <w:r w:rsidRPr="00C16609">
        <w:rPr>
          <w:rFonts w:ascii="STFangsong" w:eastAsia="STFangsong" w:hAnsi="STFangsong" w:hint="eastAsia"/>
          <w:color w:val="000000" w:themeColor="text1"/>
          <w:sz w:val="28"/>
          <w:szCs w:val="28"/>
        </w:rPr>
        <w:t>、</w:t>
      </w:r>
      <w:r w:rsidRPr="00C16609">
        <w:rPr>
          <w:rFonts w:ascii="STFangsong" w:eastAsia="STFangsong" w:hAnsi="STFangsong"/>
          <w:color w:val="000000" w:themeColor="text1"/>
          <w:sz w:val="28"/>
          <w:szCs w:val="28"/>
        </w:rPr>
        <w:t>空性得以</w:t>
      </w:r>
      <w:r w:rsidRPr="00C16609">
        <w:rPr>
          <w:rFonts w:ascii="STFangsong" w:eastAsia="STFangsong" w:hAnsi="STFangsong" w:hint="eastAsia"/>
          <w:color w:val="000000" w:themeColor="text1"/>
          <w:sz w:val="28"/>
          <w:szCs w:val="28"/>
        </w:rPr>
        <w:t>清净</w:t>
      </w:r>
      <w:r w:rsidRPr="00C16609">
        <w:rPr>
          <w:rFonts w:ascii="STFangsong" w:eastAsia="STFangsong" w:hAnsi="STFangsong"/>
          <w:color w:val="000000" w:themeColor="text1"/>
          <w:sz w:val="28"/>
          <w:szCs w:val="28"/>
        </w:rPr>
        <w:t>。上</w:t>
      </w:r>
      <w:r w:rsidRPr="00C16609">
        <w:rPr>
          <w:rFonts w:ascii="STFangsong" w:eastAsia="STFangsong" w:hAnsi="STFangsong" w:hint="eastAsia"/>
          <w:color w:val="000000" w:themeColor="text1"/>
          <w:sz w:val="28"/>
          <w:szCs w:val="28"/>
        </w:rPr>
        <w:t>师</w:t>
      </w:r>
      <w:r w:rsidRPr="00C16609">
        <w:rPr>
          <w:rFonts w:ascii="STFangsong" w:eastAsia="STFangsong" w:hAnsi="STFangsong"/>
          <w:color w:val="000000" w:themeColor="text1"/>
          <w:sz w:val="28"/>
          <w:szCs w:val="28"/>
        </w:rPr>
        <w:t>在讲</w:t>
      </w:r>
      <w:r w:rsidRPr="00C16609">
        <w:rPr>
          <w:rFonts w:ascii="STFangsong" w:eastAsia="STFangsong" w:hAnsi="STFangsong" w:hint="eastAsia"/>
          <w:color w:val="000000" w:themeColor="text1"/>
          <w:sz w:val="28"/>
          <w:szCs w:val="28"/>
        </w:rPr>
        <w:t>记</w:t>
      </w:r>
      <w:r w:rsidRPr="00C16609">
        <w:rPr>
          <w:rFonts w:ascii="STFangsong" w:eastAsia="STFangsong" w:hAnsi="STFangsong"/>
          <w:color w:val="000000" w:themeColor="text1"/>
          <w:sz w:val="28"/>
          <w:szCs w:val="28"/>
        </w:rPr>
        <w:t>提到玄奘在印度的上</w:t>
      </w:r>
      <w:r w:rsidRPr="00C16609">
        <w:rPr>
          <w:rFonts w:ascii="STFangsong" w:eastAsia="STFangsong" w:hAnsi="STFangsong" w:hint="eastAsia"/>
          <w:color w:val="000000" w:themeColor="text1"/>
          <w:sz w:val="28"/>
          <w:szCs w:val="28"/>
        </w:rPr>
        <w:t>师</w:t>
      </w:r>
      <w:r w:rsidRPr="00C16609">
        <w:rPr>
          <w:rFonts w:ascii="STFangsong" w:eastAsia="STFangsong" w:hAnsi="STFangsong"/>
          <w:color w:val="000000" w:themeColor="text1"/>
          <w:sz w:val="28"/>
          <w:szCs w:val="28"/>
        </w:rPr>
        <w:t>，这位上</w:t>
      </w:r>
      <w:r w:rsidRPr="00C16609">
        <w:rPr>
          <w:rFonts w:ascii="STFangsong" w:eastAsia="STFangsong" w:hAnsi="STFangsong" w:hint="eastAsia"/>
          <w:color w:val="000000" w:themeColor="text1"/>
          <w:sz w:val="28"/>
          <w:szCs w:val="28"/>
        </w:rPr>
        <w:t>师</w:t>
      </w:r>
      <w:r w:rsidRPr="00C16609">
        <w:rPr>
          <w:rFonts w:ascii="STFangsong" w:eastAsia="STFangsong" w:hAnsi="STFangsong"/>
          <w:color w:val="000000" w:themeColor="text1"/>
          <w:sz w:val="28"/>
          <w:szCs w:val="28"/>
        </w:rPr>
        <w:t>遇到很大病痛，难道他不可以通过忏悔</w:t>
      </w:r>
      <w:r w:rsidRPr="00C16609">
        <w:rPr>
          <w:rFonts w:ascii="STFangsong" w:eastAsia="STFangsong" w:hAnsi="STFangsong" w:hint="eastAsia"/>
          <w:color w:val="000000" w:themeColor="text1"/>
          <w:sz w:val="28"/>
          <w:szCs w:val="28"/>
        </w:rPr>
        <w:t>、</w:t>
      </w:r>
      <w:r w:rsidRPr="00C16609">
        <w:rPr>
          <w:rFonts w:ascii="STFangsong" w:eastAsia="STFangsong" w:hAnsi="STFangsong"/>
          <w:color w:val="000000" w:themeColor="text1"/>
          <w:sz w:val="28"/>
          <w:szCs w:val="28"/>
        </w:rPr>
        <w:t>菩提心</w:t>
      </w:r>
      <w:r w:rsidRPr="00C16609">
        <w:rPr>
          <w:rFonts w:ascii="STFangsong" w:eastAsia="STFangsong" w:hAnsi="STFangsong" w:hint="eastAsia"/>
          <w:color w:val="000000" w:themeColor="text1"/>
          <w:sz w:val="28"/>
          <w:szCs w:val="28"/>
        </w:rPr>
        <w:t>清净罪业</w:t>
      </w:r>
      <w:r w:rsidRPr="00C16609">
        <w:rPr>
          <w:rFonts w:ascii="STFangsong" w:eastAsia="STFangsong" w:hAnsi="STFangsong"/>
          <w:color w:val="000000" w:themeColor="text1"/>
          <w:sz w:val="28"/>
          <w:szCs w:val="28"/>
        </w:rPr>
        <w:t>吗？普通凡夫没有力量，像他这样的高僧也不可以吗？</w:t>
      </w:r>
    </w:p>
    <w:p w14:paraId="12F2A5A4" w14:textId="77777777" w:rsidR="00BC18A2" w:rsidRPr="00C16609" w:rsidRDefault="00BC18A2" w:rsidP="00D76A28">
      <w:pPr>
        <w:pStyle w:val="NormalWeb"/>
        <w:spacing w:before="0" w:beforeAutospacing="0" w:after="0" w:afterAutospacing="0" w:line="540" w:lineRule="exact"/>
        <w:jc w:val="both"/>
        <w:rPr>
          <w:rFonts w:ascii="STFangsong" w:eastAsia="STFangsong" w:hAnsi="STFangsong"/>
          <w:b/>
          <w:color w:val="000000" w:themeColor="text1"/>
          <w:sz w:val="28"/>
          <w:szCs w:val="28"/>
        </w:rPr>
      </w:pPr>
      <w:r w:rsidRPr="00C16609">
        <w:rPr>
          <w:rFonts w:ascii="STFangsong" w:eastAsia="STFangsong" w:hAnsi="STFangsong" w:hint="eastAsia"/>
          <w:b/>
          <w:bCs/>
          <w:color w:val="000000" w:themeColor="text1"/>
          <w:sz w:val="28"/>
          <w:szCs w:val="28"/>
        </w:rPr>
        <w:t>答：</w:t>
      </w:r>
      <w:r w:rsidRPr="00C16609">
        <w:rPr>
          <w:rFonts w:ascii="STFangsong" w:eastAsia="STFangsong" w:hAnsi="STFangsong"/>
          <w:b/>
          <w:color w:val="000000" w:themeColor="text1"/>
          <w:sz w:val="28"/>
          <w:szCs w:val="28"/>
        </w:rPr>
        <w:t>那么重报轻受，其实也是通过</w:t>
      </w:r>
      <w:r w:rsidRPr="00C16609">
        <w:rPr>
          <w:rFonts w:ascii="STFangsong" w:eastAsia="STFangsong" w:hAnsi="STFangsong" w:hint="eastAsia"/>
          <w:b/>
          <w:color w:val="000000" w:themeColor="text1"/>
          <w:sz w:val="28"/>
          <w:szCs w:val="28"/>
        </w:rPr>
        <w:t>修了</w:t>
      </w:r>
      <w:r w:rsidRPr="00C16609">
        <w:rPr>
          <w:rFonts w:ascii="STFangsong" w:eastAsia="STFangsong" w:hAnsi="STFangsong"/>
          <w:b/>
          <w:color w:val="000000" w:themeColor="text1"/>
          <w:sz w:val="28"/>
          <w:szCs w:val="28"/>
        </w:rPr>
        <w:t>菩提心</w:t>
      </w:r>
      <w:r w:rsidRPr="00C16609">
        <w:rPr>
          <w:rFonts w:ascii="STFangsong" w:eastAsia="STFangsong" w:hAnsi="STFangsong" w:hint="eastAsia"/>
          <w:b/>
          <w:color w:val="000000" w:themeColor="text1"/>
          <w:sz w:val="28"/>
          <w:szCs w:val="28"/>
        </w:rPr>
        <w:t>、空性这些善</w:t>
      </w:r>
      <w:r w:rsidRPr="00C16609">
        <w:rPr>
          <w:rFonts w:ascii="STFangsong" w:eastAsia="STFangsong" w:hAnsi="STFangsong"/>
          <w:b/>
          <w:color w:val="000000" w:themeColor="text1"/>
          <w:sz w:val="28"/>
          <w:szCs w:val="28"/>
        </w:rPr>
        <w:t>法之后，把很重的业残存</w:t>
      </w:r>
      <w:r w:rsidRPr="00C16609">
        <w:rPr>
          <w:rFonts w:ascii="STFangsong" w:eastAsia="STFangsong" w:hAnsi="STFangsong" w:hint="eastAsia"/>
          <w:b/>
          <w:color w:val="000000" w:themeColor="text1"/>
          <w:sz w:val="28"/>
          <w:szCs w:val="28"/>
        </w:rPr>
        <w:t>一点点</w:t>
      </w:r>
      <w:r w:rsidRPr="00C16609">
        <w:rPr>
          <w:rFonts w:ascii="STFangsong" w:eastAsia="STFangsong" w:hAnsi="STFangsong"/>
          <w:b/>
          <w:color w:val="000000" w:themeColor="text1"/>
          <w:sz w:val="28"/>
          <w:szCs w:val="28"/>
        </w:rPr>
        <w:t>的方式</w:t>
      </w:r>
      <w:r w:rsidRPr="00C16609">
        <w:rPr>
          <w:rFonts w:ascii="STFangsong" w:eastAsia="STFangsong" w:hAnsi="STFangsong" w:hint="eastAsia"/>
          <w:b/>
          <w:color w:val="000000" w:themeColor="text1"/>
          <w:sz w:val="28"/>
          <w:szCs w:val="28"/>
        </w:rPr>
        <w:t>来</w:t>
      </w:r>
      <w:r w:rsidRPr="00C16609">
        <w:rPr>
          <w:rFonts w:ascii="STFangsong" w:eastAsia="STFangsong" w:hAnsi="STFangsong"/>
          <w:b/>
          <w:color w:val="000000" w:themeColor="text1"/>
          <w:sz w:val="28"/>
          <w:szCs w:val="28"/>
        </w:rPr>
        <w:t>承受一下</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其</w:t>
      </w:r>
      <w:r w:rsidRPr="00C16609">
        <w:rPr>
          <w:rFonts w:ascii="STFangsong" w:eastAsia="STFangsong" w:hAnsi="STFangsong" w:hint="eastAsia"/>
          <w:b/>
          <w:color w:val="000000" w:themeColor="text1"/>
          <w:sz w:val="28"/>
          <w:szCs w:val="28"/>
        </w:rPr>
        <w:t>实</w:t>
      </w:r>
      <w:r w:rsidRPr="00C16609">
        <w:rPr>
          <w:rFonts w:ascii="STFangsong" w:eastAsia="STFangsong" w:hAnsi="STFangsong"/>
          <w:b/>
          <w:color w:val="000000" w:themeColor="text1"/>
          <w:sz w:val="28"/>
          <w:szCs w:val="28"/>
        </w:rPr>
        <w:t>重报轻受不可能无因无缘，凭什么让你</w:t>
      </w:r>
      <w:r w:rsidRPr="00C16609">
        <w:rPr>
          <w:rFonts w:ascii="STFangsong" w:eastAsia="STFangsong" w:hAnsi="STFangsong" w:hint="eastAsia"/>
          <w:b/>
          <w:color w:val="000000" w:themeColor="text1"/>
          <w:sz w:val="28"/>
          <w:szCs w:val="28"/>
        </w:rPr>
        <w:t>重报轻受？</w:t>
      </w:r>
      <w:r w:rsidRPr="00C16609">
        <w:rPr>
          <w:rFonts w:ascii="STFangsong" w:eastAsia="STFangsong" w:hAnsi="STFangsong"/>
          <w:b/>
          <w:color w:val="000000" w:themeColor="text1"/>
          <w:sz w:val="28"/>
          <w:szCs w:val="28"/>
        </w:rPr>
        <w:t>如果没做任何</w:t>
      </w:r>
      <w:r w:rsidRPr="00C16609">
        <w:rPr>
          <w:rFonts w:ascii="STFangsong" w:eastAsia="STFangsong" w:hAnsi="STFangsong" w:hint="eastAsia"/>
          <w:b/>
          <w:color w:val="000000" w:themeColor="text1"/>
          <w:sz w:val="28"/>
          <w:szCs w:val="28"/>
        </w:rPr>
        <w:t>对治</w:t>
      </w:r>
      <w:r w:rsidRPr="00C16609">
        <w:rPr>
          <w:rFonts w:ascii="STFangsong" w:eastAsia="STFangsong" w:hAnsi="STFangsong"/>
          <w:b/>
          <w:color w:val="000000" w:themeColor="text1"/>
          <w:sz w:val="28"/>
          <w:szCs w:val="28"/>
        </w:rPr>
        <w:t>，凭什么让你</w:t>
      </w:r>
      <w:r w:rsidRPr="00C16609">
        <w:rPr>
          <w:rFonts w:ascii="STFangsong" w:eastAsia="STFangsong" w:hAnsi="STFangsong" w:hint="eastAsia"/>
          <w:b/>
          <w:color w:val="000000" w:themeColor="text1"/>
          <w:sz w:val="28"/>
          <w:szCs w:val="28"/>
        </w:rPr>
        <w:t>重报轻受？</w:t>
      </w:r>
      <w:r w:rsidRPr="00C16609">
        <w:rPr>
          <w:rFonts w:ascii="STFangsong" w:eastAsia="STFangsong" w:hAnsi="STFangsong"/>
          <w:b/>
          <w:color w:val="000000" w:themeColor="text1"/>
          <w:sz w:val="28"/>
          <w:szCs w:val="28"/>
        </w:rPr>
        <w:t>不可能的</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为什么</w:t>
      </w:r>
      <w:r w:rsidRPr="00C16609">
        <w:rPr>
          <w:rFonts w:ascii="STFangsong" w:eastAsia="STFangsong" w:hAnsi="STFangsong" w:hint="eastAsia"/>
          <w:b/>
          <w:color w:val="000000" w:themeColor="text1"/>
          <w:sz w:val="28"/>
          <w:szCs w:val="28"/>
        </w:rPr>
        <w:t>重报轻受？</w:t>
      </w:r>
      <w:r w:rsidRPr="00C16609">
        <w:rPr>
          <w:rFonts w:ascii="STFangsong" w:eastAsia="STFangsong" w:hAnsi="STFangsong"/>
          <w:b/>
          <w:color w:val="000000" w:themeColor="text1"/>
          <w:sz w:val="28"/>
          <w:szCs w:val="28"/>
        </w:rPr>
        <w:t>因为做了某种</w:t>
      </w:r>
      <w:r w:rsidRPr="00C16609">
        <w:rPr>
          <w:rFonts w:ascii="STFangsong" w:eastAsia="STFangsong" w:hAnsi="STFangsong" w:hint="eastAsia"/>
          <w:b/>
          <w:color w:val="000000" w:themeColor="text1"/>
          <w:sz w:val="28"/>
          <w:szCs w:val="28"/>
        </w:rPr>
        <w:t>对治</w:t>
      </w:r>
      <w:r w:rsidRPr="00C16609">
        <w:rPr>
          <w:rFonts w:ascii="STFangsong" w:eastAsia="STFangsong" w:hAnsi="STFangsong"/>
          <w:b/>
          <w:color w:val="000000" w:themeColor="text1"/>
          <w:sz w:val="28"/>
          <w:szCs w:val="28"/>
        </w:rPr>
        <w:t>，才可能出现重报轻受的这种可能性。如果没有做</w:t>
      </w:r>
      <w:r w:rsidRPr="00C16609">
        <w:rPr>
          <w:rFonts w:ascii="STFangsong" w:eastAsia="STFangsong" w:hAnsi="STFangsong" w:hint="eastAsia"/>
          <w:b/>
          <w:color w:val="000000" w:themeColor="text1"/>
          <w:sz w:val="28"/>
          <w:szCs w:val="28"/>
        </w:rPr>
        <w:t>，是</w:t>
      </w:r>
      <w:r w:rsidRPr="00C16609">
        <w:rPr>
          <w:rFonts w:ascii="STFangsong" w:eastAsia="STFangsong" w:hAnsi="STFangsong"/>
          <w:b/>
          <w:color w:val="000000" w:themeColor="text1"/>
          <w:sz w:val="28"/>
          <w:szCs w:val="28"/>
        </w:rPr>
        <w:t>不可能的。就像你</w:t>
      </w:r>
      <w:r w:rsidRPr="00C16609">
        <w:rPr>
          <w:rFonts w:ascii="STFangsong" w:eastAsia="STFangsong" w:hAnsi="STFangsong" w:hint="eastAsia"/>
          <w:b/>
          <w:color w:val="000000" w:themeColor="text1"/>
          <w:sz w:val="28"/>
          <w:szCs w:val="28"/>
        </w:rPr>
        <w:t>有</w:t>
      </w:r>
      <w:r w:rsidRPr="00C16609">
        <w:rPr>
          <w:rFonts w:ascii="STFangsong" w:eastAsia="STFangsong" w:hAnsi="STFangsong"/>
          <w:b/>
          <w:color w:val="000000" w:themeColor="text1"/>
          <w:sz w:val="28"/>
          <w:szCs w:val="28"/>
        </w:rPr>
        <w:t>很大的福报，本来</w:t>
      </w:r>
      <w:r w:rsidRPr="00C16609">
        <w:rPr>
          <w:rFonts w:ascii="STFangsong" w:eastAsia="STFangsong" w:hAnsi="STFangsong" w:hint="eastAsia"/>
          <w:b/>
          <w:color w:val="000000" w:themeColor="text1"/>
          <w:sz w:val="28"/>
          <w:szCs w:val="28"/>
        </w:rPr>
        <w:t>你</w:t>
      </w:r>
      <w:r w:rsidRPr="00C16609">
        <w:rPr>
          <w:rFonts w:ascii="STFangsong" w:eastAsia="STFangsong" w:hAnsi="STFangsong"/>
          <w:b/>
          <w:color w:val="000000" w:themeColor="text1"/>
          <w:sz w:val="28"/>
          <w:szCs w:val="28"/>
        </w:rPr>
        <w:t>可以连续</w:t>
      </w:r>
      <w:r w:rsidRPr="00C16609">
        <w:rPr>
          <w:rFonts w:ascii="STFangsong" w:eastAsia="STFangsong" w:hAnsi="STFangsong" w:hint="eastAsia"/>
          <w:b/>
          <w:color w:val="000000" w:themeColor="text1"/>
          <w:sz w:val="28"/>
          <w:szCs w:val="28"/>
        </w:rPr>
        <w:t>地</w:t>
      </w:r>
      <w:r w:rsidRPr="00C16609">
        <w:rPr>
          <w:rFonts w:ascii="STFangsong" w:eastAsia="STFangsong" w:hAnsi="STFangsong"/>
          <w:b/>
          <w:color w:val="000000" w:themeColor="text1"/>
          <w:sz w:val="28"/>
          <w:szCs w:val="28"/>
        </w:rPr>
        <w:t>转天人</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人若干</w:t>
      </w:r>
      <w:r w:rsidRPr="00C16609">
        <w:rPr>
          <w:rFonts w:ascii="STFangsong" w:eastAsia="STFangsong" w:hAnsi="STFangsong" w:hint="eastAsia"/>
          <w:b/>
          <w:color w:val="000000" w:themeColor="text1"/>
          <w:sz w:val="28"/>
          <w:szCs w:val="28"/>
        </w:rPr>
        <w:t>世，</w:t>
      </w:r>
      <w:r w:rsidRPr="00C16609">
        <w:rPr>
          <w:rFonts w:ascii="STFangsong" w:eastAsia="STFangsong" w:hAnsi="STFangsong"/>
          <w:b/>
          <w:color w:val="000000" w:themeColor="text1"/>
          <w:sz w:val="28"/>
          <w:szCs w:val="28"/>
        </w:rPr>
        <w:t>但是为什么在</w:t>
      </w:r>
      <w:r w:rsidRPr="00C16609">
        <w:rPr>
          <w:rFonts w:ascii="STFangsong" w:eastAsia="STFangsong" w:hAnsi="STFangsong" w:hint="eastAsia"/>
          <w:b/>
          <w:color w:val="000000" w:themeColor="text1"/>
          <w:sz w:val="28"/>
          <w:szCs w:val="28"/>
        </w:rPr>
        <w:t>今生的</w:t>
      </w:r>
      <w:r w:rsidRPr="00C16609">
        <w:rPr>
          <w:rFonts w:ascii="STFangsong" w:eastAsia="STFangsong" w:hAnsi="STFangsong"/>
          <w:b/>
          <w:color w:val="000000" w:themeColor="text1"/>
          <w:sz w:val="28"/>
          <w:szCs w:val="28"/>
        </w:rPr>
        <w:t>短短时间当中就受报了</w:t>
      </w:r>
      <w:r w:rsidRPr="00C16609">
        <w:rPr>
          <w:rFonts w:ascii="STFangsong" w:eastAsia="STFangsong" w:hAnsi="STFangsong" w:hint="eastAsia"/>
          <w:b/>
          <w:color w:val="000000" w:themeColor="text1"/>
          <w:sz w:val="28"/>
          <w:szCs w:val="28"/>
        </w:rPr>
        <w:t>，重报轻受，</w:t>
      </w:r>
      <w:r w:rsidRPr="00C16609">
        <w:rPr>
          <w:rFonts w:ascii="STFangsong" w:eastAsia="STFangsong" w:hAnsi="STFangsong"/>
          <w:b/>
          <w:color w:val="000000" w:themeColor="text1"/>
          <w:sz w:val="28"/>
          <w:szCs w:val="28"/>
        </w:rPr>
        <w:t>肯定做了某种事情，做</w:t>
      </w:r>
      <w:r w:rsidRPr="00C16609">
        <w:rPr>
          <w:rFonts w:ascii="STFangsong" w:eastAsia="STFangsong" w:hAnsi="STFangsong" w:hint="eastAsia"/>
          <w:b/>
          <w:color w:val="000000" w:themeColor="text1"/>
          <w:sz w:val="28"/>
          <w:szCs w:val="28"/>
        </w:rPr>
        <w:t>了</w:t>
      </w:r>
      <w:r w:rsidRPr="00C16609">
        <w:rPr>
          <w:rFonts w:ascii="STFangsong" w:eastAsia="STFangsong" w:hAnsi="STFangsong"/>
          <w:b/>
          <w:color w:val="000000" w:themeColor="text1"/>
          <w:sz w:val="28"/>
          <w:szCs w:val="28"/>
        </w:rPr>
        <w:t>大恶业，然后就把</w:t>
      </w:r>
      <w:r w:rsidRPr="00C16609">
        <w:rPr>
          <w:rFonts w:ascii="STFangsong" w:eastAsia="STFangsong" w:hAnsi="STFangsong" w:hint="eastAsia"/>
          <w:b/>
          <w:color w:val="000000" w:themeColor="text1"/>
          <w:sz w:val="28"/>
          <w:szCs w:val="28"/>
        </w:rPr>
        <w:t>你的重</w:t>
      </w:r>
      <w:r w:rsidRPr="00C16609">
        <w:rPr>
          <w:rFonts w:ascii="STFangsong" w:eastAsia="STFangsong" w:hAnsi="STFangsong"/>
          <w:b/>
          <w:color w:val="000000" w:themeColor="text1"/>
          <w:sz w:val="28"/>
          <w:szCs w:val="28"/>
        </w:rPr>
        <w:t>的善报，这辈子当中几十万</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一百万就没有了，以后也就没钱了</w:t>
      </w:r>
      <w:r w:rsidRPr="00C16609">
        <w:rPr>
          <w:rFonts w:ascii="STFangsong" w:eastAsia="STFangsong" w:hAnsi="STFangsong" w:hint="eastAsia"/>
          <w:b/>
          <w:color w:val="000000" w:themeColor="text1"/>
          <w:sz w:val="28"/>
          <w:szCs w:val="28"/>
        </w:rPr>
        <w:t>。重报轻受</w:t>
      </w:r>
      <w:r w:rsidRPr="00C16609">
        <w:rPr>
          <w:rFonts w:ascii="STFangsong" w:eastAsia="STFangsong" w:hAnsi="STFangsong"/>
          <w:b/>
          <w:color w:val="000000" w:themeColor="text1"/>
          <w:sz w:val="28"/>
          <w:szCs w:val="28"/>
        </w:rPr>
        <w:t>其实也是这样，本来是很重的报，但是通过修</w:t>
      </w:r>
      <w:r w:rsidRPr="00C16609">
        <w:rPr>
          <w:rFonts w:ascii="STFangsong" w:eastAsia="STFangsong" w:hAnsi="STFangsong" w:hint="eastAsia"/>
          <w:b/>
          <w:color w:val="000000" w:themeColor="text1"/>
          <w:sz w:val="28"/>
          <w:szCs w:val="28"/>
        </w:rPr>
        <w:t>善</w:t>
      </w:r>
      <w:r w:rsidRPr="00C16609">
        <w:rPr>
          <w:rFonts w:ascii="STFangsong" w:eastAsia="STFangsong" w:hAnsi="STFangsong"/>
          <w:b/>
          <w:color w:val="000000" w:themeColor="text1"/>
          <w:sz w:val="28"/>
          <w:szCs w:val="28"/>
        </w:rPr>
        <w:t>法</w:t>
      </w:r>
      <w:r w:rsidRPr="00C16609">
        <w:rPr>
          <w:rFonts w:ascii="STFangsong" w:eastAsia="STFangsong" w:hAnsi="STFangsong" w:hint="eastAsia"/>
          <w:b/>
          <w:color w:val="000000" w:themeColor="text1"/>
          <w:sz w:val="28"/>
          <w:szCs w:val="28"/>
        </w:rPr>
        <w:t>的对治，</w:t>
      </w:r>
      <w:r w:rsidRPr="00C16609">
        <w:rPr>
          <w:rFonts w:ascii="STFangsong" w:eastAsia="STFangsong" w:hAnsi="STFangsong"/>
          <w:b/>
          <w:color w:val="000000" w:themeColor="text1"/>
          <w:sz w:val="28"/>
          <w:szCs w:val="28"/>
        </w:rPr>
        <w:t>变得很少很少</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其实也是对治完之后才有</w:t>
      </w:r>
      <w:r w:rsidRPr="00C16609">
        <w:rPr>
          <w:rFonts w:ascii="STFangsong" w:eastAsia="STFangsong" w:hAnsi="STFangsong" w:hint="eastAsia"/>
          <w:b/>
          <w:color w:val="000000" w:themeColor="text1"/>
          <w:sz w:val="28"/>
          <w:szCs w:val="28"/>
        </w:rPr>
        <w:t>重报轻受，</w:t>
      </w:r>
      <w:r w:rsidRPr="00C16609">
        <w:rPr>
          <w:rFonts w:ascii="STFangsong" w:eastAsia="STFangsong" w:hAnsi="STFangsong"/>
          <w:b/>
          <w:color w:val="000000" w:themeColor="text1"/>
          <w:sz w:val="28"/>
          <w:szCs w:val="28"/>
        </w:rPr>
        <w:t>不可能什么都没有</w:t>
      </w:r>
      <w:r w:rsidRPr="00C16609">
        <w:rPr>
          <w:rFonts w:ascii="STFangsong" w:eastAsia="STFangsong" w:hAnsi="STFangsong" w:hint="eastAsia"/>
          <w:b/>
          <w:color w:val="000000" w:themeColor="text1"/>
          <w:sz w:val="28"/>
          <w:szCs w:val="28"/>
        </w:rPr>
        <w:t>修</w:t>
      </w:r>
      <w:r w:rsidRPr="00C16609">
        <w:rPr>
          <w:rFonts w:ascii="STFangsong" w:eastAsia="STFangsong" w:hAnsi="STFangsong"/>
          <w:b/>
          <w:color w:val="000000" w:themeColor="text1"/>
          <w:sz w:val="28"/>
          <w:szCs w:val="28"/>
        </w:rPr>
        <w:t>就</w:t>
      </w:r>
      <w:r w:rsidRPr="00C16609">
        <w:rPr>
          <w:rFonts w:ascii="STFangsong" w:eastAsia="STFangsong" w:hAnsi="STFangsong" w:hint="eastAsia"/>
          <w:b/>
          <w:color w:val="000000" w:themeColor="text1"/>
          <w:sz w:val="28"/>
          <w:szCs w:val="28"/>
        </w:rPr>
        <w:t>重</w:t>
      </w:r>
      <w:r w:rsidRPr="00C16609">
        <w:rPr>
          <w:rFonts w:ascii="STFangsong" w:eastAsia="STFangsong" w:hAnsi="STFangsong"/>
          <w:b/>
          <w:color w:val="000000" w:themeColor="text1"/>
          <w:sz w:val="28"/>
          <w:szCs w:val="28"/>
        </w:rPr>
        <w:t>报</w:t>
      </w:r>
      <w:r w:rsidRPr="00C16609">
        <w:rPr>
          <w:rFonts w:ascii="STFangsong" w:eastAsia="STFangsong" w:hAnsi="STFangsong" w:hint="eastAsia"/>
          <w:b/>
          <w:color w:val="000000" w:themeColor="text1"/>
          <w:sz w:val="28"/>
          <w:szCs w:val="28"/>
        </w:rPr>
        <w:t>轻受</w:t>
      </w:r>
      <w:r w:rsidRPr="00C16609">
        <w:rPr>
          <w:rFonts w:ascii="STFangsong" w:eastAsia="STFangsong" w:hAnsi="STFangsong"/>
          <w:b/>
          <w:color w:val="000000" w:themeColor="text1"/>
          <w:sz w:val="28"/>
          <w:szCs w:val="28"/>
        </w:rPr>
        <w:t>了，而且这个</w:t>
      </w:r>
      <w:r w:rsidRPr="00C16609">
        <w:rPr>
          <w:rFonts w:ascii="STFangsong" w:eastAsia="STFangsong" w:hAnsi="STFangsong" w:hint="eastAsia"/>
          <w:b/>
          <w:color w:val="000000" w:themeColor="text1"/>
          <w:sz w:val="28"/>
          <w:szCs w:val="28"/>
        </w:rPr>
        <w:t>对治</w:t>
      </w:r>
      <w:r w:rsidRPr="00C16609">
        <w:rPr>
          <w:rFonts w:ascii="STFangsong" w:eastAsia="STFangsong" w:hAnsi="STFangsong"/>
          <w:b/>
          <w:color w:val="000000" w:themeColor="text1"/>
          <w:sz w:val="28"/>
          <w:szCs w:val="28"/>
        </w:rPr>
        <w:t>还必须要有</w:t>
      </w:r>
      <w:r w:rsidRPr="00C16609">
        <w:rPr>
          <w:rFonts w:ascii="STFangsong" w:eastAsia="STFangsong" w:hAnsi="STFangsong" w:hint="eastAsia"/>
          <w:b/>
          <w:color w:val="000000" w:themeColor="text1"/>
          <w:sz w:val="28"/>
          <w:szCs w:val="28"/>
        </w:rPr>
        <w:t>力</w:t>
      </w:r>
      <w:r w:rsidRPr="00C16609">
        <w:rPr>
          <w:rFonts w:ascii="STFangsong" w:eastAsia="STFangsong" w:hAnsi="STFangsong"/>
          <w:b/>
          <w:color w:val="000000" w:themeColor="text1"/>
          <w:sz w:val="28"/>
          <w:szCs w:val="28"/>
        </w:rPr>
        <w:t>才行，随便念几句</w:t>
      </w:r>
      <w:r w:rsidRPr="00C16609">
        <w:rPr>
          <w:rFonts w:ascii="STFangsong" w:eastAsia="STFangsong" w:hAnsi="STFangsong" w:hint="eastAsia"/>
          <w:b/>
          <w:color w:val="000000" w:themeColor="text1"/>
          <w:sz w:val="28"/>
          <w:szCs w:val="28"/>
        </w:rPr>
        <w:t>、随便</w:t>
      </w:r>
      <w:r w:rsidRPr="00C16609">
        <w:rPr>
          <w:rFonts w:ascii="STFangsong" w:eastAsia="STFangsong" w:hAnsi="STFangsong"/>
          <w:b/>
          <w:color w:val="000000" w:themeColor="text1"/>
          <w:sz w:val="28"/>
          <w:szCs w:val="28"/>
        </w:rPr>
        <w:t>做一</w:t>
      </w:r>
      <w:r w:rsidRPr="00C16609">
        <w:rPr>
          <w:rFonts w:ascii="STFangsong" w:eastAsia="STFangsong" w:hAnsi="STFangsong" w:hint="eastAsia"/>
          <w:b/>
          <w:color w:val="000000" w:themeColor="text1"/>
          <w:sz w:val="28"/>
          <w:szCs w:val="28"/>
        </w:rPr>
        <w:t>点善</w:t>
      </w:r>
      <w:r w:rsidRPr="00C16609">
        <w:rPr>
          <w:rFonts w:ascii="STFangsong" w:eastAsia="STFangsong" w:hAnsi="STFangsong"/>
          <w:b/>
          <w:color w:val="000000" w:themeColor="text1"/>
          <w:sz w:val="28"/>
          <w:szCs w:val="28"/>
        </w:rPr>
        <w:t>法也不可能</w:t>
      </w:r>
      <w:r w:rsidRPr="00C16609">
        <w:rPr>
          <w:rFonts w:ascii="STFangsong" w:eastAsia="STFangsong" w:hAnsi="STFangsong" w:hint="eastAsia"/>
          <w:b/>
          <w:color w:val="000000" w:themeColor="text1"/>
          <w:sz w:val="28"/>
          <w:szCs w:val="28"/>
        </w:rPr>
        <w:t>重报轻受。</w:t>
      </w:r>
      <w:r w:rsidRPr="00C16609">
        <w:rPr>
          <w:rFonts w:ascii="STFangsong" w:eastAsia="STFangsong" w:hAnsi="STFangsong"/>
          <w:b/>
          <w:color w:val="000000" w:themeColor="text1"/>
          <w:sz w:val="28"/>
          <w:szCs w:val="28"/>
        </w:rPr>
        <w:t>要显现</w:t>
      </w:r>
      <w:r w:rsidRPr="00C16609">
        <w:rPr>
          <w:rFonts w:ascii="STFangsong" w:eastAsia="STFangsong" w:hAnsi="STFangsong" w:hint="eastAsia"/>
          <w:b/>
          <w:color w:val="000000" w:themeColor="text1"/>
          <w:sz w:val="28"/>
          <w:szCs w:val="28"/>
        </w:rPr>
        <w:t>重报轻受，是</w:t>
      </w:r>
      <w:r w:rsidRPr="00C16609">
        <w:rPr>
          <w:rFonts w:ascii="STFangsong" w:eastAsia="STFangsong" w:hAnsi="STFangsong"/>
          <w:b/>
          <w:color w:val="000000" w:themeColor="text1"/>
          <w:sz w:val="28"/>
          <w:szCs w:val="28"/>
        </w:rPr>
        <w:t>需要做很多</w:t>
      </w:r>
      <w:r w:rsidRPr="00C16609">
        <w:rPr>
          <w:rFonts w:ascii="STFangsong" w:eastAsia="STFangsong" w:hAnsi="STFangsong" w:hint="eastAsia"/>
          <w:b/>
          <w:color w:val="000000" w:themeColor="text1"/>
          <w:sz w:val="28"/>
          <w:szCs w:val="28"/>
        </w:rPr>
        <w:t>善</w:t>
      </w:r>
      <w:r w:rsidRPr="00C16609">
        <w:rPr>
          <w:rFonts w:ascii="STFangsong" w:eastAsia="STFangsong" w:hAnsi="STFangsong"/>
          <w:b/>
          <w:color w:val="000000" w:themeColor="text1"/>
          <w:sz w:val="28"/>
          <w:szCs w:val="28"/>
        </w:rPr>
        <w:t>法的，需要做很</w:t>
      </w:r>
      <w:r w:rsidRPr="00C16609">
        <w:rPr>
          <w:rFonts w:ascii="STFangsong" w:eastAsia="STFangsong" w:hAnsi="STFangsong" w:hint="eastAsia"/>
          <w:b/>
          <w:color w:val="000000" w:themeColor="text1"/>
          <w:sz w:val="28"/>
          <w:szCs w:val="28"/>
        </w:rPr>
        <w:t>得</w:t>
      </w:r>
      <w:r w:rsidRPr="00C16609">
        <w:rPr>
          <w:rFonts w:ascii="STFangsong" w:eastAsia="STFangsong" w:hAnsi="STFangsong"/>
          <w:b/>
          <w:color w:val="000000" w:themeColor="text1"/>
          <w:sz w:val="28"/>
          <w:szCs w:val="28"/>
        </w:rPr>
        <w:t>力的修行的。</w:t>
      </w:r>
    </w:p>
    <w:p w14:paraId="01C935BC" w14:textId="77777777" w:rsidR="00BC18A2" w:rsidRPr="00C16609" w:rsidRDefault="00BC18A2" w:rsidP="00D76A28">
      <w:pPr>
        <w:pStyle w:val="NormalWeb"/>
        <w:spacing w:before="0" w:beforeAutospacing="0" w:after="0" w:afterAutospacing="0" w:line="540" w:lineRule="exact"/>
        <w:jc w:val="both"/>
        <w:rPr>
          <w:rFonts w:ascii="STFangsong" w:eastAsia="STFangsong" w:hAnsi="STFangsong"/>
          <w:color w:val="000000" w:themeColor="text1"/>
          <w:sz w:val="28"/>
          <w:szCs w:val="28"/>
        </w:rPr>
      </w:pPr>
      <w:r w:rsidRPr="00C16609">
        <w:rPr>
          <w:rFonts w:ascii="STFangsong" w:eastAsia="STFangsong" w:hAnsi="STFangsong"/>
          <w:b/>
          <w:color w:val="000000" w:themeColor="text1"/>
          <w:sz w:val="28"/>
          <w:szCs w:val="28"/>
        </w:rPr>
        <w:t>而菩提心</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空性就是让重大的罪业重报轻受的</w:t>
      </w:r>
      <w:r w:rsidRPr="00C16609">
        <w:rPr>
          <w:rFonts w:ascii="STFangsong" w:eastAsia="STFangsong" w:hAnsi="STFangsong" w:hint="eastAsia"/>
          <w:b/>
          <w:color w:val="000000" w:themeColor="text1"/>
          <w:sz w:val="28"/>
          <w:szCs w:val="28"/>
        </w:rPr>
        <w:t>因缘。</w:t>
      </w:r>
      <w:r w:rsidRPr="00C16609">
        <w:rPr>
          <w:rFonts w:ascii="STFangsong" w:eastAsia="STFangsong" w:hAnsi="STFangsong"/>
          <w:b/>
          <w:color w:val="000000" w:themeColor="text1"/>
          <w:sz w:val="28"/>
          <w:szCs w:val="28"/>
        </w:rPr>
        <w:t>他凭什么没有修呢？他就是修了</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修了得力的</w:t>
      </w:r>
      <w:r w:rsidRPr="00C16609">
        <w:rPr>
          <w:rFonts w:ascii="STFangsong" w:eastAsia="STFangsong" w:hAnsi="STFangsong" w:hint="eastAsia"/>
          <w:b/>
          <w:color w:val="000000" w:themeColor="text1"/>
          <w:sz w:val="28"/>
          <w:szCs w:val="28"/>
        </w:rPr>
        <w:t>善</w:t>
      </w:r>
      <w:r w:rsidRPr="00C16609">
        <w:rPr>
          <w:rFonts w:ascii="STFangsong" w:eastAsia="STFangsong" w:hAnsi="STFangsong"/>
          <w:b/>
          <w:color w:val="000000" w:themeColor="text1"/>
          <w:sz w:val="28"/>
          <w:szCs w:val="28"/>
        </w:rPr>
        <w:t>法才能够</w:t>
      </w:r>
      <w:r w:rsidRPr="00C16609">
        <w:rPr>
          <w:rFonts w:ascii="STFangsong" w:eastAsia="STFangsong" w:hAnsi="STFangsong" w:hint="eastAsia"/>
          <w:b/>
          <w:color w:val="000000" w:themeColor="text1"/>
          <w:sz w:val="28"/>
          <w:szCs w:val="28"/>
        </w:rPr>
        <w:t>重报轻受。</w:t>
      </w:r>
      <w:r w:rsidRPr="00C16609">
        <w:rPr>
          <w:rFonts w:ascii="STFangsong" w:eastAsia="STFangsong" w:hAnsi="STFangsong"/>
          <w:b/>
          <w:color w:val="000000" w:themeColor="text1"/>
          <w:sz w:val="28"/>
          <w:szCs w:val="28"/>
        </w:rPr>
        <w:t>没有修</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没有修</w:t>
      </w:r>
      <w:r w:rsidRPr="00C16609">
        <w:rPr>
          <w:rFonts w:ascii="STFangsong" w:eastAsia="STFangsong" w:hAnsi="STFangsong" w:hint="eastAsia"/>
          <w:b/>
          <w:color w:val="000000" w:themeColor="text1"/>
          <w:sz w:val="28"/>
          <w:szCs w:val="28"/>
        </w:rPr>
        <w:t>得力</w:t>
      </w:r>
      <w:r w:rsidRPr="00C16609">
        <w:rPr>
          <w:rFonts w:ascii="STFangsong" w:eastAsia="STFangsong" w:hAnsi="STFangsong"/>
          <w:b/>
          <w:color w:val="000000" w:themeColor="text1"/>
          <w:sz w:val="28"/>
          <w:szCs w:val="28"/>
        </w:rPr>
        <w:t>的</w:t>
      </w:r>
      <w:r w:rsidRPr="00C16609">
        <w:rPr>
          <w:rFonts w:ascii="STFangsong" w:eastAsia="STFangsong" w:hAnsi="STFangsong" w:hint="eastAsia"/>
          <w:b/>
          <w:color w:val="000000" w:themeColor="text1"/>
          <w:sz w:val="28"/>
          <w:szCs w:val="28"/>
        </w:rPr>
        <w:t>善</w:t>
      </w:r>
      <w:r w:rsidRPr="00C16609">
        <w:rPr>
          <w:rFonts w:ascii="STFangsong" w:eastAsia="STFangsong" w:hAnsi="STFangsong"/>
          <w:b/>
          <w:color w:val="000000" w:themeColor="text1"/>
          <w:sz w:val="28"/>
          <w:szCs w:val="28"/>
        </w:rPr>
        <w:lastRenderedPageBreak/>
        <w:t>法不可能</w:t>
      </w:r>
      <w:r w:rsidRPr="00C16609">
        <w:rPr>
          <w:rFonts w:ascii="STFangsong" w:eastAsia="STFangsong" w:hAnsi="STFangsong" w:hint="eastAsia"/>
          <w:b/>
          <w:color w:val="000000" w:themeColor="text1"/>
          <w:sz w:val="28"/>
          <w:szCs w:val="28"/>
        </w:rPr>
        <w:t>重报轻受。很显然戒贤论师他做到了</w:t>
      </w:r>
      <w:r w:rsidRPr="00C16609">
        <w:rPr>
          <w:rFonts w:ascii="STFangsong" w:eastAsia="STFangsong" w:hAnsi="STFangsong"/>
          <w:b/>
          <w:color w:val="000000" w:themeColor="text1"/>
          <w:sz w:val="28"/>
          <w:szCs w:val="28"/>
        </w:rPr>
        <w:t>，所以</w:t>
      </w:r>
      <w:r w:rsidRPr="00C16609">
        <w:rPr>
          <w:rFonts w:ascii="STFangsong" w:eastAsia="STFangsong" w:hAnsi="STFangsong" w:hint="eastAsia"/>
          <w:b/>
          <w:color w:val="000000" w:themeColor="text1"/>
          <w:sz w:val="28"/>
          <w:szCs w:val="28"/>
        </w:rPr>
        <w:t>他</w:t>
      </w:r>
      <w:r w:rsidRPr="00C16609">
        <w:rPr>
          <w:rFonts w:ascii="STFangsong" w:eastAsia="STFangsong" w:hAnsi="STFangsong"/>
          <w:b/>
          <w:color w:val="000000" w:themeColor="text1"/>
          <w:sz w:val="28"/>
          <w:szCs w:val="28"/>
        </w:rPr>
        <w:t>是</w:t>
      </w:r>
      <w:r w:rsidRPr="00C16609">
        <w:rPr>
          <w:rFonts w:ascii="STFangsong" w:eastAsia="STFangsong" w:hAnsi="STFangsong" w:hint="eastAsia"/>
          <w:b/>
          <w:color w:val="000000" w:themeColor="text1"/>
          <w:sz w:val="28"/>
          <w:szCs w:val="28"/>
        </w:rPr>
        <w:t>重报轻受</w:t>
      </w:r>
      <w:r w:rsidRPr="00C16609">
        <w:rPr>
          <w:rFonts w:ascii="STFangsong" w:eastAsia="STFangsong" w:hAnsi="STFangsong"/>
          <w:b/>
          <w:color w:val="000000" w:themeColor="text1"/>
          <w:sz w:val="28"/>
          <w:szCs w:val="28"/>
        </w:rPr>
        <w:t>了</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我们不要想</w:t>
      </w:r>
      <w:r w:rsidRPr="00C16609">
        <w:rPr>
          <w:rFonts w:ascii="STFangsong" w:eastAsia="STFangsong" w:hAnsi="STFangsong" w:hint="eastAsia"/>
          <w:b/>
          <w:color w:val="000000" w:themeColor="text1"/>
          <w:sz w:val="28"/>
          <w:szCs w:val="28"/>
        </w:rPr>
        <w:t>他</w:t>
      </w:r>
      <w:r w:rsidRPr="00C16609">
        <w:rPr>
          <w:rFonts w:ascii="STFangsong" w:eastAsia="STFangsong" w:hAnsi="STFangsong"/>
          <w:b/>
          <w:color w:val="000000" w:themeColor="text1"/>
          <w:sz w:val="28"/>
          <w:szCs w:val="28"/>
        </w:rPr>
        <w:t>为什么不去修这个法，</w:t>
      </w:r>
      <w:r w:rsidRPr="00C16609">
        <w:rPr>
          <w:rFonts w:ascii="STFangsong" w:eastAsia="STFangsong" w:hAnsi="STFangsong" w:hint="eastAsia"/>
          <w:b/>
          <w:color w:val="000000" w:themeColor="text1"/>
          <w:sz w:val="28"/>
          <w:szCs w:val="28"/>
        </w:rPr>
        <w:t>他</w:t>
      </w:r>
      <w:r w:rsidRPr="00C16609">
        <w:rPr>
          <w:rFonts w:ascii="STFangsong" w:eastAsia="STFangsong" w:hAnsi="STFangsong"/>
          <w:b/>
          <w:color w:val="000000" w:themeColor="text1"/>
          <w:sz w:val="28"/>
          <w:szCs w:val="28"/>
        </w:rPr>
        <w:t>修了</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这</w:t>
      </w:r>
      <w:r w:rsidRPr="00C16609">
        <w:rPr>
          <w:rFonts w:ascii="STFangsong" w:eastAsia="STFangsong" w:hAnsi="STFangsong" w:hint="eastAsia"/>
          <w:b/>
          <w:color w:val="000000" w:themeColor="text1"/>
          <w:sz w:val="28"/>
          <w:szCs w:val="28"/>
        </w:rPr>
        <w:t>就</w:t>
      </w:r>
      <w:r w:rsidRPr="00C16609">
        <w:rPr>
          <w:rFonts w:ascii="STFangsong" w:eastAsia="STFangsong" w:hAnsi="STFangsong"/>
          <w:b/>
          <w:color w:val="000000" w:themeColor="text1"/>
          <w:sz w:val="28"/>
          <w:szCs w:val="28"/>
        </w:rPr>
        <w:t>是</w:t>
      </w:r>
      <w:r w:rsidRPr="00C16609">
        <w:rPr>
          <w:rFonts w:ascii="STFangsong" w:eastAsia="STFangsong" w:hAnsi="STFangsong" w:hint="eastAsia"/>
          <w:b/>
          <w:color w:val="000000" w:themeColor="text1"/>
          <w:sz w:val="28"/>
          <w:szCs w:val="28"/>
        </w:rPr>
        <w:t>重报轻受，他</w:t>
      </w:r>
      <w:r w:rsidRPr="00C16609">
        <w:rPr>
          <w:rFonts w:ascii="STFangsong" w:eastAsia="STFangsong" w:hAnsi="STFangsong"/>
          <w:b/>
          <w:color w:val="000000" w:themeColor="text1"/>
          <w:sz w:val="28"/>
          <w:szCs w:val="28"/>
        </w:rPr>
        <w:t>就是修</w:t>
      </w:r>
      <w:r w:rsidRPr="00C16609">
        <w:rPr>
          <w:rFonts w:ascii="STFangsong" w:eastAsia="STFangsong" w:hAnsi="STFangsong" w:hint="eastAsia"/>
          <w:b/>
          <w:color w:val="000000" w:themeColor="text1"/>
          <w:sz w:val="28"/>
          <w:szCs w:val="28"/>
        </w:rPr>
        <w:t>了</w:t>
      </w:r>
      <w:r w:rsidRPr="00C16609">
        <w:rPr>
          <w:rFonts w:ascii="STFangsong" w:eastAsia="STFangsong" w:hAnsi="STFangsong"/>
          <w:b/>
          <w:color w:val="000000" w:themeColor="text1"/>
          <w:sz w:val="28"/>
          <w:szCs w:val="28"/>
        </w:rPr>
        <w:t>法之后</w:t>
      </w:r>
      <w:r w:rsidRPr="00C16609">
        <w:rPr>
          <w:rFonts w:ascii="STFangsong" w:eastAsia="STFangsong" w:hAnsi="STFangsong" w:hint="eastAsia"/>
          <w:b/>
          <w:color w:val="000000" w:themeColor="text1"/>
          <w:sz w:val="28"/>
          <w:szCs w:val="28"/>
        </w:rPr>
        <w:t>重报轻受</w:t>
      </w:r>
      <w:r w:rsidRPr="00C16609">
        <w:rPr>
          <w:rFonts w:ascii="STFangsong" w:eastAsia="STFangsong" w:hAnsi="STFangsong"/>
          <w:b/>
          <w:color w:val="000000" w:themeColor="text1"/>
          <w:sz w:val="28"/>
          <w:szCs w:val="28"/>
        </w:rPr>
        <w:t>了</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但有些</w:t>
      </w:r>
      <w:r w:rsidRPr="00C16609">
        <w:rPr>
          <w:rFonts w:ascii="STFangsong" w:eastAsia="STFangsong" w:hAnsi="STFangsong" w:hint="eastAsia"/>
          <w:b/>
          <w:color w:val="000000" w:themeColor="text1"/>
          <w:sz w:val="28"/>
          <w:szCs w:val="28"/>
        </w:rPr>
        <w:t>是</w:t>
      </w:r>
      <w:r w:rsidRPr="00C16609">
        <w:rPr>
          <w:rFonts w:ascii="STFangsong" w:eastAsia="STFangsong" w:hAnsi="STFangsong"/>
          <w:b/>
          <w:color w:val="000000" w:themeColor="text1"/>
          <w:sz w:val="28"/>
          <w:szCs w:val="28"/>
        </w:rPr>
        <w:t>通过忏悔</w:t>
      </w:r>
      <w:r w:rsidRPr="00C16609">
        <w:rPr>
          <w:rFonts w:ascii="STFangsong" w:eastAsia="STFangsong" w:hAnsi="STFangsong" w:hint="eastAsia"/>
          <w:b/>
          <w:color w:val="000000" w:themeColor="text1"/>
          <w:sz w:val="28"/>
          <w:szCs w:val="28"/>
        </w:rPr>
        <w:t>完</w:t>
      </w:r>
      <w:r w:rsidRPr="00C16609">
        <w:rPr>
          <w:rFonts w:ascii="STFangsong" w:eastAsia="STFangsong" w:hAnsi="STFangsong"/>
          <w:b/>
          <w:color w:val="000000" w:themeColor="text1"/>
          <w:sz w:val="28"/>
          <w:szCs w:val="28"/>
        </w:rPr>
        <w:t>完全</w:t>
      </w:r>
      <w:r w:rsidRPr="00C16609">
        <w:rPr>
          <w:rFonts w:ascii="STFangsong" w:eastAsia="STFangsong" w:hAnsi="STFangsong" w:hint="eastAsia"/>
          <w:b/>
          <w:color w:val="000000" w:themeColor="text1"/>
          <w:sz w:val="28"/>
          <w:szCs w:val="28"/>
        </w:rPr>
        <w:t>全</w:t>
      </w:r>
      <w:r w:rsidRPr="00C16609">
        <w:rPr>
          <w:rFonts w:ascii="STFangsong" w:eastAsia="STFangsong" w:hAnsi="STFangsong"/>
          <w:b/>
          <w:color w:val="000000" w:themeColor="text1"/>
          <w:sz w:val="28"/>
          <w:szCs w:val="28"/>
        </w:rPr>
        <w:t>清</w:t>
      </w:r>
      <w:r w:rsidRPr="00C16609">
        <w:rPr>
          <w:rFonts w:ascii="STFangsong" w:eastAsia="STFangsong" w:hAnsi="STFangsong" w:hint="eastAsia"/>
          <w:b/>
          <w:color w:val="000000" w:themeColor="text1"/>
          <w:sz w:val="28"/>
          <w:szCs w:val="28"/>
        </w:rPr>
        <w:t>净</w:t>
      </w:r>
      <w:r w:rsidRPr="00C16609">
        <w:rPr>
          <w:rFonts w:ascii="STFangsong" w:eastAsia="STFangsong" w:hAnsi="STFangsong"/>
          <w:b/>
          <w:color w:val="000000" w:themeColor="text1"/>
          <w:sz w:val="28"/>
          <w:szCs w:val="28"/>
        </w:rPr>
        <w:t>了，有些因为在这一生毕竟时间有限，</w:t>
      </w:r>
      <w:r w:rsidRPr="00C16609">
        <w:rPr>
          <w:rFonts w:ascii="STFangsong" w:eastAsia="STFangsong" w:hAnsi="STFangsong" w:hint="eastAsia"/>
          <w:b/>
          <w:color w:val="000000" w:themeColor="text1"/>
          <w:sz w:val="28"/>
          <w:szCs w:val="28"/>
        </w:rPr>
        <w:t>所以他</w:t>
      </w:r>
      <w:r w:rsidRPr="00C16609">
        <w:rPr>
          <w:rFonts w:ascii="STFangsong" w:eastAsia="STFangsong" w:hAnsi="STFangsong"/>
          <w:b/>
          <w:color w:val="000000" w:themeColor="text1"/>
          <w:sz w:val="28"/>
          <w:szCs w:val="28"/>
        </w:rPr>
        <w:t>在这个时间节点当中</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通过修完之后就这个时候受</w:t>
      </w:r>
      <w:r w:rsidRPr="00C16609">
        <w:rPr>
          <w:rFonts w:ascii="STFangsong" w:eastAsia="STFangsong" w:hAnsi="STFangsong" w:hint="eastAsia"/>
          <w:b/>
          <w:color w:val="000000" w:themeColor="text1"/>
          <w:sz w:val="28"/>
          <w:szCs w:val="28"/>
        </w:rPr>
        <w:t>报</w:t>
      </w:r>
      <w:r w:rsidRPr="00C16609">
        <w:rPr>
          <w:rFonts w:ascii="STFangsong" w:eastAsia="STFangsong" w:hAnsi="STFangsong"/>
          <w:b/>
          <w:color w:val="000000" w:themeColor="text1"/>
          <w:sz w:val="28"/>
          <w:szCs w:val="28"/>
        </w:rPr>
        <w:t>了</w:t>
      </w:r>
      <w:r w:rsidRPr="00C16609">
        <w:rPr>
          <w:rFonts w:ascii="STFangsong" w:eastAsia="STFangsong" w:hAnsi="STFangsong" w:hint="eastAsia"/>
          <w:b/>
          <w:color w:val="000000" w:themeColor="text1"/>
          <w:sz w:val="28"/>
          <w:szCs w:val="28"/>
        </w:rPr>
        <w:t>，受报</w:t>
      </w:r>
      <w:r w:rsidRPr="00C16609">
        <w:rPr>
          <w:rFonts w:ascii="STFangsong" w:eastAsia="STFangsong" w:hAnsi="STFangsong"/>
          <w:b/>
          <w:color w:val="000000" w:themeColor="text1"/>
          <w:sz w:val="28"/>
          <w:szCs w:val="28"/>
        </w:rPr>
        <w:t>之后以后</w:t>
      </w:r>
      <w:r w:rsidRPr="00C16609">
        <w:rPr>
          <w:rFonts w:ascii="STFangsong" w:eastAsia="STFangsong" w:hAnsi="STFangsong" w:hint="eastAsia"/>
          <w:b/>
          <w:color w:val="000000" w:themeColor="text1"/>
          <w:sz w:val="28"/>
          <w:szCs w:val="28"/>
        </w:rPr>
        <w:t>就</w:t>
      </w:r>
      <w:r w:rsidRPr="00C16609">
        <w:rPr>
          <w:rFonts w:ascii="STFangsong" w:eastAsia="STFangsong" w:hAnsi="STFangsong"/>
          <w:b/>
          <w:color w:val="000000" w:themeColor="text1"/>
          <w:sz w:val="28"/>
          <w:szCs w:val="28"/>
        </w:rPr>
        <w:t>不会再怎么样</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因果很</w:t>
      </w:r>
      <w:r w:rsidRPr="00C16609">
        <w:rPr>
          <w:rFonts w:ascii="STFangsong" w:eastAsia="STFangsong" w:hAnsi="STFangsong" w:hint="eastAsia"/>
          <w:b/>
          <w:color w:val="000000" w:themeColor="text1"/>
          <w:sz w:val="28"/>
          <w:szCs w:val="28"/>
        </w:rPr>
        <w:t>微细</w:t>
      </w:r>
      <w:r w:rsidRPr="00C16609">
        <w:rPr>
          <w:rFonts w:ascii="STFangsong" w:eastAsia="STFangsong" w:hAnsi="STFangsong"/>
          <w:b/>
          <w:color w:val="000000" w:themeColor="text1"/>
          <w:sz w:val="28"/>
          <w:szCs w:val="28"/>
        </w:rPr>
        <w:t>，但是大概的一种方向</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我们可以通过这</w:t>
      </w:r>
      <w:r w:rsidRPr="00C16609">
        <w:rPr>
          <w:rFonts w:ascii="STFangsong" w:eastAsia="STFangsong" w:hAnsi="STFangsong" w:hint="eastAsia"/>
          <w:b/>
          <w:color w:val="000000" w:themeColor="text1"/>
          <w:sz w:val="28"/>
          <w:szCs w:val="28"/>
        </w:rPr>
        <w:t>些</w:t>
      </w:r>
      <w:r w:rsidRPr="00C16609">
        <w:rPr>
          <w:rFonts w:ascii="STFangsong" w:eastAsia="STFangsong" w:hAnsi="STFangsong"/>
          <w:b/>
          <w:color w:val="000000" w:themeColor="text1"/>
          <w:sz w:val="28"/>
          <w:szCs w:val="28"/>
        </w:rPr>
        <w:t>方面来了</w:t>
      </w:r>
      <w:r w:rsidRPr="00C16609">
        <w:rPr>
          <w:rFonts w:ascii="STFangsong" w:eastAsia="STFangsong" w:hAnsi="STFangsong" w:hint="eastAsia"/>
          <w:b/>
          <w:color w:val="000000" w:themeColor="text1"/>
          <w:sz w:val="28"/>
          <w:szCs w:val="28"/>
        </w:rPr>
        <w:t>知</w:t>
      </w:r>
      <w:r w:rsidRPr="00C16609">
        <w:rPr>
          <w:rFonts w:ascii="STFangsong" w:eastAsia="STFangsong" w:hAnsi="STFangsong"/>
          <w:b/>
          <w:color w:val="000000" w:themeColor="text1"/>
          <w:sz w:val="28"/>
          <w:szCs w:val="28"/>
        </w:rPr>
        <w:t>。</w:t>
      </w:r>
      <w:r w:rsidRPr="00C16609">
        <w:rPr>
          <w:rFonts w:ascii="STFangsong" w:eastAsia="STFangsong" w:hAnsi="STFangsong" w:hint="eastAsia"/>
          <w:color w:val="000000" w:themeColor="text1"/>
          <w:sz w:val="28"/>
          <w:szCs w:val="28"/>
        </w:rPr>
        <w:t>（生西法师）</w:t>
      </w:r>
    </w:p>
    <w:p w14:paraId="1F1F26C5" w14:textId="77777777" w:rsidR="00BC18A2" w:rsidRPr="00C16609" w:rsidRDefault="00BC18A2" w:rsidP="00D76A28">
      <w:pPr>
        <w:pStyle w:val="NormalWeb"/>
        <w:spacing w:before="0" w:beforeAutospacing="0" w:after="0" w:afterAutospacing="0" w:line="540" w:lineRule="exact"/>
        <w:jc w:val="both"/>
        <w:rPr>
          <w:rFonts w:ascii="STFangsong" w:eastAsia="STFangsong" w:hAnsi="STFangsong"/>
          <w:color w:val="000000" w:themeColor="text1"/>
          <w:sz w:val="28"/>
          <w:szCs w:val="28"/>
        </w:rPr>
      </w:pPr>
    </w:p>
    <w:p w14:paraId="091F1343" w14:textId="77777777" w:rsidR="00BC18A2" w:rsidRPr="00C16609" w:rsidRDefault="00BC18A2" w:rsidP="00D76A28">
      <w:pPr>
        <w:pStyle w:val="NormalWeb"/>
        <w:spacing w:before="0" w:beforeAutospacing="0" w:after="0" w:afterAutospacing="0"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w:t>
      </w:r>
      <w:r w:rsidRPr="00C16609">
        <w:rPr>
          <w:rFonts w:ascii="STFangsong" w:eastAsia="STFangsong" w:hAnsi="STFangsong"/>
          <w:color w:val="000000" w:themeColor="text1"/>
          <w:sz w:val="28"/>
          <w:szCs w:val="28"/>
        </w:rPr>
        <w:t>什么情况下可以重报轻受</w:t>
      </w:r>
      <w:r w:rsidRPr="00C16609">
        <w:rPr>
          <w:rFonts w:ascii="STFangsong" w:eastAsia="STFangsong" w:hAnsi="STFangsong" w:hint="eastAsia"/>
          <w:color w:val="000000" w:themeColor="text1"/>
          <w:sz w:val="28"/>
          <w:szCs w:val="28"/>
        </w:rPr>
        <w:t>？</w:t>
      </w:r>
    </w:p>
    <w:p w14:paraId="0832A498" w14:textId="77777777" w:rsidR="00BC18A2" w:rsidRPr="00C16609" w:rsidRDefault="00BC18A2" w:rsidP="00D76A28">
      <w:pPr>
        <w:pStyle w:val="NormalWeb"/>
        <w:spacing w:before="0" w:beforeAutospacing="0" w:after="0" w:afterAutospacing="0" w:line="540" w:lineRule="exact"/>
        <w:jc w:val="both"/>
        <w:rPr>
          <w:rFonts w:ascii="STFangsong" w:eastAsia="STFangsong" w:hAnsi="STFangsong"/>
          <w:b/>
          <w:bCs/>
          <w:color w:val="000000" w:themeColor="text1"/>
          <w:sz w:val="28"/>
          <w:szCs w:val="28"/>
        </w:rPr>
      </w:pPr>
      <w:r w:rsidRPr="00C16609">
        <w:rPr>
          <w:rFonts w:ascii="STFangsong" w:eastAsia="STFangsong" w:hAnsi="STFangsong" w:hint="eastAsia"/>
          <w:b/>
          <w:bCs/>
          <w:color w:val="000000" w:themeColor="text1"/>
          <w:sz w:val="28"/>
          <w:szCs w:val="28"/>
        </w:rPr>
        <w:t>答：</w:t>
      </w:r>
      <w:r w:rsidRPr="00C16609">
        <w:rPr>
          <w:rFonts w:ascii="STFangsong" w:eastAsia="STFangsong" w:hAnsi="STFangsong"/>
          <w:b/>
          <w:bCs/>
          <w:color w:val="000000" w:themeColor="text1"/>
          <w:sz w:val="28"/>
          <w:szCs w:val="28"/>
        </w:rPr>
        <w:t>刚刚我们讲的</w:t>
      </w:r>
      <w:r w:rsidRPr="00C16609">
        <w:rPr>
          <w:rFonts w:ascii="STFangsong" w:eastAsia="STFangsong" w:hAnsi="STFangsong" w:hint="eastAsia"/>
          <w:b/>
          <w:bCs/>
          <w:color w:val="000000" w:themeColor="text1"/>
          <w:sz w:val="28"/>
          <w:szCs w:val="28"/>
        </w:rPr>
        <w:t>重报轻受</w:t>
      </w:r>
      <w:r w:rsidRPr="00C16609">
        <w:rPr>
          <w:rFonts w:ascii="STFangsong" w:eastAsia="STFangsong" w:hAnsi="STFangsong"/>
          <w:b/>
          <w:bCs/>
          <w:color w:val="000000" w:themeColor="text1"/>
          <w:sz w:val="28"/>
          <w:szCs w:val="28"/>
        </w:rPr>
        <w:t>的情况</w:t>
      </w:r>
      <w:r w:rsidRPr="00C16609">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重报轻受</w:t>
      </w:r>
      <w:r w:rsidRPr="00C16609">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要</w:t>
      </w:r>
      <w:r w:rsidRPr="00C16609">
        <w:rPr>
          <w:rFonts w:ascii="STFangsong" w:eastAsia="STFangsong" w:hAnsi="STFangsong" w:hint="eastAsia"/>
          <w:b/>
          <w:bCs/>
          <w:color w:val="000000" w:themeColor="text1"/>
          <w:sz w:val="28"/>
          <w:szCs w:val="28"/>
        </w:rPr>
        <w:t>把你的善业重报轻受</w:t>
      </w:r>
      <w:r w:rsidRPr="00C16609">
        <w:rPr>
          <w:rFonts w:ascii="STFangsong" w:eastAsia="STFangsong" w:hAnsi="STFangsong"/>
          <w:b/>
          <w:bCs/>
          <w:color w:val="000000" w:themeColor="text1"/>
          <w:sz w:val="28"/>
          <w:szCs w:val="28"/>
        </w:rPr>
        <w:t>一定是造了大的恶</w:t>
      </w:r>
      <w:r w:rsidRPr="00C16609">
        <w:rPr>
          <w:rFonts w:ascii="STFangsong" w:eastAsia="STFangsong" w:hAnsi="STFangsong" w:hint="eastAsia"/>
          <w:b/>
          <w:bCs/>
          <w:color w:val="000000" w:themeColor="text1"/>
          <w:sz w:val="28"/>
          <w:szCs w:val="28"/>
        </w:rPr>
        <w:t>业</w:t>
      </w:r>
      <w:r w:rsidRPr="00C16609">
        <w:rPr>
          <w:rFonts w:ascii="STFangsong" w:eastAsia="STFangsong" w:hAnsi="STFangsong"/>
          <w:b/>
          <w:bCs/>
          <w:color w:val="000000" w:themeColor="text1"/>
          <w:sz w:val="28"/>
          <w:szCs w:val="28"/>
        </w:rPr>
        <w:t>，很挥霍或者怎么样，造大恶业可以</w:t>
      </w:r>
      <w:r w:rsidRPr="00C16609">
        <w:rPr>
          <w:rFonts w:ascii="STFangsong" w:eastAsia="STFangsong" w:hAnsi="STFangsong" w:hint="eastAsia"/>
          <w:b/>
          <w:bCs/>
          <w:color w:val="000000" w:themeColor="text1"/>
          <w:sz w:val="28"/>
          <w:szCs w:val="28"/>
        </w:rPr>
        <w:t>让重</w:t>
      </w:r>
      <w:r w:rsidRPr="00C16609">
        <w:rPr>
          <w:rFonts w:ascii="STFangsong" w:eastAsia="STFangsong" w:hAnsi="STFangsong"/>
          <w:b/>
          <w:bCs/>
          <w:color w:val="000000" w:themeColor="text1"/>
          <w:sz w:val="28"/>
          <w:szCs w:val="28"/>
        </w:rPr>
        <w:t>的善报</w:t>
      </w:r>
      <w:r w:rsidRPr="00C16609">
        <w:rPr>
          <w:rFonts w:ascii="STFangsong" w:eastAsia="STFangsong" w:hAnsi="STFangsong" w:hint="eastAsia"/>
          <w:b/>
          <w:bCs/>
          <w:color w:val="000000" w:themeColor="text1"/>
          <w:sz w:val="28"/>
          <w:szCs w:val="28"/>
        </w:rPr>
        <w:t>轻受，</w:t>
      </w:r>
      <w:r w:rsidRPr="00C16609">
        <w:rPr>
          <w:rFonts w:ascii="STFangsong" w:eastAsia="STFangsong" w:hAnsi="STFangsong"/>
          <w:b/>
          <w:bCs/>
          <w:color w:val="000000" w:themeColor="text1"/>
          <w:sz w:val="28"/>
          <w:szCs w:val="28"/>
        </w:rPr>
        <w:t>一点点</w:t>
      </w:r>
      <w:r w:rsidRPr="00C16609">
        <w:rPr>
          <w:rFonts w:ascii="STFangsong" w:eastAsia="STFangsong" w:hAnsi="STFangsong" w:hint="eastAsia"/>
          <w:b/>
          <w:bCs/>
          <w:color w:val="000000" w:themeColor="text1"/>
          <w:sz w:val="28"/>
          <w:szCs w:val="28"/>
        </w:rPr>
        <w:t>善业</w:t>
      </w:r>
      <w:r w:rsidRPr="00C16609">
        <w:rPr>
          <w:rFonts w:ascii="STFangsong" w:eastAsia="STFangsong" w:hAnsi="STFangsong"/>
          <w:b/>
          <w:bCs/>
          <w:color w:val="000000" w:themeColor="text1"/>
          <w:sz w:val="28"/>
          <w:szCs w:val="28"/>
        </w:rPr>
        <w:t>就穷</w:t>
      </w:r>
      <w:r w:rsidRPr="00C16609">
        <w:rPr>
          <w:rFonts w:ascii="STFangsong" w:eastAsia="STFangsong" w:hAnsi="STFangsong" w:hint="eastAsia"/>
          <w:b/>
          <w:bCs/>
          <w:color w:val="000000" w:themeColor="text1"/>
          <w:sz w:val="28"/>
          <w:szCs w:val="28"/>
        </w:rPr>
        <w:t>尽</w:t>
      </w:r>
      <w:r w:rsidRPr="00C16609">
        <w:rPr>
          <w:rFonts w:ascii="STFangsong" w:eastAsia="STFangsong" w:hAnsi="STFangsong"/>
          <w:b/>
          <w:bCs/>
          <w:color w:val="000000" w:themeColor="text1"/>
          <w:sz w:val="28"/>
          <w:szCs w:val="28"/>
        </w:rPr>
        <w:t>了</w:t>
      </w:r>
      <w:r w:rsidRPr="00C16609">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重大的恶业呢</w:t>
      </w:r>
      <w:r w:rsidRPr="00C16609">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通过修大善法</w:t>
      </w:r>
      <w:r w:rsidRPr="00C16609">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很强劲的</w:t>
      </w:r>
      <w:r w:rsidRPr="00C16609">
        <w:rPr>
          <w:rFonts w:ascii="STFangsong" w:eastAsia="STFangsong" w:hAnsi="STFangsong" w:hint="eastAsia"/>
          <w:b/>
          <w:bCs/>
          <w:color w:val="000000" w:themeColor="text1"/>
          <w:sz w:val="28"/>
          <w:szCs w:val="28"/>
        </w:rPr>
        <w:t>善</w:t>
      </w:r>
      <w:r w:rsidRPr="00C16609">
        <w:rPr>
          <w:rFonts w:ascii="STFangsong" w:eastAsia="STFangsong" w:hAnsi="STFangsong"/>
          <w:b/>
          <w:bCs/>
          <w:color w:val="000000" w:themeColor="text1"/>
          <w:sz w:val="28"/>
          <w:szCs w:val="28"/>
        </w:rPr>
        <w:t>法，菩提心也好等等，可以重报轻受</w:t>
      </w:r>
      <w:r w:rsidRPr="00C16609">
        <w:rPr>
          <w:rFonts w:ascii="STFangsong" w:eastAsia="STFangsong" w:hAnsi="STFangsong" w:hint="eastAsia"/>
          <w:b/>
          <w:bCs/>
          <w:color w:val="000000" w:themeColor="text1"/>
          <w:sz w:val="28"/>
          <w:szCs w:val="28"/>
        </w:rPr>
        <w:t>。</w:t>
      </w:r>
      <w:r w:rsidRPr="00C16609">
        <w:rPr>
          <w:rFonts w:ascii="STFangsong" w:eastAsia="STFangsong" w:hAnsi="STFangsong" w:hint="eastAsia"/>
          <w:color w:val="000000" w:themeColor="text1"/>
          <w:sz w:val="28"/>
          <w:szCs w:val="28"/>
        </w:rPr>
        <w:t>（生西法师）</w:t>
      </w:r>
    </w:p>
    <w:p w14:paraId="5A841187" w14:textId="1B30517F" w:rsidR="00BC18A2" w:rsidRPr="00C16609" w:rsidRDefault="00BC18A2" w:rsidP="00D76A28">
      <w:pPr>
        <w:shd w:val="clear" w:color="auto" w:fill="FFFFFF"/>
        <w:spacing w:line="540" w:lineRule="exact"/>
        <w:jc w:val="both"/>
        <w:rPr>
          <w:rFonts w:ascii="STFangsong" w:eastAsia="STFangsong" w:hAnsi="STFangsong"/>
          <w:color w:val="000000" w:themeColor="text1"/>
          <w:sz w:val="28"/>
          <w:szCs w:val="28"/>
        </w:rPr>
      </w:pPr>
    </w:p>
    <w:p w14:paraId="23379206" w14:textId="77777777" w:rsidR="00732ECB" w:rsidRPr="00C16609" w:rsidRDefault="00732ECB" w:rsidP="00D76A28">
      <w:pPr>
        <w:pStyle w:val="NormalWeb"/>
        <w:spacing w:before="0" w:beforeAutospacing="0" w:after="0" w:afterAutospacing="0"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w:t>
      </w:r>
      <w:r w:rsidRPr="00C16609">
        <w:rPr>
          <w:rFonts w:ascii="STFangsong" w:eastAsia="STFangsong" w:hAnsi="STFangsong"/>
          <w:color w:val="000000" w:themeColor="text1"/>
          <w:sz w:val="28"/>
          <w:szCs w:val="28"/>
        </w:rPr>
        <w:t>什么情况下</w:t>
      </w:r>
      <w:r w:rsidRPr="00C16609">
        <w:rPr>
          <w:rFonts w:ascii="STFangsong" w:eastAsia="STFangsong" w:hAnsi="STFangsong" w:hint="eastAsia"/>
          <w:color w:val="000000" w:themeColor="text1"/>
          <w:sz w:val="28"/>
          <w:szCs w:val="28"/>
        </w:rPr>
        <w:t>罪业</w:t>
      </w:r>
      <w:r w:rsidRPr="00C16609">
        <w:rPr>
          <w:rFonts w:ascii="STFangsong" w:eastAsia="STFangsong" w:hAnsi="STFangsong"/>
          <w:color w:val="000000" w:themeColor="text1"/>
          <w:sz w:val="28"/>
          <w:szCs w:val="28"/>
        </w:rPr>
        <w:t>可以</w:t>
      </w:r>
      <w:r w:rsidRPr="00C16609">
        <w:rPr>
          <w:rFonts w:ascii="STFangsong" w:eastAsia="STFangsong" w:hAnsi="STFangsong" w:hint="eastAsia"/>
          <w:color w:val="000000" w:themeColor="text1"/>
          <w:sz w:val="28"/>
          <w:szCs w:val="28"/>
        </w:rPr>
        <w:t>清净？</w:t>
      </w:r>
    </w:p>
    <w:p w14:paraId="25E9ABAD" w14:textId="77777777" w:rsidR="00732ECB" w:rsidRPr="00C16609" w:rsidRDefault="00732ECB" w:rsidP="00D76A28">
      <w:pPr>
        <w:pStyle w:val="NormalWeb"/>
        <w:spacing w:before="0" w:beforeAutospacing="0" w:after="0" w:afterAutospacing="0"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w:t>
      </w:r>
      <w:r w:rsidRPr="00C16609">
        <w:rPr>
          <w:rFonts w:ascii="STFangsong" w:eastAsia="STFangsong" w:hAnsi="STFangsong"/>
          <w:b/>
          <w:bCs/>
          <w:color w:val="000000" w:themeColor="text1"/>
          <w:sz w:val="28"/>
          <w:szCs w:val="28"/>
        </w:rPr>
        <w:t>要不然时间够长</w:t>
      </w:r>
      <w:r w:rsidRPr="00C16609">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要不然完全证悟空性的时候，可以完全清净</w:t>
      </w:r>
      <w:r w:rsidRPr="00C16609">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或者有些不定业很快就清净了。有些不那么严重的定</w:t>
      </w:r>
      <w:r w:rsidRPr="00C16609">
        <w:rPr>
          <w:rFonts w:ascii="STFangsong" w:eastAsia="STFangsong" w:hAnsi="STFangsong" w:hint="eastAsia"/>
          <w:b/>
          <w:bCs/>
          <w:color w:val="000000" w:themeColor="text1"/>
          <w:sz w:val="28"/>
          <w:szCs w:val="28"/>
        </w:rPr>
        <w:t>业，</w:t>
      </w:r>
      <w:r w:rsidRPr="00C16609">
        <w:rPr>
          <w:rFonts w:ascii="STFangsong" w:eastAsia="STFangsong" w:hAnsi="STFangsong"/>
          <w:b/>
          <w:bCs/>
          <w:color w:val="000000" w:themeColor="text1"/>
          <w:sz w:val="28"/>
          <w:szCs w:val="28"/>
        </w:rPr>
        <w:t>也可以完全</w:t>
      </w:r>
      <w:r w:rsidRPr="00C16609">
        <w:rPr>
          <w:rFonts w:ascii="STFangsong" w:eastAsia="STFangsong" w:hAnsi="STFangsong" w:hint="eastAsia"/>
          <w:b/>
          <w:bCs/>
          <w:color w:val="000000" w:themeColor="text1"/>
          <w:sz w:val="28"/>
          <w:szCs w:val="28"/>
        </w:rPr>
        <w:t>清净</w:t>
      </w:r>
      <w:r w:rsidRPr="00C16609">
        <w:rPr>
          <w:rFonts w:ascii="STFangsong" w:eastAsia="STFangsong" w:hAnsi="STFangsong"/>
          <w:b/>
          <w:bCs/>
          <w:color w:val="000000" w:themeColor="text1"/>
          <w:sz w:val="28"/>
          <w:szCs w:val="28"/>
        </w:rPr>
        <w:t>，不留痕迹</w:t>
      </w:r>
      <w:r w:rsidRPr="00C16609">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因为</w:t>
      </w:r>
      <w:r w:rsidRPr="00C16609">
        <w:rPr>
          <w:rFonts w:ascii="STFangsong" w:eastAsia="STFangsong" w:hAnsi="STFangsong" w:hint="eastAsia"/>
          <w:b/>
          <w:bCs/>
          <w:color w:val="000000" w:themeColor="text1"/>
          <w:sz w:val="28"/>
          <w:szCs w:val="28"/>
        </w:rPr>
        <w:t>业</w:t>
      </w:r>
      <w:r w:rsidRPr="00C16609">
        <w:rPr>
          <w:rFonts w:ascii="STFangsong" w:eastAsia="STFangsong" w:hAnsi="STFangsong"/>
          <w:b/>
          <w:bCs/>
          <w:color w:val="000000" w:themeColor="text1"/>
          <w:sz w:val="28"/>
          <w:szCs w:val="28"/>
        </w:rPr>
        <w:t>的情况各式各样，从总的方向来讲，我们可以</w:t>
      </w:r>
      <w:r w:rsidRPr="00C16609">
        <w:rPr>
          <w:rFonts w:ascii="STFangsong" w:eastAsia="STFangsong" w:hAnsi="STFangsong" w:hint="eastAsia"/>
          <w:b/>
          <w:bCs/>
          <w:color w:val="000000" w:themeColor="text1"/>
          <w:sz w:val="28"/>
          <w:szCs w:val="28"/>
        </w:rPr>
        <w:t>这样</w:t>
      </w:r>
      <w:r w:rsidRPr="00C16609">
        <w:rPr>
          <w:rFonts w:ascii="STFangsong" w:eastAsia="STFangsong" w:hAnsi="STFangsong"/>
          <w:b/>
          <w:bCs/>
          <w:color w:val="000000" w:themeColor="text1"/>
          <w:sz w:val="28"/>
          <w:szCs w:val="28"/>
        </w:rPr>
        <w:t>了知。</w:t>
      </w:r>
      <w:r w:rsidRPr="00C16609">
        <w:rPr>
          <w:rFonts w:ascii="STFangsong" w:eastAsia="STFangsong" w:hAnsi="STFangsong" w:hint="eastAsia"/>
          <w:color w:val="000000" w:themeColor="text1"/>
          <w:sz w:val="28"/>
          <w:szCs w:val="28"/>
        </w:rPr>
        <w:t>（生西法师）</w:t>
      </w:r>
    </w:p>
    <w:p w14:paraId="27B343AA" w14:textId="56061666" w:rsidR="00732ECB" w:rsidRPr="00C16609" w:rsidRDefault="00732ECB" w:rsidP="00D76A28">
      <w:pPr>
        <w:shd w:val="clear" w:color="auto" w:fill="FFFFFF"/>
        <w:spacing w:line="540" w:lineRule="exact"/>
        <w:jc w:val="both"/>
        <w:rPr>
          <w:rFonts w:ascii="STFangsong" w:eastAsia="STFangsong" w:hAnsi="STFangsong"/>
          <w:color w:val="000000" w:themeColor="text1"/>
          <w:sz w:val="28"/>
          <w:szCs w:val="28"/>
        </w:rPr>
      </w:pPr>
    </w:p>
    <w:p w14:paraId="21B3F584" w14:textId="398FDCB5" w:rsidR="0012423E" w:rsidRPr="00C16609" w:rsidRDefault="0012423E" w:rsidP="00D76A28">
      <w:pPr>
        <w:pStyle w:val="NormalWeb"/>
        <w:spacing w:before="0" w:beforeAutospacing="0" w:after="0" w:afterAutospacing="0"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w:t>
      </w:r>
      <w:r w:rsidRPr="00C16609">
        <w:rPr>
          <w:rFonts w:ascii="STFangsong" w:eastAsia="STFangsong" w:hAnsi="STFangsong"/>
          <w:color w:val="000000" w:themeColor="text1"/>
          <w:sz w:val="28"/>
          <w:szCs w:val="28"/>
        </w:rPr>
        <w:t>在因果不虚</w:t>
      </w:r>
      <w:r w:rsidRPr="00C16609">
        <w:rPr>
          <w:rFonts w:ascii="STFangsong" w:eastAsia="STFangsong" w:hAnsi="STFangsong" w:hint="eastAsia"/>
          <w:color w:val="000000" w:themeColor="text1"/>
          <w:sz w:val="28"/>
          <w:szCs w:val="28"/>
        </w:rPr>
        <w:t>时</w:t>
      </w:r>
      <w:r w:rsidRPr="00C16609">
        <w:rPr>
          <w:rFonts w:ascii="STFangsong" w:eastAsia="STFangsong" w:hAnsi="STFangsong"/>
          <w:color w:val="000000" w:themeColor="text1"/>
          <w:sz w:val="28"/>
          <w:szCs w:val="28"/>
        </w:rPr>
        <w:t>有</w:t>
      </w:r>
      <w:r w:rsidRPr="00C16609">
        <w:rPr>
          <w:rFonts w:ascii="STFangsong" w:eastAsia="STFangsong" w:hAnsi="STFangsong" w:hint="eastAsia"/>
          <w:color w:val="000000" w:themeColor="text1"/>
          <w:sz w:val="28"/>
          <w:szCs w:val="28"/>
        </w:rPr>
        <w:t>《能</w:t>
      </w:r>
      <w:r w:rsidRPr="00C16609">
        <w:rPr>
          <w:rFonts w:ascii="STFangsong" w:eastAsia="STFangsong" w:hAnsi="STFangsong"/>
          <w:color w:val="000000" w:themeColor="text1"/>
          <w:sz w:val="28"/>
          <w:szCs w:val="28"/>
        </w:rPr>
        <w:t>断金刚经</w:t>
      </w:r>
      <w:r w:rsidRPr="00C16609">
        <w:rPr>
          <w:rFonts w:ascii="STFangsong" w:eastAsia="STFangsong" w:hAnsi="STFangsong" w:hint="eastAsia"/>
          <w:color w:val="000000" w:themeColor="text1"/>
          <w:sz w:val="28"/>
          <w:szCs w:val="28"/>
        </w:rPr>
        <w:t>》教证</w:t>
      </w:r>
      <w:r w:rsidR="002502FD">
        <w:rPr>
          <w:rFonts w:ascii="STFangsong" w:eastAsia="STFangsong" w:hAnsi="STFangsong" w:hint="eastAsia"/>
          <w:color w:val="000000" w:themeColor="text1"/>
          <w:sz w:val="28"/>
          <w:szCs w:val="28"/>
        </w:rPr>
        <w:t>：</w:t>
      </w:r>
      <w:r w:rsidRPr="00C16609">
        <w:rPr>
          <w:rFonts w:ascii="STFangsong" w:eastAsia="STFangsong" w:hAnsi="STFangsong"/>
          <w:color w:val="000000" w:themeColor="text1"/>
          <w:sz w:val="28"/>
          <w:szCs w:val="28"/>
        </w:rPr>
        <w:t>“</w:t>
      </w:r>
      <w:r w:rsidRPr="00C16609">
        <w:rPr>
          <w:rFonts w:ascii="STFangsong" w:eastAsia="STFangsong" w:hAnsi="STFangsong"/>
          <w:iCs/>
          <w:color w:val="000000" w:themeColor="text1"/>
          <w:sz w:val="28"/>
          <w:szCs w:val="28"/>
        </w:rPr>
        <w:t>行持波罗蜜多之菩萨</w:t>
      </w:r>
      <w:r w:rsidR="00701228">
        <w:rPr>
          <w:rFonts w:ascii="STFangsong" w:eastAsia="STFangsong" w:hAnsi="STFangsong"/>
          <w:color w:val="000000" w:themeColor="text1"/>
          <w:sz w:val="28"/>
          <w:szCs w:val="28"/>
        </w:rPr>
        <w:t>，</w:t>
      </w:r>
      <w:r w:rsidRPr="00C16609">
        <w:rPr>
          <w:rFonts w:ascii="STFangsong" w:eastAsia="STFangsong" w:hAnsi="STFangsong"/>
          <w:color w:val="000000" w:themeColor="text1"/>
          <w:sz w:val="28"/>
          <w:szCs w:val="28"/>
        </w:rPr>
        <w:t>受到损恼或受极大损恼</w:t>
      </w:r>
      <w:r w:rsidR="00701228">
        <w:rPr>
          <w:rFonts w:ascii="STFangsong" w:eastAsia="STFangsong" w:hAnsi="STFangsong"/>
          <w:color w:val="000000" w:themeColor="text1"/>
          <w:sz w:val="28"/>
          <w:szCs w:val="28"/>
        </w:rPr>
        <w:t>，</w:t>
      </w:r>
      <w:r w:rsidRPr="00C16609">
        <w:rPr>
          <w:rFonts w:ascii="STFangsong" w:eastAsia="STFangsong" w:hAnsi="STFangsong"/>
          <w:color w:val="000000" w:themeColor="text1"/>
          <w:sz w:val="28"/>
          <w:szCs w:val="28"/>
        </w:rPr>
        <w:t>此乃</w:t>
      </w:r>
      <w:r w:rsidRPr="00C16609">
        <w:rPr>
          <w:rFonts w:ascii="STFangsong" w:eastAsia="STFangsong" w:hAnsi="STFangsong"/>
          <w:iCs/>
          <w:color w:val="000000" w:themeColor="text1"/>
          <w:sz w:val="28"/>
          <w:szCs w:val="28"/>
        </w:rPr>
        <w:t>未来</w:t>
      </w:r>
      <w:r w:rsidRPr="00C16609">
        <w:rPr>
          <w:rFonts w:ascii="STFangsong" w:eastAsia="STFangsong" w:hAnsi="STFangsong"/>
          <w:color w:val="000000" w:themeColor="text1"/>
          <w:sz w:val="28"/>
          <w:szCs w:val="28"/>
        </w:rPr>
        <w:t>所受之</w:t>
      </w:r>
      <w:r w:rsidRPr="00C16609">
        <w:rPr>
          <w:rFonts w:ascii="STFangsong" w:eastAsia="STFangsong" w:hAnsi="STFangsong"/>
          <w:iCs/>
          <w:color w:val="000000" w:themeColor="text1"/>
          <w:sz w:val="28"/>
          <w:szCs w:val="28"/>
        </w:rPr>
        <w:t>苦业</w:t>
      </w:r>
      <w:r w:rsidR="00701228">
        <w:rPr>
          <w:rFonts w:ascii="STFangsong" w:eastAsia="STFangsong" w:hAnsi="STFangsong"/>
          <w:color w:val="000000" w:themeColor="text1"/>
          <w:sz w:val="28"/>
          <w:szCs w:val="28"/>
        </w:rPr>
        <w:t>，</w:t>
      </w:r>
      <w:r w:rsidRPr="00C16609">
        <w:rPr>
          <w:rFonts w:ascii="STFangsong" w:eastAsia="STFangsong" w:hAnsi="STFangsong"/>
          <w:iCs/>
          <w:color w:val="000000" w:themeColor="text1"/>
          <w:sz w:val="28"/>
          <w:szCs w:val="28"/>
        </w:rPr>
        <w:t>于此世成熟</w:t>
      </w:r>
      <w:r w:rsidRPr="00C16609">
        <w:rPr>
          <w:rFonts w:ascii="STFangsong" w:eastAsia="STFangsong" w:hAnsi="STFangsong"/>
          <w:color w:val="000000" w:themeColor="text1"/>
          <w:sz w:val="28"/>
          <w:szCs w:val="28"/>
        </w:rPr>
        <w:t>。</w:t>
      </w:r>
      <w:r w:rsidRPr="00C16609">
        <w:rPr>
          <w:rFonts w:ascii="STFangsong" w:eastAsia="STFangsong" w:hAnsi="STFangsong" w:hint="eastAsia"/>
          <w:color w:val="000000" w:themeColor="text1"/>
          <w:sz w:val="28"/>
          <w:szCs w:val="28"/>
        </w:rPr>
        <w:t>”</w:t>
      </w:r>
      <w:r w:rsidRPr="00C16609">
        <w:rPr>
          <w:rFonts w:ascii="STFangsong" w:eastAsia="STFangsong" w:hAnsi="STFangsong"/>
          <w:color w:val="000000" w:themeColor="text1"/>
          <w:sz w:val="28"/>
          <w:szCs w:val="28"/>
        </w:rPr>
        <w:t>那么是否修持</w:t>
      </w:r>
      <w:r w:rsidRPr="00C16609">
        <w:rPr>
          <w:rFonts w:ascii="STFangsong" w:eastAsia="STFangsong" w:hAnsi="STFangsong" w:hint="eastAsia"/>
          <w:color w:val="000000" w:themeColor="text1"/>
          <w:sz w:val="28"/>
          <w:szCs w:val="28"/>
        </w:rPr>
        <w:t>般若</w:t>
      </w:r>
      <w:r w:rsidRPr="00C16609">
        <w:rPr>
          <w:rFonts w:ascii="STFangsong" w:eastAsia="STFangsong" w:hAnsi="STFangsong"/>
          <w:color w:val="000000" w:themeColor="text1"/>
          <w:sz w:val="28"/>
          <w:szCs w:val="28"/>
        </w:rPr>
        <w:t>都会遭遇较大的苦难</w:t>
      </w:r>
      <w:r w:rsidRPr="00C16609">
        <w:rPr>
          <w:rFonts w:ascii="STFangsong" w:eastAsia="STFangsong" w:hAnsi="STFangsong" w:hint="eastAsia"/>
          <w:color w:val="000000" w:themeColor="text1"/>
          <w:sz w:val="28"/>
          <w:szCs w:val="28"/>
        </w:rPr>
        <w:t>？</w:t>
      </w:r>
    </w:p>
    <w:p w14:paraId="0FDE9622" w14:textId="77777777" w:rsidR="0012423E" w:rsidRPr="00C16609" w:rsidRDefault="0012423E" w:rsidP="00D76A28">
      <w:pPr>
        <w:pStyle w:val="NormalWeb"/>
        <w:spacing w:before="0" w:beforeAutospacing="0" w:after="0" w:afterAutospacing="0" w:line="540" w:lineRule="exact"/>
        <w:jc w:val="both"/>
        <w:rPr>
          <w:rFonts w:ascii="STFangsong" w:eastAsia="STFangsong" w:hAnsi="STFangsong"/>
          <w:color w:val="000000" w:themeColor="text1"/>
          <w:sz w:val="28"/>
          <w:szCs w:val="28"/>
        </w:rPr>
      </w:pPr>
      <w:r w:rsidRPr="00C16609">
        <w:rPr>
          <w:rFonts w:ascii="STFangsong" w:eastAsia="STFangsong" w:hAnsi="STFangsong" w:hint="eastAsia"/>
          <w:b/>
          <w:color w:val="000000" w:themeColor="text1"/>
          <w:sz w:val="28"/>
          <w:szCs w:val="28"/>
        </w:rPr>
        <w:t>答：</w:t>
      </w:r>
      <w:r w:rsidRPr="00C16609">
        <w:rPr>
          <w:rFonts w:ascii="STFangsong" w:eastAsia="STFangsong" w:hAnsi="STFangsong"/>
          <w:b/>
          <w:color w:val="000000" w:themeColor="text1"/>
          <w:sz w:val="28"/>
          <w:szCs w:val="28"/>
        </w:rPr>
        <w:t>会不会遭受很大的苦难，也不好说。因为每个人的因缘不一样，也许</w:t>
      </w:r>
      <w:r w:rsidRPr="00C16609">
        <w:rPr>
          <w:rFonts w:ascii="STFangsong" w:eastAsia="STFangsong" w:hAnsi="STFangsong" w:hint="eastAsia"/>
          <w:b/>
          <w:color w:val="000000" w:themeColor="text1"/>
          <w:sz w:val="28"/>
          <w:szCs w:val="28"/>
        </w:rPr>
        <w:t>即生</w:t>
      </w:r>
      <w:r w:rsidRPr="00C16609">
        <w:rPr>
          <w:rFonts w:ascii="STFangsong" w:eastAsia="STFangsong" w:hAnsi="STFangsong"/>
          <w:b/>
          <w:color w:val="000000" w:themeColor="text1"/>
          <w:sz w:val="28"/>
          <w:szCs w:val="28"/>
        </w:rPr>
        <w:t>当中</w:t>
      </w:r>
      <w:r w:rsidRPr="00C16609">
        <w:rPr>
          <w:rFonts w:ascii="STFangsong" w:eastAsia="STFangsong" w:hAnsi="STFangsong" w:hint="eastAsia"/>
          <w:b/>
          <w:color w:val="000000" w:themeColor="text1"/>
          <w:sz w:val="28"/>
          <w:szCs w:val="28"/>
        </w:rPr>
        <w:t>修般若波罗蜜多，就</w:t>
      </w:r>
      <w:r w:rsidRPr="00C16609">
        <w:rPr>
          <w:rFonts w:ascii="STFangsong" w:eastAsia="STFangsong" w:hAnsi="STFangsong"/>
          <w:b/>
          <w:color w:val="000000" w:themeColor="text1"/>
          <w:sz w:val="28"/>
          <w:szCs w:val="28"/>
        </w:rPr>
        <w:t>完全没有</w:t>
      </w:r>
      <w:r w:rsidRPr="00C16609">
        <w:rPr>
          <w:rFonts w:ascii="STFangsong" w:eastAsia="STFangsong" w:hAnsi="STFangsong" w:hint="eastAsia"/>
          <w:b/>
          <w:color w:val="000000" w:themeColor="text1"/>
          <w:sz w:val="28"/>
          <w:szCs w:val="28"/>
        </w:rPr>
        <w:t>苦难，</w:t>
      </w:r>
      <w:r w:rsidRPr="00C16609">
        <w:rPr>
          <w:rFonts w:ascii="STFangsong" w:eastAsia="STFangsong" w:hAnsi="STFangsong"/>
          <w:b/>
          <w:color w:val="000000" w:themeColor="text1"/>
          <w:sz w:val="28"/>
          <w:szCs w:val="28"/>
        </w:rPr>
        <w:t>也许</w:t>
      </w:r>
      <w:r w:rsidRPr="00C16609">
        <w:rPr>
          <w:rFonts w:ascii="STFangsong" w:eastAsia="STFangsong" w:hAnsi="STFangsong" w:hint="eastAsia"/>
          <w:b/>
          <w:color w:val="000000" w:themeColor="text1"/>
          <w:sz w:val="28"/>
          <w:szCs w:val="28"/>
        </w:rPr>
        <w:t>今生当中</w:t>
      </w:r>
      <w:r w:rsidRPr="00C16609">
        <w:rPr>
          <w:rFonts w:ascii="STFangsong" w:eastAsia="STFangsong" w:hAnsi="STFangsong"/>
          <w:b/>
          <w:color w:val="000000" w:themeColor="text1"/>
          <w:sz w:val="28"/>
          <w:szCs w:val="28"/>
        </w:rPr>
        <w:t>就会遇到很多</w:t>
      </w:r>
      <w:r w:rsidRPr="00C16609">
        <w:rPr>
          <w:rFonts w:ascii="STFangsong" w:eastAsia="STFangsong" w:hAnsi="STFangsong" w:hint="eastAsia"/>
          <w:b/>
          <w:color w:val="000000" w:themeColor="text1"/>
          <w:sz w:val="28"/>
          <w:szCs w:val="28"/>
        </w:rPr>
        <w:t>苦</w:t>
      </w:r>
      <w:r w:rsidRPr="00C16609">
        <w:rPr>
          <w:rFonts w:ascii="STFangsong" w:eastAsia="STFangsong" w:hAnsi="STFangsong"/>
          <w:b/>
          <w:color w:val="000000" w:themeColor="text1"/>
          <w:sz w:val="28"/>
          <w:szCs w:val="28"/>
        </w:rPr>
        <w:t>难，因为每个人相续当中的境界不一样，因缘成熟的速度也不一样，所</w:t>
      </w:r>
      <w:r w:rsidRPr="00C16609">
        <w:rPr>
          <w:rFonts w:ascii="STFangsong" w:eastAsia="STFangsong" w:hAnsi="STFangsong"/>
          <w:b/>
          <w:color w:val="000000" w:themeColor="text1"/>
          <w:sz w:val="28"/>
          <w:szCs w:val="28"/>
        </w:rPr>
        <w:lastRenderedPageBreak/>
        <w:t>以有些可能是有的</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有些不一定有的</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不管有也好，没有也好，在</w:t>
      </w:r>
      <w:r w:rsidRPr="00C16609">
        <w:rPr>
          <w:rFonts w:ascii="STFangsong" w:eastAsia="STFangsong" w:hAnsi="STFangsong" w:hint="eastAsia"/>
          <w:b/>
          <w:color w:val="000000" w:themeColor="text1"/>
          <w:sz w:val="28"/>
          <w:szCs w:val="28"/>
        </w:rPr>
        <w:t>行持般若</w:t>
      </w:r>
      <w:r w:rsidRPr="00C16609">
        <w:rPr>
          <w:rFonts w:ascii="STFangsong" w:eastAsia="STFangsong" w:hAnsi="STFangsong"/>
          <w:b/>
          <w:color w:val="000000" w:themeColor="text1"/>
          <w:sz w:val="28"/>
          <w:szCs w:val="28"/>
        </w:rPr>
        <w:t>波罗蜜多的时候都会</w:t>
      </w:r>
      <w:r w:rsidRPr="00C16609">
        <w:rPr>
          <w:rFonts w:ascii="STFangsong" w:eastAsia="STFangsong" w:hAnsi="STFangsong" w:hint="eastAsia"/>
          <w:b/>
          <w:color w:val="000000" w:themeColor="text1"/>
          <w:sz w:val="28"/>
          <w:szCs w:val="28"/>
        </w:rPr>
        <w:t>有</w:t>
      </w:r>
      <w:r w:rsidRPr="00C16609">
        <w:rPr>
          <w:rFonts w:ascii="STFangsong" w:eastAsia="STFangsong" w:hAnsi="STFangsong"/>
          <w:b/>
          <w:color w:val="000000" w:themeColor="text1"/>
          <w:sz w:val="28"/>
          <w:szCs w:val="28"/>
        </w:rPr>
        <w:t>很大的利益和功德，也许</w:t>
      </w:r>
      <w:r w:rsidRPr="00C16609">
        <w:rPr>
          <w:rFonts w:ascii="STFangsong" w:eastAsia="STFangsong" w:hAnsi="STFangsong" w:hint="eastAsia"/>
          <w:b/>
          <w:color w:val="000000" w:themeColor="text1"/>
          <w:sz w:val="28"/>
          <w:szCs w:val="28"/>
        </w:rPr>
        <w:t>通过《</w:t>
      </w:r>
      <w:r w:rsidRPr="00C16609">
        <w:rPr>
          <w:rFonts w:ascii="STFangsong" w:eastAsia="STFangsong" w:hAnsi="STFangsong"/>
          <w:b/>
          <w:color w:val="000000" w:themeColor="text1"/>
          <w:sz w:val="28"/>
          <w:szCs w:val="28"/>
        </w:rPr>
        <w:t>金刚经</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的或者通过</w:t>
      </w:r>
      <w:r w:rsidRPr="00C16609">
        <w:rPr>
          <w:rFonts w:ascii="STFangsong" w:eastAsia="STFangsong" w:hAnsi="STFangsong" w:hint="eastAsia"/>
          <w:b/>
          <w:color w:val="000000" w:themeColor="text1"/>
          <w:sz w:val="28"/>
          <w:szCs w:val="28"/>
        </w:rPr>
        <w:t>般若</w:t>
      </w:r>
      <w:r w:rsidRPr="00C16609">
        <w:rPr>
          <w:rFonts w:ascii="STFangsong" w:eastAsia="STFangsong" w:hAnsi="STFangsong"/>
          <w:b/>
          <w:color w:val="000000" w:themeColor="text1"/>
          <w:sz w:val="28"/>
          <w:szCs w:val="28"/>
        </w:rPr>
        <w:t>波罗蜜多的力量</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把所有的障碍就消除了</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也许通过</w:t>
      </w:r>
      <w:r w:rsidRPr="00C16609">
        <w:rPr>
          <w:rFonts w:ascii="STFangsong" w:eastAsia="STFangsong" w:hAnsi="STFangsong" w:hint="eastAsia"/>
          <w:b/>
          <w:color w:val="000000" w:themeColor="text1"/>
          <w:sz w:val="28"/>
          <w:szCs w:val="28"/>
        </w:rPr>
        <w:t>般若波罗蜜多的</w:t>
      </w:r>
      <w:r w:rsidRPr="00C16609">
        <w:rPr>
          <w:rFonts w:ascii="STFangsong" w:eastAsia="STFangsong" w:hAnsi="STFangsong"/>
          <w:b/>
          <w:color w:val="000000" w:themeColor="text1"/>
          <w:sz w:val="28"/>
          <w:szCs w:val="28"/>
        </w:rPr>
        <w:t>力量</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把要</w:t>
      </w:r>
      <w:r w:rsidRPr="00C16609">
        <w:rPr>
          <w:rFonts w:ascii="STFangsong" w:eastAsia="STFangsong" w:hAnsi="STFangsong" w:hint="eastAsia"/>
          <w:b/>
          <w:color w:val="000000" w:themeColor="text1"/>
          <w:sz w:val="28"/>
          <w:szCs w:val="28"/>
        </w:rPr>
        <w:t>堕恶趣</w:t>
      </w:r>
      <w:r w:rsidRPr="00C16609">
        <w:rPr>
          <w:rFonts w:ascii="STFangsong" w:eastAsia="STFangsong" w:hAnsi="STFangsong"/>
          <w:b/>
          <w:color w:val="000000" w:themeColor="text1"/>
          <w:sz w:val="28"/>
          <w:szCs w:val="28"/>
        </w:rPr>
        <w:t>的罪业在</w:t>
      </w:r>
      <w:r w:rsidRPr="00C16609">
        <w:rPr>
          <w:rFonts w:ascii="STFangsong" w:eastAsia="STFangsong" w:hAnsi="STFangsong" w:hint="eastAsia"/>
          <w:b/>
          <w:color w:val="000000" w:themeColor="text1"/>
          <w:sz w:val="28"/>
          <w:szCs w:val="28"/>
        </w:rPr>
        <w:t>今生</w:t>
      </w:r>
      <w:r w:rsidRPr="00C16609">
        <w:rPr>
          <w:rFonts w:ascii="STFangsong" w:eastAsia="STFangsong" w:hAnsi="STFangsong"/>
          <w:b/>
          <w:color w:val="000000" w:themeColor="text1"/>
          <w:sz w:val="28"/>
          <w:szCs w:val="28"/>
        </w:rPr>
        <w:t>当中提前成熟，遇到一些所谓的大的障碍，这</w:t>
      </w:r>
      <w:r w:rsidRPr="00C16609">
        <w:rPr>
          <w:rFonts w:ascii="STFangsong" w:eastAsia="STFangsong" w:hAnsi="STFangsong" w:hint="eastAsia"/>
          <w:b/>
          <w:color w:val="000000" w:themeColor="text1"/>
          <w:sz w:val="28"/>
          <w:szCs w:val="28"/>
        </w:rPr>
        <w:t>些较</w:t>
      </w:r>
      <w:r w:rsidRPr="00C16609">
        <w:rPr>
          <w:rFonts w:ascii="STFangsong" w:eastAsia="STFangsong" w:hAnsi="STFangsong"/>
          <w:b/>
          <w:color w:val="000000" w:themeColor="text1"/>
          <w:sz w:val="28"/>
          <w:szCs w:val="28"/>
        </w:rPr>
        <w:t>大的苦难</w:t>
      </w:r>
      <w:r w:rsidRPr="00C16609">
        <w:rPr>
          <w:rFonts w:ascii="STFangsong" w:eastAsia="STFangsong" w:hAnsi="STFangsong" w:hint="eastAsia"/>
          <w:b/>
          <w:color w:val="000000" w:themeColor="text1"/>
          <w:sz w:val="28"/>
          <w:szCs w:val="28"/>
        </w:rPr>
        <w:t>其实</w:t>
      </w:r>
      <w:r w:rsidRPr="00C16609">
        <w:rPr>
          <w:rFonts w:ascii="STFangsong" w:eastAsia="STFangsong" w:hAnsi="STFangsong"/>
          <w:b/>
          <w:color w:val="000000" w:themeColor="text1"/>
          <w:sz w:val="28"/>
          <w:szCs w:val="28"/>
        </w:rPr>
        <w:t>针对</w:t>
      </w:r>
      <w:r w:rsidRPr="00C16609">
        <w:rPr>
          <w:rFonts w:ascii="STFangsong" w:eastAsia="STFangsong" w:hAnsi="STFangsong" w:hint="eastAsia"/>
          <w:b/>
          <w:color w:val="000000" w:themeColor="text1"/>
          <w:sz w:val="28"/>
          <w:szCs w:val="28"/>
        </w:rPr>
        <w:t>恶趣</w:t>
      </w:r>
      <w:r w:rsidRPr="00C16609">
        <w:rPr>
          <w:rFonts w:ascii="STFangsong" w:eastAsia="STFangsong" w:hAnsi="STFangsong"/>
          <w:b/>
          <w:color w:val="000000" w:themeColor="text1"/>
          <w:sz w:val="28"/>
          <w:szCs w:val="28"/>
        </w:rPr>
        <w:t>来讲根本不值一提</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有些人觉得</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我现在修行遇到这么大的障碍，但假如</w:t>
      </w:r>
      <w:r w:rsidRPr="00C16609">
        <w:rPr>
          <w:rFonts w:ascii="STFangsong" w:eastAsia="STFangsong" w:hAnsi="STFangsong" w:hint="eastAsia"/>
          <w:b/>
          <w:color w:val="000000" w:themeColor="text1"/>
          <w:sz w:val="28"/>
          <w:szCs w:val="28"/>
        </w:rPr>
        <w:t>说</w:t>
      </w:r>
      <w:r w:rsidRPr="00C16609">
        <w:rPr>
          <w:rFonts w:ascii="STFangsong" w:eastAsia="STFangsong" w:hAnsi="STFangsong"/>
          <w:b/>
          <w:color w:val="000000" w:themeColor="text1"/>
          <w:sz w:val="28"/>
          <w:szCs w:val="28"/>
        </w:rPr>
        <w:t>真</w:t>
      </w:r>
      <w:r w:rsidRPr="00C16609">
        <w:rPr>
          <w:rFonts w:ascii="STFangsong" w:eastAsia="STFangsong" w:hAnsi="STFangsong" w:hint="eastAsia"/>
          <w:b/>
          <w:color w:val="000000" w:themeColor="text1"/>
          <w:sz w:val="28"/>
          <w:szCs w:val="28"/>
        </w:rPr>
        <w:t>正</w:t>
      </w:r>
      <w:r w:rsidRPr="00C16609">
        <w:rPr>
          <w:rFonts w:ascii="STFangsong" w:eastAsia="STFangsong" w:hAnsi="STFangsong"/>
          <w:b/>
          <w:color w:val="000000" w:themeColor="text1"/>
          <w:sz w:val="28"/>
          <w:szCs w:val="28"/>
        </w:rPr>
        <w:t>有智慧的人观察的时候</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如果没有通过</w:t>
      </w:r>
      <w:r w:rsidRPr="00C16609">
        <w:rPr>
          <w:rFonts w:ascii="STFangsong" w:eastAsia="STFangsong" w:hAnsi="STFangsong" w:hint="eastAsia"/>
          <w:b/>
          <w:color w:val="000000" w:themeColor="text1"/>
          <w:sz w:val="28"/>
          <w:szCs w:val="28"/>
        </w:rPr>
        <w:t>今生</w:t>
      </w:r>
      <w:r w:rsidRPr="00C16609">
        <w:rPr>
          <w:rFonts w:ascii="STFangsong" w:eastAsia="STFangsong" w:hAnsi="STFangsong"/>
          <w:b/>
          <w:color w:val="000000" w:themeColor="text1"/>
          <w:sz w:val="28"/>
          <w:szCs w:val="28"/>
        </w:rPr>
        <w:t>当中的苦难消掉，后</w:t>
      </w:r>
      <w:r w:rsidRPr="00C16609">
        <w:rPr>
          <w:rFonts w:ascii="STFangsong" w:eastAsia="STFangsong" w:hAnsi="STFangsong" w:hint="eastAsia"/>
          <w:b/>
          <w:color w:val="000000" w:themeColor="text1"/>
          <w:sz w:val="28"/>
          <w:szCs w:val="28"/>
        </w:rPr>
        <w:t>世</w:t>
      </w:r>
      <w:r w:rsidRPr="00C16609">
        <w:rPr>
          <w:rFonts w:ascii="STFangsong" w:eastAsia="STFangsong" w:hAnsi="STFangsong"/>
          <w:b/>
          <w:color w:val="000000" w:themeColor="text1"/>
          <w:sz w:val="28"/>
          <w:szCs w:val="28"/>
        </w:rPr>
        <w:t>一旦</w:t>
      </w:r>
      <w:r w:rsidRPr="00C16609">
        <w:rPr>
          <w:rFonts w:ascii="STFangsong" w:eastAsia="STFangsong" w:hAnsi="STFangsong" w:hint="eastAsia"/>
          <w:b/>
          <w:color w:val="000000" w:themeColor="text1"/>
          <w:sz w:val="28"/>
          <w:szCs w:val="28"/>
        </w:rPr>
        <w:t>堕恶趣</w:t>
      </w:r>
      <w:r w:rsidRPr="00C16609">
        <w:rPr>
          <w:rFonts w:ascii="STFangsong" w:eastAsia="STFangsong" w:hAnsi="STFangsong"/>
          <w:b/>
          <w:color w:val="000000" w:themeColor="text1"/>
          <w:sz w:val="28"/>
          <w:szCs w:val="28"/>
        </w:rPr>
        <w:t>了，那个苦</w:t>
      </w:r>
      <w:r w:rsidRPr="00C16609">
        <w:rPr>
          <w:rFonts w:ascii="STFangsong" w:eastAsia="STFangsong" w:hAnsi="STFangsong" w:hint="eastAsia"/>
          <w:b/>
          <w:color w:val="000000" w:themeColor="text1"/>
          <w:sz w:val="28"/>
          <w:szCs w:val="28"/>
        </w:rPr>
        <w:t>难</w:t>
      </w:r>
      <w:r w:rsidRPr="00C16609">
        <w:rPr>
          <w:rFonts w:ascii="STFangsong" w:eastAsia="STFangsong" w:hAnsi="STFangsong"/>
          <w:b/>
          <w:color w:val="000000" w:themeColor="text1"/>
          <w:sz w:val="28"/>
          <w:szCs w:val="28"/>
        </w:rPr>
        <w:t>是非常巨大的。那种大苦难和现在</w:t>
      </w:r>
      <w:r w:rsidRPr="00C16609">
        <w:rPr>
          <w:rFonts w:ascii="STFangsong" w:eastAsia="STFangsong" w:hAnsi="STFangsong" w:hint="eastAsia"/>
          <w:b/>
          <w:color w:val="000000" w:themeColor="text1"/>
          <w:sz w:val="28"/>
          <w:szCs w:val="28"/>
        </w:rPr>
        <w:t>的</w:t>
      </w:r>
      <w:r w:rsidRPr="00C16609">
        <w:rPr>
          <w:rFonts w:ascii="STFangsong" w:eastAsia="STFangsong" w:hAnsi="STFangsong"/>
          <w:b/>
          <w:color w:val="000000" w:themeColor="text1"/>
          <w:sz w:val="28"/>
          <w:szCs w:val="28"/>
        </w:rPr>
        <w:t>所谓在人间的大</w:t>
      </w:r>
      <w:r w:rsidRPr="00C16609">
        <w:rPr>
          <w:rFonts w:ascii="STFangsong" w:eastAsia="STFangsong" w:hAnsi="STFangsong" w:hint="eastAsia"/>
          <w:b/>
          <w:color w:val="000000" w:themeColor="text1"/>
          <w:sz w:val="28"/>
          <w:szCs w:val="28"/>
        </w:rPr>
        <w:t>苦难</w:t>
      </w:r>
      <w:r w:rsidRPr="00C16609">
        <w:rPr>
          <w:rFonts w:ascii="STFangsong" w:eastAsia="STFangsong" w:hAnsi="STFangsong"/>
          <w:b/>
          <w:color w:val="000000" w:themeColor="text1"/>
          <w:sz w:val="28"/>
          <w:szCs w:val="28"/>
        </w:rPr>
        <w:t>比较起来，现在这个大苦难肯定不值一提</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所以</w:t>
      </w:r>
      <w:r w:rsidRPr="00C16609">
        <w:rPr>
          <w:rFonts w:ascii="STFangsong" w:eastAsia="STFangsong" w:hAnsi="STFangsong" w:hint="eastAsia"/>
          <w:b/>
          <w:color w:val="000000" w:themeColor="text1"/>
          <w:sz w:val="28"/>
          <w:szCs w:val="28"/>
        </w:rPr>
        <w:t>，</w:t>
      </w:r>
      <w:r w:rsidRPr="00C16609">
        <w:rPr>
          <w:rFonts w:ascii="STFangsong" w:eastAsia="STFangsong" w:hAnsi="STFangsong"/>
          <w:b/>
          <w:color w:val="000000" w:themeColor="text1"/>
          <w:sz w:val="28"/>
          <w:szCs w:val="28"/>
        </w:rPr>
        <w:t>我们就肯定想马上回到过去，干脆还是去感受当时那种人间的苦难</w:t>
      </w:r>
      <w:r w:rsidRPr="00C16609">
        <w:rPr>
          <w:rFonts w:ascii="STFangsong" w:eastAsia="STFangsong" w:hAnsi="STFangsong" w:hint="eastAsia"/>
          <w:b/>
          <w:color w:val="000000" w:themeColor="text1"/>
          <w:sz w:val="28"/>
          <w:szCs w:val="28"/>
        </w:rPr>
        <w:t>好</w:t>
      </w:r>
      <w:r w:rsidRPr="00C16609">
        <w:rPr>
          <w:rFonts w:ascii="STFangsong" w:eastAsia="STFangsong" w:hAnsi="STFangsong"/>
          <w:b/>
          <w:color w:val="000000" w:themeColor="text1"/>
          <w:sz w:val="28"/>
          <w:szCs w:val="28"/>
        </w:rPr>
        <w:t>，因为地狱的苦难的确是无法想象的。我们应该了解这样的情况。</w:t>
      </w:r>
      <w:r w:rsidRPr="00C16609">
        <w:rPr>
          <w:rFonts w:ascii="STFangsong" w:eastAsia="STFangsong" w:hAnsi="STFangsong" w:hint="eastAsia"/>
          <w:color w:val="000000" w:themeColor="text1"/>
          <w:sz w:val="28"/>
          <w:szCs w:val="28"/>
        </w:rPr>
        <w:t>（生西法师）</w:t>
      </w:r>
    </w:p>
    <w:p w14:paraId="42962F94" w14:textId="307CB9BC" w:rsidR="00732ECB" w:rsidRDefault="00732ECB" w:rsidP="00D76A28">
      <w:pPr>
        <w:shd w:val="clear" w:color="auto" w:fill="FFFFFF"/>
        <w:spacing w:line="540" w:lineRule="exact"/>
        <w:jc w:val="both"/>
        <w:rPr>
          <w:rFonts w:ascii="STFangsong" w:eastAsia="STFangsong" w:hAnsi="STFangsong"/>
          <w:color w:val="000000" w:themeColor="text1"/>
          <w:sz w:val="28"/>
          <w:szCs w:val="28"/>
        </w:rPr>
      </w:pPr>
    </w:p>
    <w:p w14:paraId="2BF3CD63" w14:textId="77777777" w:rsidR="0099144B" w:rsidRPr="0099144B" w:rsidRDefault="0099144B" w:rsidP="0099144B">
      <w:pPr>
        <w:shd w:val="clear" w:color="auto" w:fill="FFFFFF"/>
        <w:spacing w:line="540" w:lineRule="exact"/>
        <w:jc w:val="both"/>
        <w:rPr>
          <w:rFonts w:ascii="STFangsong" w:eastAsia="STFangsong" w:hAnsi="STFangsong"/>
          <w:color w:val="000000" w:themeColor="text1"/>
          <w:sz w:val="28"/>
          <w:szCs w:val="28"/>
        </w:rPr>
      </w:pPr>
      <w:r w:rsidRPr="0099144B">
        <w:rPr>
          <w:rFonts w:ascii="STFangsong" w:eastAsia="STFangsong" w:hAnsi="STFangsong" w:hint="eastAsia"/>
          <w:color w:val="000000" w:themeColor="text1"/>
          <w:sz w:val="28"/>
          <w:szCs w:val="28"/>
        </w:rPr>
        <w:t>问：莲花生大士曾经说：“是故见比虚空高，取舍因果较粉细”。因果取舍很深，自从学佛以来，感觉自己因果正见的理解还不够好，请法师开示如何理解莲师这句话。</w:t>
      </w:r>
    </w:p>
    <w:p w14:paraId="431B16E5" w14:textId="77777777" w:rsidR="0099144B" w:rsidRPr="0099144B" w:rsidRDefault="0099144B" w:rsidP="0099144B">
      <w:pPr>
        <w:shd w:val="clear" w:color="auto" w:fill="FFFFFF"/>
        <w:spacing w:line="540" w:lineRule="exact"/>
        <w:jc w:val="both"/>
        <w:rPr>
          <w:rFonts w:ascii="STFangsong" w:eastAsia="STFangsong" w:hAnsi="STFangsong"/>
          <w:b/>
          <w:bCs/>
          <w:color w:val="000000" w:themeColor="text1"/>
          <w:sz w:val="28"/>
          <w:szCs w:val="28"/>
        </w:rPr>
      </w:pPr>
      <w:r w:rsidRPr="0099144B">
        <w:rPr>
          <w:rFonts w:ascii="STFangsong" w:eastAsia="STFangsong" w:hAnsi="STFangsong" w:hint="eastAsia"/>
          <w:b/>
          <w:bCs/>
          <w:color w:val="000000" w:themeColor="text1"/>
          <w:sz w:val="28"/>
          <w:szCs w:val="28"/>
        </w:rPr>
        <w:t>答：因果的确很深，但是观待于见解来讲，见解犹如虚空高是指空性的见解。空性的见解，是在胜义当中无因无果，没有因果，因果不存在的；名言谛当中有因果。二者之间有一种圆融的问题。所以我们空性的见解越深，对因果的取舍就越细，这是很稀奇的。</w:t>
      </w:r>
    </w:p>
    <w:p w14:paraId="014A376C" w14:textId="77777777" w:rsidR="0099144B" w:rsidRPr="0099144B" w:rsidRDefault="0099144B" w:rsidP="0099144B">
      <w:pPr>
        <w:shd w:val="clear" w:color="auto" w:fill="FFFFFF"/>
        <w:spacing w:line="540" w:lineRule="exact"/>
        <w:jc w:val="both"/>
        <w:rPr>
          <w:rFonts w:ascii="STFangsong" w:eastAsia="STFangsong" w:hAnsi="STFangsong"/>
          <w:b/>
          <w:bCs/>
          <w:color w:val="000000" w:themeColor="text1"/>
          <w:sz w:val="28"/>
          <w:szCs w:val="28"/>
        </w:rPr>
      </w:pPr>
      <w:r w:rsidRPr="0099144B">
        <w:rPr>
          <w:rFonts w:ascii="STFangsong" w:eastAsia="STFangsong" w:hAnsi="STFangsong" w:hint="eastAsia"/>
          <w:b/>
          <w:bCs/>
          <w:color w:val="000000" w:themeColor="text1"/>
          <w:sz w:val="28"/>
          <w:szCs w:val="28"/>
        </w:rPr>
        <w:t>我们单单从因果本身来看，这个因果很深，通过佛的教言，通过一些公案等等，我们可以去信受，可以知道因果的关系。但是因果只是一种表象，实际上正在有因有果的时候，它的本性是空的。而我们了知了空性后，反过来对因果的取舍会更细，这是很甚深的，因为二者之间是无离无合的。也就是说，业果显现的当下它是空性的，空性当下它有业果，这个本身很</w:t>
      </w:r>
      <w:r w:rsidRPr="0099144B">
        <w:rPr>
          <w:rFonts w:ascii="STFangsong" w:eastAsia="STFangsong" w:hAnsi="STFangsong" w:hint="eastAsia"/>
          <w:b/>
          <w:bCs/>
          <w:color w:val="000000" w:themeColor="text1"/>
          <w:sz w:val="28"/>
          <w:szCs w:val="28"/>
        </w:rPr>
        <w:lastRenderedPageBreak/>
        <w:t>稀有，而且能够看到能够说很稀有，并且我们自己能够接受，能够完完全全领受“空就是现、现就是空”这个道理，这是很深的。</w:t>
      </w:r>
    </w:p>
    <w:p w14:paraId="3BEE2003" w14:textId="1321172B" w:rsidR="0099144B" w:rsidRDefault="0099144B" w:rsidP="0099144B">
      <w:pPr>
        <w:shd w:val="clear" w:color="auto" w:fill="FFFFFF"/>
        <w:spacing w:line="540" w:lineRule="exact"/>
        <w:jc w:val="both"/>
        <w:rPr>
          <w:rFonts w:ascii="STFangsong" w:eastAsia="STFangsong" w:hAnsi="STFangsong"/>
          <w:color w:val="000000" w:themeColor="text1"/>
          <w:sz w:val="28"/>
          <w:szCs w:val="28"/>
        </w:rPr>
      </w:pPr>
      <w:r w:rsidRPr="0099144B">
        <w:rPr>
          <w:rFonts w:ascii="STFangsong" w:eastAsia="STFangsong" w:hAnsi="STFangsong" w:hint="eastAsia"/>
          <w:b/>
          <w:bCs/>
          <w:color w:val="000000" w:themeColor="text1"/>
          <w:sz w:val="28"/>
          <w:szCs w:val="28"/>
        </w:rPr>
        <w:t>我们对于因果的空性、对空性了解得越深，就知道因果越合理。因为一切万法是空性的缘故才会有因果，如果万法是实有的就不会有因果。所以一切万法因为是无自性，在空性当中才可以积聚因缘，如果是实有的就没办法积聚因缘。这些问题在《中论》等讲中观的经典论典中讲得非常细致，完完全全要搞清楚的话，我们要去学中观，“现就是空、空就是现”、“应无所住而生其心”等等这方面的道理，在《金刚经》《般若经》和《中论》中讲得很多，我们大概可以了解，如果真的要讲我们没时间展开去讲。</w:t>
      </w:r>
      <w:r w:rsidRPr="0099144B">
        <w:rPr>
          <w:rFonts w:ascii="STFangsong" w:eastAsia="STFangsong" w:hAnsi="STFangsong" w:hint="eastAsia"/>
          <w:color w:val="000000" w:themeColor="text1"/>
          <w:sz w:val="28"/>
          <w:szCs w:val="28"/>
        </w:rPr>
        <w:t>（生西法师）</w:t>
      </w:r>
    </w:p>
    <w:p w14:paraId="77827B30" w14:textId="77777777" w:rsidR="0099144B" w:rsidRDefault="0099144B" w:rsidP="0099144B">
      <w:pPr>
        <w:shd w:val="clear" w:color="auto" w:fill="FFFFFF"/>
        <w:spacing w:line="540" w:lineRule="exact"/>
        <w:jc w:val="both"/>
        <w:rPr>
          <w:rFonts w:ascii="STFangsong" w:eastAsia="STFangsong" w:hAnsi="STFangsong"/>
          <w:color w:val="000000" w:themeColor="text1"/>
          <w:sz w:val="28"/>
          <w:szCs w:val="28"/>
        </w:rPr>
      </w:pPr>
    </w:p>
    <w:p w14:paraId="09367E9E" w14:textId="77777777" w:rsidR="002B2DE1" w:rsidRPr="00BE38C7" w:rsidRDefault="002B2DE1" w:rsidP="00D76A28">
      <w:pPr>
        <w:spacing w:line="540" w:lineRule="exact"/>
        <w:jc w:val="both"/>
        <w:rPr>
          <w:rFonts w:ascii="STFangsong" w:eastAsia="STFangsong" w:hAnsi="STFangsong"/>
          <w:sz w:val="28"/>
          <w:szCs w:val="28"/>
        </w:rPr>
      </w:pPr>
      <w:r w:rsidRPr="00BE38C7">
        <w:rPr>
          <w:rFonts w:ascii="STFangsong" w:eastAsia="STFangsong" w:hAnsi="STFangsong" w:hint="eastAsia"/>
          <w:sz w:val="28"/>
          <w:szCs w:val="28"/>
        </w:rPr>
        <w:t>问：莲花生大士曾经说：“是故见比虚空高，取舍因果较粉细”。请法师讲解一下。</w:t>
      </w:r>
    </w:p>
    <w:p w14:paraId="0AA43304" w14:textId="77777777" w:rsidR="002B2DE1" w:rsidRPr="00BE38C7" w:rsidRDefault="002B2DE1" w:rsidP="00D76A28">
      <w:pPr>
        <w:spacing w:line="540" w:lineRule="exact"/>
        <w:jc w:val="both"/>
        <w:rPr>
          <w:rFonts w:ascii="STFangsong" w:eastAsia="STFangsong" w:hAnsi="STFangsong"/>
          <w:b/>
          <w:sz w:val="28"/>
          <w:szCs w:val="28"/>
        </w:rPr>
      </w:pPr>
      <w:r w:rsidRPr="00BE38C7">
        <w:rPr>
          <w:rFonts w:ascii="STFangsong" w:eastAsia="STFangsong" w:hAnsi="STFangsong" w:hint="eastAsia"/>
          <w:b/>
          <w:sz w:val="28"/>
          <w:szCs w:val="28"/>
        </w:rPr>
        <w:t>答：我们在抉择见解的时候，相应于实相的见解，在实相当中一切因果都是不存在的，其实在究竟法界当中，因果、佛、众生、修道……这些，空性当中什么都是不存在的。但是在世俗谛当中，这些都是存在的，我们是存在的，因果也是存在的，所以在世俗谛当中取舍因果应该比面粉还要细。</w:t>
      </w:r>
    </w:p>
    <w:p w14:paraId="5845DC18" w14:textId="77777777" w:rsidR="002B2DE1" w:rsidRPr="00BE38C7" w:rsidRDefault="002B2DE1" w:rsidP="00D76A28">
      <w:pPr>
        <w:spacing w:line="540" w:lineRule="exact"/>
        <w:jc w:val="both"/>
        <w:rPr>
          <w:rFonts w:ascii="STFangsong" w:eastAsia="STFangsong" w:hAnsi="STFangsong"/>
          <w:b/>
          <w:sz w:val="28"/>
          <w:szCs w:val="28"/>
        </w:rPr>
      </w:pPr>
      <w:r w:rsidRPr="00BE38C7">
        <w:rPr>
          <w:rFonts w:ascii="STFangsong" w:eastAsia="STFangsong" w:hAnsi="STFangsong" w:hint="eastAsia"/>
          <w:b/>
          <w:sz w:val="28"/>
          <w:szCs w:val="28"/>
        </w:rPr>
        <w:t>因为究竟虽然什么都不存在，但是现在我们必定还在世俗谛，我们现在必定没有安住在什么都没有的境界当中，故相应于我们自己现在的状态是什么都有的，在有当中，有些是需要的，有些是不需要的，不需要的恶业就要断掉，不单单是粗大的恶业要断，最微细的恶业也要断；那么善法呢？很多的善法我们要要，很少的善法我们也要要。所以在取舍因果时候，要比面粉还要细：善法方面，最小的善根也要做；恶业方面，最小的恶业也要断。这就是我们在取舍因果时比面粉还要细。</w:t>
      </w:r>
    </w:p>
    <w:p w14:paraId="0B19750A" w14:textId="322F1950" w:rsidR="002B2DE1" w:rsidRDefault="002B2DE1" w:rsidP="00D76A28">
      <w:pPr>
        <w:spacing w:line="540" w:lineRule="exact"/>
        <w:jc w:val="both"/>
        <w:rPr>
          <w:rFonts w:ascii="STFangsong" w:eastAsia="STFangsong" w:hAnsi="STFangsong"/>
          <w:sz w:val="28"/>
          <w:szCs w:val="28"/>
        </w:rPr>
      </w:pPr>
      <w:r w:rsidRPr="00BE38C7">
        <w:rPr>
          <w:rFonts w:ascii="STFangsong" w:eastAsia="STFangsong" w:hAnsi="STFangsong" w:hint="eastAsia"/>
          <w:b/>
          <w:sz w:val="28"/>
          <w:szCs w:val="28"/>
        </w:rPr>
        <w:lastRenderedPageBreak/>
        <w:t>在取舍因果时越来越细致，慢慢慢慢我们就可以逐渐证悟到远离一切执著的空性，在比虚空还要高的见解当中就可以安住了，二者之间是相辅相成的。如果一开始见解比虚空高，什么取舍都不做，最后我们没有办法证悟到比虚空还要高的见解；如果确立了很高的见解，在行持当中逐渐逐渐通过很细微的方式去取舍，去行持，逐渐逐渐我们也能证悟到比虚空还高的见解。</w:t>
      </w:r>
      <w:r w:rsidRPr="00BE38C7">
        <w:rPr>
          <w:rFonts w:ascii="STFangsong" w:eastAsia="STFangsong" w:hAnsi="STFangsong" w:hint="eastAsia"/>
          <w:sz w:val="28"/>
          <w:szCs w:val="28"/>
        </w:rPr>
        <w:t>（生西法师）</w:t>
      </w:r>
    </w:p>
    <w:p w14:paraId="53EAD0A0" w14:textId="58AFF16B" w:rsidR="003E2FBB" w:rsidRPr="00BB3E81" w:rsidRDefault="003E2FBB" w:rsidP="00D76A28">
      <w:pPr>
        <w:spacing w:line="540" w:lineRule="exact"/>
        <w:jc w:val="both"/>
        <w:rPr>
          <w:rFonts w:ascii="STFangsong" w:eastAsia="STFangsong" w:hAnsi="STFangsong"/>
          <w:sz w:val="28"/>
          <w:szCs w:val="28"/>
        </w:rPr>
      </w:pPr>
      <w:r w:rsidRPr="00BB3E81">
        <w:rPr>
          <w:rFonts w:ascii="STFangsong" w:eastAsia="STFangsong" w:hAnsi="STFangsong" w:hint="eastAsia"/>
          <w:sz w:val="28"/>
          <w:szCs w:val="28"/>
        </w:rPr>
        <w:t>还可参考：</w:t>
      </w:r>
    </w:p>
    <w:p w14:paraId="1CD89CFF" w14:textId="77777777" w:rsidR="003E2FBB" w:rsidRPr="00BB3E81" w:rsidRDefault="003E2FBB" w:rsidP="00D76A28">
      <w:pPr>
        <w:spacing w:line="540" w:lineRule="exact"/>
        <w:jc w:val="both"/>
        <w:rPr>
          <w:rFonts w:ascii="STFangsong" w:eastAsia="STFangsong" w:hAnsi="STFangsong"/>
          <w:b/>
          <w:bCs/>
          <w:sz w:val="28"/>
          <w:szCs w:val="28"/>
        </w:rPr>
      </w:pPr>
      <w:r w:rsidRPr="00BB3E81">
        <w:rPr>
          <w:rFonts w:ascii="STFangsong" w:eastAsia="STFangsong" w:hAnsi="STFangsong" w:hint="eastAsia"/>
          <w:sz w:val="28"/>
          <w:szCs w:val="28"/>
        </w:rPr>
        <w:t>生西法师《前行》辅导笔录第7</w:t>
      </w:r>
      <w:r w:rsidRPr="00BB3E81">
        <w:rPr>
          <w:rFonts w:ascii="STFangsong" w:eastAsia="STFangsong" w:hAnsi="STFangsong"/>
          <w:sz w:val="28"/>
          <w:szCs w:val="28"/>
        </w:rPr>
        <w:t>2</w:t>
      </w:r>
      <w:r w:rsidRPr="00BB3E81">
        <w:rPr>
          <w:rFonts w:ascii="STFangsong" w:eastAsia="STFangsong" w:hAnsi="STFangsong" w:hint="eastAsia"/>
          <w:sz w:val="28"/>
          <w:szCs w:val="28"/>
        </w:rPr>
        <w:t>课：</w:t>
      </w:r>
      <w:r w:rsidRPr="00BB3E81">
        <w:rPr>
          <w:rFonts w:ascii="STFangsong" w:eastAsia="STFangsong" w:hAnsi="STFangsong" w:hint="eastAsia"/>
          <w:b/>
          <w:bCs/>
          <w:sz w:val="28"/>
          <w:szCs w:val="28"/>
        </w:rPr>
        <w:t>【</w:t>
      </w:r>
    </w:p>
    <w:p w14:paraId="69CC4EFB" w14:textId="4A068549" w:rsidR="008D79B9" w:rsidRPr="00BB3E81" w:rsidRDefault="008D79B9" w:rsidP="00D76A2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【又说：“是故见比虚空高，取舍因果较粉细”。</w:t>
      </w:r>
      <w:r w:rsidR="0090386E" w:rsidRPr="00BB3E81">
        <w:rPr>
          <w:rFonts w:ascii="STFangsong" w:eastAsia="STFangsong" w:hAnsi="STFangsong" w:hint="eastAsia"/>
          <w:b/>
          <w:bCs/>
          <w:sz w:val="28"/>
          <w:szCs w:val="28"/>
        </w:rPr>
        <w:t>】</w:t>
      </w:r>
    </w:p>
    <w:p w14:paraId="5DFED3EA" w14:textId="77777777" w:rsidR="008D79B9" w:rsidRPr="00BB3E81" w:rsidRDefault="008D79B9" w:rsidP="00D76A2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这是很著名的教言。“是故见比虚空高”就是在抉择见解时，见解比虚空还要高，在实相或究竟意义中的确超越因果了。但在世俗中“取舍因果较粉细”，二者之间不能偏堕。一方面要保持很深、很高的见解，一方面在行为上取舍因果比面粉还要细。面粉是很细的，“较粉细”是指在取舍业因果时千万不要大手大脚，觉得无所谓，这样不行。这里要求每一个很细致、很小的善法都要去做，很小的恶业也要去断，不要认为这个可能没事，心清净了应该没问题，或者说没那么严重。如果思想太过于粗犷就会在取舍因果时犯下很多的问题。</w:t>
      </w:r>
    </w:p>
    <w:p w14:paraId="1414A4F5" w14:textId="75065887" w:rsidR="008D79B9" w:rsidRPr="00BB3E81" w:rsidRDefault="008D79B9" w:rsidP="00D76A2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见解应该很高，实相中一切无自性，都是空性。以空性摄受去取舍因果，二者之间完全没有矛盾和抵触，在很细微取舍因果的同时，内心要知道胜义谛中无自性。在觉得胜义谛中无自性时，认识到现在还在世俗中，所以必须要取舍。或者说为了证悟很深的见解，必须要通过很细致的取舍才能够达到标准。究竟的实相是很高的，但如果你在取舍业果时大手大脚，这种行为根本达不到证悟空性的标准。因为证悟空性也是一种果，必须要很多因缘具足才能达到。</w:t>
      </w:r>
    </w:p>
    <w:p w14:paraId="77090286" w14:textId="0F7F3486" w:rsidR="008D79B9" w:rsidRPr="00BB3E81" w:rsidRDefault="008D79B9" w:rsidP="00D76A2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lastRenderedPageBreak/>
        <w:t>什么因缘呢？第一必须要修空性。第二证悟空性的助缘就是强有力的断恶行善。“断恶”就是遣除证悟空性的违缘，“修善”就是积聚证悟空性的顺缘，只有把取舍因果做到极致，才能证悟空性。</w:t>
      </w:r>
    </w:p>
    <w:p w14:paraId="2FB2BF60" w14:textId="77777777" w:rsidR="008D79B9" w:rsidRPr="00BB3E81" w:rsidRDefault="008D79B9" w:rsidP="00D76A2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如果没有做到极致，恶业没有断掉，每一个恶业都有它的作用，作用是什么？现在来分析：</w:t>
      </w:r>
    </w:p>
    <w:p w14:paraId="7764808A" w14:textId="77777777" w:rsidR="008D79B9" w:rsidRPr="00BB3E81" w:rsidRDefault="008D79B9" w:rsidP="00D76A2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第一个作用—可以成熟痛苦的果报。</w:t>
      </w:r>
    </w:p>
    <w:p w14:paraId="65A436F3" w14:textId="77777777" w:rsidR="008D79B9" w:rsidRPr="00BB3E81" w:rsidRDefault="008D79B9" w:rsidP="00D76A2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第二个作用—障道，是障碍修道的。在修空性时，障道不断掉，认为可以不断恶业证悟空性，这怎么可能呢？本身就是障道还不断，不要说这很小，很多很小的恶业积累起来就大了。</w:t>
      </w:r>
    </w:p>
    <w:p w14:paraId="67DCFC30" w14:textId="77777777" w:rsidR="008D79B9" w:rsidRPr="00BB3E81" w:rsidRDefault="008D79B9" w:rsidP="00D76A2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善业有两个作用。一个作用是感受快乐的果报。</w:t>
      </w:r>
    </w:p>
    <w:p w14:paraId="23C3BD91" w14:textId="77777777" w:rsidR="008D79B9" w:rsidRPr="00BB3E81" w:rsidRDefault="008D79B9" w:rsidP="00D76A2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第二个作用是助道的因缘，即帮助修道，所以善业越多越好，恶业越少越好。了知之后再学空性、加上把取舍因果做到极致，这种情况下才是证悟空性的方法，否则根本无法证悟。</w:t>
      </w:r>
    </w:p>
    <w:p w14:paraId="274C2E62" w14:textId="77777777" w:rsidR="008D79B9" w:rsidRPr="00BB3E81" w:rsidRDefault="008D79B9" w:rsidP="00D76A2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一方面见解要高，一方面取舍业因果要细微，二者之间有非常紧密的联系。知道以后在取舍业果方面就要很细，同时也要很善巧地安住本性。这对一般人来讲很难做到，因为现在连因果都没搞清楚，再加上一个空性，一下子就搞混了，到底是空？还是要取舍？要取舍好像就不是空了，要空好像就不要取舍了，到底怎么回事？其实没有什么矛盾。</w:t>
      </w:r>
    </w:p>
    <w:p w14:paraId="309C1CC0" w14:textId="77777777" w:rsidR="008D79B9" w:rsidRPr="00BB3E81" w:rsidRDefault="008D79B9" w:rsidP="00D76A2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如果学下去就会知道，无所住而生其心。在做的时候本性是空的，在空性中我们要做。为什么？因为做才能证悟空性，只有通过最善巧的世俗谛的取舍，才能证悟胜义谛。</w:t>
      </w:r>
    </w:p>
    <w:p w14:paraId="70CD7EB1" w14:textId="0847C602" w:rsidR="003E2FBB" w:rsidRPr="00BB3E81" w:rsidRDefault="008D79B9" w:rsidP="00D76A2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世俗谛是方便，胜义谛是方便生。只有把世俗谛的法修到极致才能证得胜义谛。因为世俗谛是趋入胜义谛的梯阶，是趋入胜义谛的方便。如果在世俗谛方面失败了，该取不取，该舍不舍，还要进入胜义谛，这怎么可能呢？绝对不可能。“是故见比虚空高，取舍因果较粉细”就是这个原因。</w:t>
      </w:r>
      <w:r w:rsidR="003E2FBB" w:rsidRPr="00BB3E81">
        <w:rPr>
          <w:rFonts w:ascii="STFangsong" w:eastAsia="STFangsong" w:hAnsi="STFangsong" w:hint="eastAsia"/>
          <w:b/>
          <w:bCs/>
          <w:sz w:val="28"/>
          <w:szCs w:val="28"/>
        </w:rPr>
        <w:t>】</w:t>
      </w:r>
    </w:p>
    <w:p w14:paraId="1E85AC7A" w14:textId="77777777" w:rsidR="002B2DE1" w:rsidRPr="00C16609" w:rsidRDefault="002B2DE1" w:rsidP="00D76A28">
      <w:pPr>
        <w:shd w:val="clear" w:color="auto" w:fill="FFFFFF"/>
        <w:spacing w:line="540" w:lineRule="exact"/>
        <w:jc w:val="both"/>
        <w:rPr>
          <w:rFonts w:ascii="STFangsong" w:eastAsia="STFangsong" w:hAnsi="STFangsong"/>
          <w:color w:val="000000" w:themeColor="text1"/>
          <w:sz w:val="28"/>
          <w:szCs w:val="28"/>
        </w:rPr>
      </w:pPr>
    </w:p>
    <w:p w14:paraId="1C2123FB" w14:textId="146DFCB3" w:rsidR="00D5658F" w:rsidRPr="00C16609" w:rsidRDefault="00D5658F"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问：《能断金刚经》云：“行持波罗蜜多之菩萨，受到损恼或受极大损恼，此乃未来所受之苦业，于此世成熟。”</w:t>
      </w:r>
    </w:p>
    <w:p w14:paraId="3E6E18BE" w14:textId="77777777" w:rsidR="00D5658F" w:rsidRPr="00C16609" w:rsidRDefault="00D5658F"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就像有人学了般若之后，要么生病、要么遇到怨敌、要么家庭不和，各种各样的违缘特别大，痛苦甚至比一般人还强烈，这是什么原因呢？是不是不应该修般若，或者修般若时魔王波旬来干扰，般若的力量无法阻挡呢？绝非如此。而是因为般若的加持非常大，能令自己重罪轻受，本要在地狱、饿鬼、旁生里感受的剧苦，现在仅以疾病或违缘的方式即可化解了。”——以上是讲记原文。</w:t>
      </w:r>
      <w:r w:rsidRPr="00C16609">
        <w:rPr>
          <w:rFonts w:ascii="STFangsong" w:eastAsia="STFangsong" w:hAnsi="STFangsong" w:hint="eastAsia"/>
          <w:color w:val="000000" w:themeColor="text1"/>
          <w:sz w:val="28"/>
          <w:szCs w:val="28"/>
        </w:rPr>
        <w:t>（正见C1）</w:t>
      </w:r>
    </w:p>
    <w:p w14:paraId="54E1DE57" w14:textId="77777777" w:rsidR="00D5658F" w:rsidRPr="00C16609" w:rsidRDefault="00D5658F" w:rsidP="00D76A28">
      <w:pPr>
        <w:shd w:val="clear" w:color="auto" w:fill="FFFFFF"/>
        <w:spacing w:line="540" w:lineRule="exact"/>
        <w:jc w:val="both"/>
        <w:rPr>
          <w:rFonts w:ascii="STFangsong" w:eastAsia="STFangsong" w:hAnsi="STFangsong"/>
          <w:color w:val="000000" w:themeColor="text1"/>
          <w:sz w:val="28"/>
          <w:szCs w:val="28"/>
        </w:rPr>
      </w:pPr>
    </w:p>
    <w:p w14:paraId="4FA4F8B6" w14:textId="0831AE6C" w:rsidR="00693C91" w:rsidRPr="00C16609" w:rsidRDefault="00693C91"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问：请问因果不虚《大智度论》：“虽空亦不断，相续亦不常”，如何理解因果是空性的？《心性休息》说的甚深缘起之果也不太明白是什么意思？</w:t>
      </w:r>
    </w:p>
    <w:p w14:paraId="06E64872" w14:textId="77777777" w:rsidR="00693C91" w:rsidRPr="00C16609" w:rsidRDefault="00693C91"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答：“如何理解因果是空性的”——可以理解为如梦如幻，就像吃饭会饱，饭、吃的行为、饱的感觉，都是存在的，同时也是如梦如幻的，就像在梦中吃饭也可以吃饱。</w:t>
      </w:r>
    </w:p>
    <w:p w14:paraId="4B75E739" w14:textId="7360BED3" w:rsidR="00693C91" w:rsidRPr="00C16609" w:rsidRDefault="00693C91"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“甚深缘起之果”——这个科判表达的意思是说，万法在不离开空性的同时，能够有无欺的显现，因果规律不会虚耗，这是一种甚深的缘起。</w:t>
      </w:r>
      <w:r w:rsidRPr="00C16609">
        <w:rPr>
          <w:rFonts w:ascii="STFangsong" w:eastAsia="STFangsong" w:hAnsi="STFangsong" w:hint="eastAsia"/>
          <w:color w:val="000000" w:themeColor="text1"/>
          <w:sz w:val="28"/>
          <w:szCs w:val="28"/>
        </w:rPr>
        <w:t>（正见C1）</w:t>
      </w:r>
    </w:p>
    <w:p w14:paraId="59EC3862"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p>
    <w:p w14:paraId="563BE3FD" w14:textId="16947E9C"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问：莲师曾说：是故见比虚空高，取舍因果较粉细。</w:t>
      </w:r>
    </w:p>
    <w:p w14:paraId="52A63953"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今天在思考这句话的时候，冒出一个疑问，证悟空性的人，应该不会真正感到痛苦吧，那么他们取舍因果那么细微，必要性是什么呢？是为了护持众生的心吗？保护众生的善念吗？还是其他什么原因？</w:t>
      </w:r>
    </w:p>
    <w:p w14:paraId="4DF20BE1" w14:textId="159F5896"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lastRenderedPageBreak/>
        <w:t>答：如果是道位的修行人</w:t>
      </w:r>
      <w:r w:rsidR="00C24F75">
        <w:rPr>
          <w:rFonts w:ascii="STFangsong" w:eastAsia="STFangsong" w:hAnsi="STFangsong" w:hint="eastAsia"/>
          <w:b/>
          <w:bCs/>
          <w:color w:val="000000" w:themeColor="text1"/>
          <w:sz w:val="28"/>
          <w:szCs w:val="28"/>
        </w:rPr>
        <w:t>，</w:t>
      </w:r>
      <w:r w:rsidRPr="00C16609">
        <w:rPr>
          <w:rFonts w:ascii="STFangsong" w:eastAsia="STFangsong" w:hAnsi="STFangsong" w:hint="eastAsia"/>
          <w:b/>
          <w:bCs/>
          <w:color w:val="000000" w:themeColor="text1"/>
          <w:sz w:val="28"/>
          <w:szCs w:val="28"/>
        </w:rPr>
        <w:t>因为还没有获得佛果，那么取舍因果</w:t>
      </w:r>
      <w:r w:rsidR="005A3FBE">
        <w:rPr>
          <w:rFonts w:ascii="STFangsong" w:eastAsia="STFangsong" w:hAnsi="STFangsong" w:hint="eastAsia"/>
          <w:b/>
          <w:bCs/>
          <w:color w:val="000000" w:themeColor="text1"/>
          <w:sz w:val="28"/>
          <w:szCs w:val="28"/>
        </w:rPr>
        <w:t>、</w:t>
      </w:r>
      <w:r w:rsidRPr="00C16609">
        <w:rPr>
          <w:rFonts w:ascii="STFangsong" w:eastAsia="STFangsong" w:hAnsi="STFangsong" w:hint="eastAsia"/>
          <w:b/>
          <w:bCs/>
          <w:color w:val="000000" w:themeColor="text1"/>
          <w:sz w:val="28"/>
          <w:szCs w:val="28"/>
        </w:rPr>
        <w:t>积累善业</w:t>
      </w:r>
      <w:r w:rsidR="005A3FBE">
        <w:rPr>
          <w:rFonts w:ascii="STFangsong" w:eastAsia="STFangsong" w:hAnsi="STFangsong" w:hint="eastAsia"/>
          <w:b/>
          <w:bCs/>
          <w:color w:val="000000" w:themeColor="text1"/>
          <w:sz w:val="28"/>
          <w:szCs w:val="28"/>
        </w:rPr>
        <w:t>、</w:t>
      </w:r>
      <w:r w:rsidRPr="00C16609">
        <w:rPr>
          <w:rFonts w:ascii="STFangsong" w:eastAsia="STFangsong" w:hAnsi="STFangsong" w:hint="eastAsia"/>
          <w:b/>
          <w:bCs/>
          <w:color w:val="000000" w:themeColor="text1"/>
          <w:sz w:val="28"/>
          <w:szCs w:val="28"/>
        </w:rPr>
        <w:t>杜绝恶业</w:t>
      </w:r>
      <w:r w:rsidR="005A3FBE">
        <w:rPr>
          <w:rFonts w:ascii="STFangsong" w:eastAsia="STFangsong" w:hAnsi="STFangsong" w:hint="eastAsia"/>
          <w:b/>
          <w:bCs/>
          <w:color w:val="000000" w:themeColor="text1"/>
          <w:sz w:val="28"/>
          <w:szCs w:val="28"/>
        </w:rPr>
        <w:t>，</w:t>
      </w:r>
      <w:r w:rsidRPr="00C16609">
        <w:rPr>
          <w:rFonts w:ascii="STFangsong" w:eastAsia="STFangsong" w:hAnsi="STFangsong" w:hint="eastAsia"/>
          <w:b/>
          <w:bCs/>
          <w:color w:val="000000" w:themeColor="text1"/>
          <w:sz w:val="28"/>
          <w:szCs w:val="28"/>
        </w:rPr>
        <w:t>可以早日成佛</w:t>
      </w:r>
      <w:r w:rsidR="005A3FBE">
        <w:rPr>
          <w:rFonts w:ascii="STFangsong" w:eastAsia="STFangsong" w:hAnsi="STFangsong" w:hint="eastAsia"/>
          <w:b/>
          <w:bCs/>
          <w:color w:val="000000" w:themeColor="text1"/>
          <w:sz w:val="28"/>
          <w:szCs w:val="28"/>
        </w:rPr>
        <w:t>，</w:t>
      </w:r>
      <w:r w:rsidRPr="00C16609">
        <w:rPr>
          <w:rFonts w:ascii="STFangsong" w:eastAsia="STFangsong" w:hAnsi="STFangsong" w:hint="eastAsia"/>
          <w:b/>
          <w:bCs/>
          <w:color w:val="000000" w:themeColor="text1"/>
          <w:sz w:val="28"/>
          <w:szCs w:val="28"/>
        </w:rPr>
        <w:t>可以早日度化众生。另一方面</w:t>
      </w:r>
      <w:r w:rsidR="005A3FBE">
        <w:rPr>
          <w:rFonts w:ascii="STFangsong" w:eastAsia="STFangsong" w:hAnsi="STFangsong" w:hint="eastAsia"/>
          <w:b/>
          <w:bCs/>
          <w:color w:val="000000" w:themeColor="text1"/>
          <w:sz w:val="28"/>
          <w:szCs w:val="28"/>
        </w:rPr>
        <w:t>，</w:t>
      </w:r>
      <w:r w:rsidRPr="00C16609">
        <w:rPr>
          <w:rFonts w:ascii="STFangsong" w:eastAsia="STFangsong" w:hAnsi="STFangsong" w:hint="eastAsia"/>
          <w:b/>
          <w:bCs/>
          <w:color w:val="000000" w:themeColor="text1"/>
          <w:sz w:val="28"/>
          <w:szCs w:val="28"/>
        </w:rPr>
        <w:t>断恶行善也能够利益众生。</w:t>
      </w:r>
      <w:r w:rsidRPr="00C16609">
        <w:rPr>
          <w:rFonts w:ascii="STFangsong" w:eastAsia="STFangsong" w:hAnsi="STFangsong" w:hint="eastAsia"/>
          <w:color w:val="000000" w:themeColor="text1"/>
          <w:sz w:val="28"/>
          <w:szCs w:val="28"/>
        </w:rPr>
        <w:t>（正见C1）</w:t>
      </w:r>
    </w:p>
    <w:p w14:paraId="62BEDB0B" w14:textId="77777777" w:rsidR="0063004D" w:rsidRPr="00BB3E81" w:rsidRDefault="0063004D" w:rsidP="0063004D">
      <w:pPr>
        <w:spacing w:line="540" w:lineRule="exact"/>
        <w:jc w:val="both"/>
        <w:rPr>
          <w:rFonts w:ascii="STFangsong" w:eastAsia="STFangsong" w:hAnsi="STFangsong"/>
          <w:sz w:val="28"/>
          <w:szCs w:val="28"/>
        </w:rPr>
      </w:pPr>
      <w:r w:rsidRPr="00BB3E81">
        <w:rPr>
          <w:rFonts w:ascii="STFangsong" w:eastAsia="STFangsong" w:hAnsi="STFangsong" w:hint="eastAsia"/>
          <w:sz w:val="28"/>
          <w:szCs w:val="28"/>
        </w:rPr>
        <w:t>还可参考：</w:t>
      </w:r>
    </w:p>
    <w:p w14:paraId="4EE62982" w14:textId="77777777" w:rsidR="0063004D" w:rsidRPr="00BB3E81" w:rsidRDefault="0063004D" w:rsidP="0063004D">
      <w:pPr>
        <w:spacing w:line="540" w:lineRule="exact"/>
        <w:jc w:val="both"/>
        <w:rPr>
          <w:rFonts w:ascii="STFangsong" w:eastAsia="STFangsong" w:hAnsi="STFangsong"/>
          <w:b/>
          <w:bCs/>
          <w:sz w:val="28"/>
          <w:szCs w:val="28"/>
        </w:rPr>
      </w:pPr>
      <w:r w:rsidRPr="00BB3E81">
        <w:rPr>
          <w:rFonts w:ascii="STFangsong" w:eastAsia="STFangsong" w:hAnsi="STFangsong" w:hint="eastAsia"/>
          <w:sz w:val="28"/>
          <w:szCs w:val="28"/>
        </w:rPr>
        <w:t>生西法师《前行》辅导笔录第7</w:t>
      </w:r>
      <w:r w:rsidRPr="00BB3E81">
        <w:rPr>
          <w:rFonts w:ascii="STFangsong" w:eastAsia="STFangsong" w:hAnsi="STFangsong"/>
          <w:sz w:val="28"/>
          <w:szCs w:val="28"/>
        </w:rPr>
        <w:t>2</w:t>
      </w:r>
      <w:r w:rsidRPr="00BB3E81">
        <w:rPr>
          <w:rFonts w:ascii="STFangsong" w:eastAsia="STFangsong" w:hAnsi="STFangsong" w:hint="eastAsia"/>
          <w:sz w:val="28"/>
          <w:szCs w:val="28"/>
        </w:rPr>
        <w:t>课：</w:t>
      </w:r>
      <w:r w:rsidRPr="00BB3E81">
        <w:rPr>
          <w:rFonts w:ascii="STFangsong" w:eastAsia="STFangsong" w:hAnsi="STFangsong" w:hint="eastAsia"/>
          <w:b/>
          <w:bCs/>
          <w:sz w:val="28"/>
          <w:szCs w:val="28"/>
        </w:rPr>
        <w:t>【</w:t>
      </w:r>
    </w:p>
    <w:p w14:paraId="08E5C0D3" w14:textId="77777777" w:rsidR="00DF2638" w:rsidRPr="00BB3E81" w:rsidRDefault="00DF2638" w:rsidP="00DF263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如果真实证悟了空性是绝不会造罪的，即便显现上证悟者好像造罪，其实根本不是，如果是假装的就另当别论。证悟空性的人内心中绝对不会造罪，因为证悟空性和生起悲心是同时的，悲心和空性是双运的。完全证悟了空性就知道一切万法本来是空性寂灭的，但是这么多的有情、众生根本不知道，所以特别可怜。证悟空性时的悲心特别强烈，这时怎么可能造罪伤害众生？这是不可能的。</w:t>
      </w:r>
    </w:p>
    <w:p w14:paraId="71230816" w14:textId="77777777" w:rsidR="00DF2638" w:rsidRPr="00BB3E81" w:rsidRDefault="00DF2638" w:rsidP="00DF263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证悟空性为什么会不造罪？前面是从悲心来解读的。因为空性是一个很清净的智慧，证悟越深，对名言谛的了知就更透彻、就越知道世间中因果的规律是怎么运作。为什么佛陀是遍智，他能够知道一切因果，就是因为佛陀完全证悟了空性，对所有最细的因果都彻底见到了。菩萨证悟了空性，虽然不像佛那样圆满了解因果，但是对因果的规律更加了解了。</w:t>
      </w:r>
    </w:p>
    <w:p w14:paraId="67FA1EFD" w14:textId="77777777" w:rsidR="00DF2638" w:rsidRPr="00BB3E81" w:rsidRDefault="00DF2638" w:rsidP="00DF263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我们没有办法知道这些法的因果规律，是因为我们内心中的实执障碍了智慧的开发，当我们把实执灭掉，空性的智慧生起来，就会对显现法特别清楚。执著一放下就对因果运作这些世俗的法看得很清楚，所以证悟了空性，智慧就很敏锐，会知道因果之间的联系，而且知道的那么清楚，怎么可能去造罪业？证悟空性之后会随顺因果的。</w:t>
      </w:r>
    </w:p>
    <w:p w14:paraId="0183B870" w14:textId="1E0EA75D" w:rsidR="00DF2638" w:rsidRPr="00BB3E81" w:rsidRDefault="00DF2638" w:rsidP="00DF263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菩萨证悟空性之后，会随顺最好的因果。他的菩提心是最好的，其它的布施持戒也都做得最好的。</w:t>
      </w:r>
    </w:p>
    <w:p w14:paraId="2A0AFF98" w14:textId="77777777" w:rsidR="00DF2638" w:rsidRPr="00BB3E81" w:rsidRDefault="00DF2638" w:rsidP="00DF263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lastRenderedPageBreak/>
        <w:t>造罪的原因来自于烦恼，烦恼的起因是我执，就是无明、实执。有了实执，不知道万法的本性才会造罪。但是证悟了空性，知道万法的本性肯定不会造罪。从两方面我们都可以了解。</w:t>
      </w:r>
    </w:p>
    <w:p w14:paraId="22ECD3A3" w14:textId="6EDD45BC" w:rsidR="00DF2638" w:rsidRPr="00BB3E81" w:rsidRDefault="00DF2638" w:rsidP="00DF263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w:t>
      </w:r>
    </w:p>
    <w:p w14:paraId="39452747" w14:textId="77777777" w:rsidR="009A71B8" w:rsidRPr="00BB3E81" w:rsidRDefault="009A71B8" w:rsidP="009A71B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空性和因果是一体两面，对空性了解得越深，就对因果定解了解得越稳固，任何导致学空性对因果不重视的，那肯定不是佛菩萨讲的空性，而是自己认为的空性。</w:t>
      </w:r>
    </w:p>
    <w:p w14:paraId="75D0D5B2" w14:textId="3250A2DA" w:rsidR="00886EF8" w:rsidRPr="00BB3E81" w:rsidRDefault="009A71B8" w:rsidP="009A71B8">
      <w:pPr>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因果和空性之间永远是双运的，是不离开的，学习中观后对空性的了解越深，对因果取舍的重要性就了解越深，到了证悟空性就更不用讲了，对因果之间的关系就更明了了，怎么可能去违背呢？因为更清楚每一个世俗中的取舍都是有助于获得更深证悟空性的助缘，会更加细微地去取舍，像阿底峡尊者一样，绝对不会让罪业过夜，为什么？因为空性的证悟让他知道这个问题，反而一般众生觉得无所谓，会认为这些取舍因果是别人的。无知者无畏。觉得空性取舍因果不重要的人肯定是对空性不了解的。</w:t>
      </w:r>
      <w:r w:rsidR="0063004D" w:rsidRPr="00BB3E81">
        <w:rPr>
          <w:rFonts w:ascii="STFangsong" w:eastAsia="STFangsong" w:hAnsi="STFangsong" w:hint="eastAsia"/>
          <w:b/>
          <w:bCs/>
          <w:sz w:val="28"/>
          <w:szCs w:val="28"/>
        </w:rPr>
        <w:t>】</w:t>
      </w:r>
    </w:p>
    <w:p w14:paraId="74C43E09" w14:textId="77777777" w:rsidR="0063004D" w:rsidRPr="00C16609" w:rsidRDefault="0063004D" w:rsidP="00D76A28">
      <w:pPr>
        <w:shd w:val="clear" w:color="auto" w:fill="FFFFFF"/>
        <w:spacing w:line="540" w:lineRule="exact"/>
        <w:jc w:val="both"/>
        <w:rPr>
          <w:rFonts w:ascii="STFangsong" w:eastAsia="STFangsong" w:hAnsi="STFangsong"/>
          <w:color w:val="000000" w:themeColor="text1"/>
          <w:sz w:val="28"/>
          <w:szCs w:val="28"/>
        </w:rPr>
      </w:pPr>
    </w:p>
    <w:p w14:paraId="31008210" w14:textId="504B93F5"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在前行72课中讲到恶业提前成熟，那相应的，善业在遇到一些因缘时是不是也可以提前成熟？比如说阿罗汉在离开欲界前，欲界的恶业都会成熟，尼洪国家在被土雨掩埋前天降珍宝等，这是不是也可以理解为堕落前善业会迅速提早成熟？</w:t>
      </w:r>
    </w:p>
    <w:p w14:paraId="7B8A699D"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答：多种情况都是有可能的，关键看是否具足让业成熟的条件（缘）。</w:t>
      </w:r>
      <w:r w:rsidRPr="00C16609">
        <w:rPr>
          <w:rFonts w:ascii="STFangsong" w:eastAsia="STFangsong" w:hAnsi="STFangsong" w:hint="eastAsia"/>
          <w:color w:val="000000" w:themeColor="text1"/>
          <w:sz w:val="28"/>
          <w:szCs w:val="28"/>
        </w:rPr>
        <w:t>（正见C1）</w:t>
      </w:r>
    </w:p>
    <w:p w14:paraId="53ED5F5F" w14:textId="77777777" w:rsidR="00F37768" w:rsidRPr="00C16609" w:rsidRDefault="00F37768" w:rsidP="00D76A28">
      <w:pPr>
        <w:spacing w:line="540" w:lineRule="exact"/>
        <w:jc w:val="both"/>
        <w:rPr>
          <w:rFonts w:ascii="STFangsong" w:eastAsia="STFangsong" w:hAnsi="STFangsong"/>
          <w:color w:val="000000" w:themeColor="text1"/>
          <w:sz w:val="28"/>
          <w:szCs w:val="28"/>
        </w:rPr>
      </w:pPr>
    </w:p>
    <w:p w14:paraId="54709E38" w14:textId="47958D6F"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问：《前行》72课引用《亲友书》教证：“有者所造诸罪业，纵未即时如刀砍，然死降临头上时，罪业之果必现前。”为何说罪业之果在死亡降临</w:t>
      </w:r>
      <w:r w:rsidRPr="00C16609">
        <w:rPr>
          <w:rFonts w:ascii="STFangsong" w:eastAsia="STFangsong" w:hAnsi="STFangsong" w:hint="eastAsia"/>
          <w:color w:val="000000" w:themeColor="text1"/>
          <w:sz w:val="28"/>
          <w:szCs w:val="28"/>
        </w:rPr>
        <w:lastRenderedPageBreak/>
        <w:t>时必定现前，而不是因缘会聚时现前呢？因为有可能今生现前，或者下一世、后世才成熟</w:t>
      </w:r>
      <w:r w:rsidR="006D0CDA">
        <w:rPr>
          <w:rFonts w:ascii="STFangsong" w:eastAsia="STFangsong" w:hAnsi="STFangsong" w:hint="eastAsia"/>
          <w:color w:val="000000" w:themeColor="text1"/>
          <w:sz w:val="28"/>
          <w:szCs w:val="28"/>
        </w:rPr>
        <w:t>。</w:t>
      </w:r>
    </w:p>
    <w:p w14:paraId="7F72BAF5" w14:textId="4A5161E6"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答：个人理解，今生所造的恶业，会对来世发生影响，或者说直接间接会对自己来世的去处发生影响。</w:t>
      </w:r>
      <w:r w:rsidRPr="00C16609">
        <w:rPr>
          <w:rFonts w:ascii="STFangsong" w:eastAsia="STFangsong" w:hAnsi="STFangsong" w:hint="eastAsia"/>
          <w:color w:val="000000" w:themeColor="text1"/>
          <w:sz w:val="28"/>
          <w:szCs w:val="28"/>
        </w:rPr>
        <w:t>（正见C1</w:t>
      </w:r>
      <w:r w:rsidR="00B6755B">
        <w:rPr>
          <w:rFonts w:ascii="STFangsong" w:eastAsia="STFangsong" w:hAnsi="STFangsong" w:hint="eastAsia"/>
          <w:color w:val="000000" w:themeColor="text1"/>
          <w:sz w:val="28"/>
          <w:szCs w:val="28"/>
        </w:rPr>
        <w:t>）</w:t>
      </w:r>
    </w:p>
    <w:p w14:paraId="6F7B496E"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p>
    <w:p w14:paraId="67BCE7AF"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问：《前行》72课引用《正法念处经》：“若知业果者，常见微细义，彼恶所不染，如空泥不污。”其中的“彼恶所不染”是否就是指造了7种对菩萨开许的身语恶业呢？不包括造意恶业吧。</w:t>
      </w:r>
    </w:p>
    <w:p w14:paraId="551125F9" w14:textId="520AA560"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答：通常可以这样理解。</w:t>
      </w:r>
      <w:r w:rsidRPr="00C16609">
        <w:rPr>
          <w:rFonts w:ascii="STFangsong" w:eastAsia="STFangsong" w:hAnsi="STFangsong" w:hint="eastAsia"/>
          <w:color w:val="000000" w:themeColor="text1"/>
          <w:sz w:val="28"/>
          <w:szCs w:val="28"/>
        </w:rPr>
        <w:t>（正见C1</w:t>
      </w:r>
      <w:r w:rsidR="00B6755B">
        <w:rPr>
          <w:rFonts w:ascii="STFangsong" w:eastAsia="STFangsong" w:hAnsi="STFangsong" w:hint="eastAsia"/>
          <w:color w:val="000000" w:themeColor="text1"/>
          <w:sz w:val="28"/>
          <w:szCs w:val="28"/>
        </w:rPr>
        <w:t>）</w:t>
      </w:r>
    </w:p>
    <w:p w14:paraId="0DEAB5E6" w14:textId="77777777" w:rsidR="00F37768" w:rsidRPr="00C16609" w:rsidRDefault="00F37768" w:rsidP="00D76A28">
      <w:pPr>
        <w:spacing w:line="540" w:lineRule="exact"/>
        <w:jc w:val="both"/>
        <w:rPr>
          <w:rFonts w:ascii="STFangsong" w:eastAsia="STFangsong" w:hAnsi="STFangsong"/>
          <w:color w:val="000000" w:themeColor="text1"/>
          <w:sz w:val="28"/>
          <w:szCs w:val="28"/>
        </w:rPr>
      </w:pPr>
    </w:p>
    <w:p w14:paraId="0050F660"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问：见解与行为的关系究竟要怎样把握？当我做一件善事时，自己觉得是在“装”，那我是应该继续“装”，还是放下这件事情，去做别的呢？</w:t>
      </w:r>
    </w:p>
    <w:p w14:paraId="3D086EBB" w14:textId="61A88590"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个人理解，要看具体情况。总之，内心努力做到清净，行为努力做到不伤害众生。有些时候如果一件事情对众生有利益，即使自己的心境界还不高，但只要不是特别恶劣的发心，也可以去做，毕竟对众生的利益是实实在在的。</w:t>
      </w:r>
      <w:r w:rsidRPr="00C16609">
        <w:rPr>
          <w:rFonts w:ascii="STFangsong" w:eastAsia="STFangsong" w:hAnsi="STFangsong" w:hint="eastAsia"/>
          <w:color w:val="000000" w:themeColor="text1"/>
          <w:sz w:val="28"/>
          <w:szCs w:val="28"/>
        </w:rPr>
        <w:t>（正见C1</w:t>
      </w:r>
      <w:r w:rsidR="00B6755B">
        <w:rPr>
          <w:rFonts w:ascii="STFangsong" w:eastAsia="STFangsong" w:hAnsi="STFangsong" w:hint="eastAsia"/>
          <w:color w:val="000000" w:themeColor="text1"/>
          <w:sz w:val="28"/>
          <w:szCs w:val="28"/>
        </w:rPr>
        <w:t>）</w:t>
      </w:r>
    </w:p>
    <w:p w14:paraId="078CDC12"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p>
    <w:p w14:paraId="41E36220" w14:textId="66C51624"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问：我的分别念认为，像我这样的初学者，</w:t>
      </w:r>
      <w:r w:rsidR="00FD23A4">
        <w:rPr>
          <w:rFonts w:ascii="STFangsong" w:eastAsia="STFangsong" w:hAnsi="STFangsong" w:hint="eastAsia"/>
          <w:color w:val="000000" w:themeColor="text1"/>
          <w:sz w:val="28"/>
          <w:szCs w:val="28"/>
        </w:rPr>
        <w:t>“</w:t>
      </w:r>
      <w:r w:rsidRPr="00C16609">
        <w:rPr>
          <w:rFonts w:ascii="STFangsong" w:eastAsia="STFangsong" w:hAnsi="STFangsong" w:hint="eastAsia"/>
          <w:color w:val="000000" w:themeColor="text1"/>
          <w:sz w:val="28"/>
          <w:szCs w:val="28"/>
        </w:rPr>
        <w:t>见解达到虚空</w:t>
      </w:r>
      <w:r w:rsidR="00FD23A4">
        <w:rPr>
          <w:rFonts w:ascii="STFangsong" w:eastAsia="STFangsong" w:hAnsi="STFangsong" w:hint="eastAsia"/>
          <w:color w:val="000000" w:themeColor="text1"/>
          <w:sz w:val="28"/>
          <w:szCs w:val="28"/>
        </w:rPr>
        <w:t>”</w:t>
      </w:r>
      <w:r w:rsidRPr="00C16609">
        <w:rPr>
          <w:rFonts w:ascii="STFangsong" w:eastAsia="STFangsong" w:hAnsi="STFangsong" w:hint="eastAsia"/>
          <w:color w:val="000000" w:themeColor="text1"/>
          <w:sz w:val="28"/>
          <w:szCs w:val="28"/>
        </w:rPr>
        <w:t>我很难做到，但是“谨慎取舍因果”还是可以努力做到的，那么，为什么我不可以偏堕后者，着重在行为上下功夫呢？如果我将99%的精力都放在后者上，我会成为一个严谨的修行人，一个好人，这样不是很好吗，为什说偏堕后者会产生实执、不能解脱呢？如果我将行为做好了，量变引起质变，会自然而然地提高见解、趋向解脱么？对于初学者，如果见解和行为不能同步提高，做不到“两条腿走路”，可否第一步先提高“行为”，以后有机会再提高“见解”呢？</w:t>
      </w:r>
    </w:p>
    <w:p w14:paraId="4B383952" w14:textId="679D737D"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lastRenderedPageBreak/>
        <w:t>答：如果两者都做到是最好的。如果你所说的前提，是只能做到一者，那谨慎取舍因果，要好过放逸造恶业。也有提到宁可执著有边就像须弥山一样，也不可以落入断空的邪见中。</w:t>
      </w:r>
      <w:r w:rsidRPr="00C16609">
        <w:rPr>
          <w:rFonts w:ascii="STFangsong" w:eastAsia="STFangsong" w:hAnsi="STFangsong" w:hint="eastAsia"/>
          <w:color w:val="000000" w:themeColor="text1"/>
          <w:sz w:val="28"/>
          <w:szCs w:val="28"/>
        </w:rPr>
        <w:t>（正见C1</w:t>
      </w:r>
      <w:r w:rsidR="00B6755B">
        <w:rPr>
          <w:rFonts w:ascii="STFangsong" w:eastAsia="STFangsong" w:hAnsi="STFangsong" w:hint="eastAsia"/>
          <w:color w:val="000000" w:themeColor="text1"/>
          <w:sz w:val="28"/>
          <w:szCs w:val="28"/>
        </w:rPr>
        <w:t>）</w:t>
      </w:r>
    </w:p>
    <w:p w14:paraId="209DB78D" w14:textId="5B761FDF" w:rsidR="00F37768" w:rsidRPr="00BB3E81" w:rsidRDefault="004C2C3B" w:rsidP="00D76A28">
      <w:pPr>
        <w:shd w:val="clear" w:color="auto" w:fill="FFFFFF"/>
        <w:spacing w:line="540" w:lineRule="exact"/>
        <w:jc w:val="both"/>
        <w:rPr>
          <w:rFonts w:ascii="STFangsong" w:eastAsia="STFangsong" w:hAnsi="STFangsong"/>
          <w:sz w:val="28"/>
          <w:szCs w:val="28"/>
        </w:rPr>
      </w:pPr>
      <w:r w:rsidRPr="00BB3E81">
        <w:rPr>
          <w:rFonts w:ascii="STFangsong" w:eastAsia="STFangsong" w:hAnsi="STFangsong" w:hint="eastAsia"/>
          <w:sz w:val="28"/>
          <w:szCs w:val="28"/>
        </w:rPr>
        <w:t>还可参考：</w:t>
      </w:r>
    </w:p>
    <w:p w14:paraId="62A7B677" w14:textId="77777777" w:rsidR="004C2C3B" w:rsidRPr="00BB3E81" w:rsidRDefault="004C2C3B" w:rsidP="00D76A28">
      <w:pPr>
        <w:shd w:val="clear" w:color="auto" w:fill="FFFFFF"/>
        <w:spacing w:line="540" w:lineRule="exact"/>
        <w:jc w:val="both"/>
        <w:rPr>
          <w:rFonts w:ascii="STFangsong" w:eastAsia="STFangsong" w:hAnsi="STFangsong"/>
          <w:sz w:val="28"/>
          <w:szCs w:val="28"/>
        </w:rPr>
      </w:pPr>
      <w:r w:rsidRPr="00BB3E81">
        <w:rPr>
          <w:rFonts w:ascii="STFangsong" w:eastAsia="STFangsong" w:hAnsi="STFangsong" w:hint="eastAsia"/>
          <w:sz w:val="28"/>
          <w:szCs w:val="28"/>
        </w:rPr>
        <w:t>生西法师《前行》辅导笔录第7</w:t>
      </w:r>
      <w:r w:rsidRPr="00BB3E81">
        <w:rPr>
          <w:rFonts w:ascii="STFangsong" w:eastAsia="STFangsong" w:hAnsi="STFangsong"/>
          <w:sz w:val="28"/>
          <w:szCs w:val="28"/>
        </w:rPr>
        <w:t>2</w:t>
      </w:r>
      <w:r w:rsidRPr="00BB3E81">
        <w:rPr>
          <w:rFonts w:ascii="STFangsong" w:eastAsia="STFangsong" w:hAnsi="STFangsong" w:hint="eastAsia"/>
          <w:sz w:val="28"/>
          <w:szCs w:val="28"/>
        </w:rPr>
        <w:t>课：【</w:t>
      </w:r>
    </w:p>
    <w:p w14:paraId="45EB210E" w14:textId="77777777" w:rsidR="004C2C3B" w:rsidRPr="00BB3E81" w:rsidRDefault="004C2C3B" w:rsidP="004C2C3B">
      <w:pPr>
        <w:shd w:val="clear" w:color="auto" w:fill="FFFFFF"/>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见解和行为不相脱离而实地修行”，取舍因果时逐渐引入空性的见解。首先一定要以实执心去取舍，在因果取舍过程中，逐渐引入空性的教法，这个基础上才可以说取舍业果是三轮体空。所以先要取舍因果，然后再逐渐加入高深的见解，用空性去引导因果。第一在世俗谛的修行是不会错的，第二通过空性智慧的引导在世俗谛中的因果会越来越清净。很多障碍是实执的成分，因为执因果实有，必定不是他的本性，所以要让具有实执的因果很快证悟空性是有困难的。</w:t>
      </w:r>
    </w:p>
    <w:p w14:paraId="685FE608" w14:textId="77777777" w:rsidR="004C2C3B" w:rsidRPr="00BB3E81" w:rsidRDefault="004C2C3B" w:rsidP="004C2C3B">
      <w:pPr>
        <w:shd w:val="clear" w:color="auto" w:fill="FFFFFF"/>
        <w:spacing w:line="540" w:lineRule="exact"/>
        <w:jc w:val="both"/>
        <w:rPr>
          <w:rFonts w:ascii="STFangsong" w:eastAsia="STFangsong" w:hAnsi="STFangsong"/>
          <w:b/>
          <w:bCs/>
          <w:sz w:val="28"/>
          <w:szCs w:val="28"/>
        </w:rPr>
      </w:pPr>
      <w:r w:rsidRPr="00BB3E81">
        <w:rPr>
          <w:rFonts w:ascii="STFangsong" w:eastAsia="STFangsong" w:hAnsi="STFangsong" w:hint="eastAsia"/>
          <w:b/>
          <w:bCs/>
          <w:sz w:val="28"/>
          <w:szCs w:val="28"/>
        </w:rPr>
        <w:t>所以最正确的因，第一个要好好地取舍。第二个要知道取舍的本性，是相应于实相和空性的，所以要有空性去引领因果，才会成为证悟实相的因，因果才成为真正的世俗谛，一种干干净净证悟空性的世俗，是证悟胜义谛的方便。否则世俗谛不会成为证悟胜义谛的方便。</w:t>
      </w:r>
    </w:p>
    <w:p w14:paraId="31607D7B" w14:textId="5DBA9FD7" w:rsidR="004C2C3B" w:rsidRPr="00BB3E81" w:rsidRDefault="004C2C3B" w:rsidP="00363283">
      <w:pPr>
        <w:shd w:val="clear" w:color="auto" w:fill="FFFFFF"/>
        <w:spacing w:line="540" w:lineRule="exact"/>
        <w:jc w:val="both"/>
        <w:rPr>
          <w:rFonts w:ascii="STFangsong" w:eastAsia="STFangsong" w:hAnsi="STFangsong"/>
          <w:sz w:val="28"/>
          <w:szCs w:val="28"/>
        </w:rPr>
      </w:pPr>
      <w:r w:rsidRPr="00BB3E81">
        <w:rPr>
          <w:rFonts w:ascii="STFangsong" w:eastAsia="STFangsong" w:hAnsi="STFangsong" w:hint="eastAsia"/>
          <w:b/>
          <w:bCs/>
          <w:sz w:val="28"/>
          <w:szCs w:val="28"/>
        </w:rPr>
        <w:t>众生不都在世俗谛中吗？为什么不会成为胜义谛的方便？因为这个世俗夹杂着太多轮回的东西，和胜义谛不相应，我们必须要在取舍因果时比如发菩提心是因果，布施持戒安忍这些也是因果，在修行时同时用空性智慧去引领，这时才能成为迅速证悟实相的方便，所以见解和行为不能脱离实际修行。</w:t>
      </w:r>
      <w:r w:rsidRPr="00BB3E81">
        <w:rPr>
          <w:rFonts w:ascii="STFangsong" w:eastAsia="STFangsong" w:hAnsi="STFangsong" w:hint="eastAsia"/>
          <w:sz w:val="28"/>
          <w:szCs w:val="28"/>
        </w:rPr>
        <w:t>】</w:t>
      </w:r>
    </w:p>
    <w:p w14:paraId="5B92D1DF" w14:textId="77777777" w:rsidR="004C2C3B" w:rsidRDefault="004C2C3B" w:rsidP="00363283">
      <w:pPr>
        <w:shd w:val="clear" w:color="auto" w:fill="FFFFFF"/>
        <w:spacing w:line="540" w:lineRule="exact"/>
        <w:jc w:val="both"/>
        <w:rPr>
          <w:rFonts w:ascii="STFangsong" w:eastAsia="STFangsong" w:hAnsi="STFangsong"/>
          <w:color w:val="000000" w:themeColor="text1"/>
          <w:sz w:val="28"/>
          <w:szCs w:val="28"/>
        </w:rPr>
      </w:pPr>
    </w:p>
    <w:p w14:paraId="59FC5595" w14:textId="7C7BB876" w:rsidR="00363283" w:rsidRPr="00C16609" w:rsidRDefault="00363283" w:rsidP="00363283">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问：前行</w:t>
      </w:r>
      <w:r w:rsidRPr="00C16609">
        <w:rPr>
          <w:rFonts w:ascii="STFangsong" w:eastAsia="STFangsong" w:hAnsi="STFangsong"/>
          <w:color w:val="000000" w:themeColor="text1"/>
          <w:sz w:val="28"/>
          <w:szCs w:val="28"/>
        </w:rPr>
        <w:t>72课里上师讲记中：“因果虽是空性，但并非断灭。虽然相续不断，却也不是常有。”这里说的不是常有。弟子不明白，感恩法师慈悲开示</w:t>
      </w:r>
      <w:r w:rsidRPr="00C16609">
        <w:rPr>
          <w:rFonts w:ascii="STFangsong" w:eastAsia="STFangsong" w:hAnsi="STFangsong" w:cs="SimSun" w:hint="eastAsia"/>
          <w:color w:val="000000" w:themeColor="text1"/>
          <w:sz w:val="28"/>
          <w:szCs w:val="28"/>
        </w:rPr>
        <w:t>！</w:t>
      </w:r>
    </w:p>
    <w:p w14:paraId="406C0873" w14:textId="77777777" w:rsidR="00363283" w:rsidRPr="00C16609" w:rsidRDefault="00363283" w:rsidP="00363283">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lastRenderedPageBreak/>
        <w:t>答：因为因果本身也是刹那生灭的，事物每一秒都在变化，因为变化所以不是常有，如果是常有，那就被</w:t>
      </w:r>
      <w:r w:rsidRPr="00C16609">
        <w:rPr>
          <w:rFonts w:ascii="STFangsong" w:eastAsia="STFangsong" w:hAnsi="STFangsong"/>
          <w:b/>
          <w:bCs/>
          <w:color w:val="000000" w:themeColor="text1"/>
          <w:sz w:val="28"/>
          <w:szCs w:val="28"/>
        </w:rPr>
        <w:t>“定格”了，根本不会有动态</w:t>
      </w:r>
      <w:r>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也不会有作用。</w:t>
      </w:r>
      <w:r w:rsidRPr="00C16609">
        <w:rPr>
          <w:rFonts w:ascii="STFangsong" w:eastAsia="STFangsong" w:hAnsi="STFangsong" w:hint="eastAsia"/>
          <w:color w:val="000000" w:themeColor="text1"/>
          <w:sz w:val="28"/>
          <w:szCs w:val="28"/>
        </w:rPr>
        <w:t>（正见</w:t>
      </w:r>
      <w:r w:rsidRPr="00C16609">
        <w:rPr>
          <w:rFonts w:ascii="STFangsong" w:eastAsia="STFangsong" w:hAnsi="STFangsong"/>
          <w:color w:val="000000" w:themeColor="text1"/>
          <w:sz w:val="28"/>
          <w:szCs w:val="28"/>
        </w:rPr>
        <w:t>C1</w:t>
      </w:r>
      <w:r w:rsidRPr="00C16609">
        <w:rPr>
          <w:rFonts w:ascii="STFangsong" w:eastAsia="STFangsong" w:hAnsi="STFangsong" w:cs="SimSun" w:hint="eastAsia"/>
          <w:color w:val="000000" w:themeColor="text1"/>
          <w:sz w:val="28"/>
          <w:szCs w:val="28"/>
        </w:rPr>
        <w:t>）</w:t>
      </w:r>
    </w:p>
    <w:p w14:paraId="5A9D275F" w14:textId="77777777" w:rsidR="00363283" w:rsidRPr="00C16609" w:rsidRDefault="00363283" w:rsidP="00D76A28">
      <w:pPr>
        <w:shd w:val="clear" w:color="auto" w:fill="FFFFFF"/>
        <w:spacing w:line="540" w:lineRule="exact"/>
        <w:jc w:val="both"/>
        <w:rPr>
          <w:rFonts w:ascii="STFangsong" w:eastAsia="STFangsong" w:hAnsi="STFangsong"/>
          <w:color w:val="000000" w:themeColor="text1"/>
          <w:sz w:val="28"/>
          <w:szCs w:val="28"/>
        </w:rPr>
      </w:pPr>
    </w:p>
    <w:p w14:paraId="5D975AB6" w14:textId="2C3E2D8C"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问：72课，如何理解‘因果虽是空性，但并非断灭；虽然相续不断，却也不是常有’？</w:t>
      </w:r>
    </w:p>
    <w:p w14:paraId="4F751558" w14:textId="5F5697D4"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答：不清楚你的具体问题是什么。请提出具体的问题。空性和显现是相融的，因果的显现刹那都在变化所以不是永恒不变的，同时也是空性的</w:t>
      </w:r>
      <w:r w:rsidR="008A001C">
        <w:rPr>
          <w:rFonts w:ascii="STFangsong" w:eastAsia="STFangsong" w:hAnsi="STFangsong" w:hint="eastAsia"/>
          <w:b/>
          <w:bCs/>
          <w:color w:val="000000" w:themeColor="text1"/>
          <w:sz w:val="28"/>
          <w:szCs w:val="28"/>
        </w:rPr>
        <w:t>。</w:t>
      </w:r>
      <w:r w:rsidRPr="00C16609">
        <w:rPr>
          <w:rFonts w:ascii="STFangsong" w:eastAsia="STFangsong" w:hAnsi="STFangsong" w:hint="eastAsia"/>
          <w:color w:val="000000" w:themeColor="text1"/>
          <w:sz w:val="28"/>
          <w:szCs w:val="28"/>
        </w:rPr>
        <w:t>（正见C1</w:t>
      </w:r>
      <w:r w:rsidR="00B6755B">
        <w:rPr>
          <w:rFonts w:ascii="STFangsong" w:eastAsia="STFangsong" w:hAnsi="STFangsong" w:hint="eastAsia"/>
          <w:color w:val="000000" w:themeColor="text1"/>
          <w:sz w:val="28"/>
          <w:szCs w:val="28"/>
        </w:rPr>
        <w:t>）</w:t>
      </w:r>
    </w:p>
    <w:p w14:paraId="59C0AFE7"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讲记中这段内容：因果之间的关系，只有佛陀才能彻底了知，诚如《大智度论》所言：“虽空亦不断，相续亦不常，罪福亦不失，如是法佛说。”因果虽是空性，但并非断灭；虽然相续不断，却也不是常有；众生所造的罪福，永远都不会失坏。这种法唯有佛陀的智慧才能揭示，其中的甚深奥秘，凡夫人的粗大分别念无法抉择。我个人理解“因果虽是空性，但并非断灭；虽然相续不断，却也不是常有；”这句的意思是：因果的本性虽然是空性的，但名言显现是实实在在存在的，这里的空性不断空；相续虽然不断，但也是因缘法，不是恒常的。阿弥陀佛！请法师指正！</w:t>
      </w:r>
    </w:p>
    <w:p w14:paraId="50291014" w14:textId="57E85FE6"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答：可以这样理解。</w:t>
      </w:r>
      <w:r w:rsidRPr="00C16609">
        <w:rPr>
          <w:rFonts w:ascii="STFangsong" w:eastAsia="STFangsong" w:hAnsi="STFangsong" w:hint="eastAsia"/>
          <w:color w:val="000000" w:themeColor="text1"/>
          <w:sz w:val="28"/>
          <w:szCs w:val="28"/>
        </w:rPr>
        <w:t>（正见C1</w:t>
      </w:r>
      <w:r w:rsidR="00B6755B">
        <w:rPr>
          <w:rFonts w:ascii="STFangsong" w:eastAsia="STFangsong" w:hAnsi="STFangsong" w:hint="eastAsia"/>
          <w:color w:val="000000" w:themeColor="text1"/>
          <w:sz w:val="28"/>
          <w:szCs w:val="28"/>
        </w:rPr>
        <w:t>）</w:t>
      </w:r>
    </w:p>
    <w:p w14:paraId="5F453310" w14:textId="77777777" w:rsidR="00F37768" w:rsidRPr="00C16609" w:rsidRDefault="00F37768" w:rsidP="00D76A28">
      <w:pPr>
        <w:spacing w:line="540" w:lineRule="exact"/>
        <w:jc w:val="both"/>
        <w:rPr>
          <w:rFonts w:ascii="STFangsong" w:eastAsia="STFangsong" w:hAnsi="STFangsong"/>
          <w:color w:val="000000" w:themeColor="text1"/>
          <w:sz w:val="28"/>
          <w:szCs w:val="28"/>
        </w:rPr>
      </w:pPr>
    </w:p>
    <w:p w14:paraId="7CC4CB72"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问：末学对72课莲师对赤松德赞说的话不理解，“行为不能偏堕于见解；见解也不能偏堕于行为”如何理解？感恩！</w:t>
      </w:r>
    </w:p>
    <w:p w14:paraId="24BDBE11" w14:textId="1F36EFB0"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答：个人理解，就是见解高如虚空，行为取舍微细的意思。如果行为很放逸、随便，那就属于行为偏堕于见解；如果见解放不开，有时就属于见解偏堕于行为。</w:t>
      </w:r>
      <w:r w:rsidRPr="00C16609">
        <w:rPr>
          <w:rFonts w:ascii="STFangsong" w:eastAsia="STFangsong" w:hAnsi="STFangsong" w:hint="eastAsia"/>
          <w:color w:val="000000" w:themeColor="text1"/>
          <w:sz w:val="28"/>
          <w:szCs w:val="28"/>
        </w:rPr>
        <w:t>（正见C1）</w:t>
      </w:r>
    </w:p>
    <w:p w14:paraId="63F66194"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p>
    <w:p w14:paraId="7E0A596E" w14:textId="6EF7576E"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lastRenderedPageBreak/>
        <w:t>问：因此现在唯一行善、修习空性的那些人，采取现行对治力后，后世将转生恶趣的业力随眠习气成熟于今世，于今生感受</w:t>
      </w:r>
      <w:r w:rsidR="00B6755B">
        <w:rPr>
          <w:rFonts w:ascii="STFangsong" w:eastAsia="STFangsong" w:hAnsi="STFangsong" w:hint="eastAsia"/>
          <w:color w:val="000000" w:themeColor="text1"/>
          <w:sz w:val="28"/>
          <w:szCs w:val="28"/>
        </w:rPr>
        <w:t>（</w:t>
      </w:r>
      <w:r w:rsidRPr="00C16609">
        <w:rPr>
          <w:rFonts w:ascii="STFangsong" w:eastAsia="STFangsong" w:hAnsi="STFangsong" w:hint="eastAsia"/>
          <w:color w:val="000000" w:themeColor="text1"/>
          <w:sz w:val="28"/>
          <w:szCs w:val="28"/>
        </w:rPr>
        <w:t>那些恶趣</w:t>
      </w:r>
      <w:r w:rsidR="00B6755B">
        <w:rPr>
          <w:rFonts w:ascii="STFangsong" w:eastAsia="STFangsong" w:hAnsi="STFangsong" w:hint="eastAsia"/>
          <w:color w:val="000000" w:themeColor="text1"/>
          <w:sz w:val="28"/>
          <w:szCs w:val="28"/>
        </w:rPr>
        <w:t>）</w:t>
      </w:r>
      <w:r w:rsidRPr="00C16609">
        <w:rPr>
          <w:rFonts w:ascii="STFangsong" w:eastAsia="STFangsong" w:hAnsi="STFangsong" w:hint="eastAsia"/>
          <w:color w:val="000000" w:themeColor="text1"/>
          <w:sz w:val="28"/>
          <w:szCs w:val="28"/>
        </w:rPr>
        <w:t>痛苦。如《能断金刚经》中说：“行持波罗蜜多之菩萨，受到损恼或受极大损恼，此乃未来所受之苦业，在今生成熟。”</w:t>
      </w:r>
    </w:p>
    <w:p w14:paraId="6E15DC06" w14:textId="76B6F96C"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（鸠摩罗什所译的《金刚经》中说：“须菩提，善男子、善女子，受持读诵此经，若为人轻贱，是人先世罪业，应堕恶道，以今世人轻贱故，先世罪业则为消灭。”</w:t>
      </w:r>
      <w:r w:rsidR="00B6755B">
        <w:rPr>
          <w:rFonts w:ascii="STFangsong" w:eastAsia="STFangsong" w:hAnsi="STFangsong" w:hint="eastAsia"/>
          <w:color w:val="000000" w:themeColor="text1"/>
          <w:sz w:val="28"/>
          <w:szCs w:val="28"/>
        </w:rPr>
        <w:t>）</w:t>
      </w:r>
    </w:p>
    <w:p w14:paraId="57A6D72D"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这里提到的由于行持善法的力量使后业罪业这世先成熟受报，条件是唯一行善和修习空性。那么我们初学者没有达到这两个条件，是不是行持善法时遇到极大苦等情况时就要看做是前世罪业今世成熟，这样分析看待那？</w:t>
      </w:r>
    </w:p>
    <w:p w14:paraId="3699C313" w14:textId="1995EF08"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答：个人理解，“唯一行善、修习空性”有可能出现重罪轻报的情况，但并没有说只有这两种情况才能出现重罪轻报的情况。比如，如果你卖冰棍和巧克力可以赚钱，但并没有说只有卖冰棍巧克力才能赚钱。</w:t>
      </w:r>
      <w:r w:rsidRPr="00C16609">
        <w:rPr>
          <w:rFonts w:ascii="STFangsong" w:eastAsia="STFangsong" w:hAnsi="STFangsong" w:hint="eastAsia"/>
          <w:color w:val="000000" w:themeColor="text1"/>
          <w:sz w:val="28"/>
          <w:szCs w:val="28"/>
        </w:rPr>
        <w:t>（正见C1）</w:t>
      </w:r>
    </w:p>
    <w:p w14:paraId="33D2E40B" w14:textId="27FFD34F"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p>
    <w:p w14:paraId="3C8342C1"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72课，龙猛菩萨在《大智度论》中也说：“大海水干竭，须弥山地尽，先世因缘业，不烧亦不尽。”即使大海的水干涸了、须弥山倒塌了，可往昔所造的业也不会被摧毁，终将成熟于自己的相续。——用“烧”字的用意：强调业因是随心识连续长久流转终会成熟于自己——但是，当果报成熟于自己相续时，为何用“烧”呢？因为末学理解：烧的是种子、成熟的是果实。是否还暗示只有证悟空性才能从根本上烧毁业力种子？</w:t>
      </w:r>
    </w:p>
    <w:p w14:paraId="12A4A7E7" w14:textId="1BF9E03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答：个人理解</w:t>
      </w:r>
      <w:r w:rsidR="00B7524D">
        <w:rPr>
          <w:rFonts w:ascii="STFangsong" w:eastAsia="STFangsong" w:hAnsi="STFangsong" w:hint="eastAsia"/>
          <w:b/>
          <w:bCs/>
          <w:color w:val="000000" w:themeColor="text1"/>
          <w:sz w:val="28"/>
          <w:szCs w:val="28"/>
        </w:rPr>
        <w:t>，</w:t>
      </w:r>
      <w:r w:rsidRPr="00C16609">
        <w:rPr>
          <w:rFonts w:ascii="STFangsong" w:eastAsia="STFangsong" w:hAnsi="STFangsong" w:hint="eastAsia"/>
          <w:b/>
          <w:bCs/>
          <w:color w:val="000000" w:themeColor="text1"/>
          <w:sz w:val="28"/>
          <w:szCs w:val="28"/>
        </w:rPr>
        <w:t>烧此处可以理解为毁坏，指的是在没有遇到对治力的情况下。即使没有证悟空性，具足四对治力也可以摧毁恶业。</w:t>
      </w:r>
      <w:r w:rsidRPr="00C16609">
        <w:rPr>
          <w:rFonts w:ascii="STFangsong" w:eastAsia="STFangsong" w:hAnsi="STFangsong" w:hint="eastAsia"/>
          <w:color w:val="000000" w:themeColor="text1"/>
          <w:sz w:val="28"/>
          <w:szCs w:val="28"/>
        </w:rPr>
        <w:t>（正见C1）</w:t>
      </w:r>
    </w:p>
    <w:p w14:paraId="51CA0ED3" w14:textId="7C60834E"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问：72课，“作为一个修行人……行为上，则应随学静命菩萨的小乘别解脱行为。”——让修行人随学的小乘别解脱行为，为何是静命论师、大乘菩萨，而不是戒律清净的小乘阿罗汉呢</w:t>
      </w:r>
      <w:r w:rsidR="003D658C">
        <w:rPr>
          <w:rFonts w:ascii="STFangsong" w:eastAsia="STFangsong" w:hAnsi="STFangsong" w:hint="eastAsia"/>
          <w:color w:val="000000" w:themeColor="text1"/>
          <w:sz w:val="28"/>
          <w:szCs w:val="28"/>
        </w:rPr>
        <w:t>？</w:t>
      </w:r>
    </w:p>
    <w:p w14:paraId="4FA7A08C"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lastRenderedPageBreak/>
        <w:t>答：静命菩萨示现清净比丘的形象，守持比丘戒非常圆满。</w:t>
      </w:r>
      <w:r w:rsidRPr="00C16609">
        <w:rPr>
          <w:rFonts w:ascii="STFangsong" w:eastAsia="STFangsong" w:hAnsi="STFangsong" w:hint="eastAsia"/>
          <w:color w:val="000000" w:themeColor="text1"/>
          <w:sz w:val="28"/>
          <w:szCs w:val="28"/>
        </w:rPr>
        <w:t>（正见C1）</w:t>
      </w:r>
    </w:p>
    <w:p w14:paraId="2AE22374" w14:textId="5C1B530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p>
    <w:p w14:paraId="4076F514"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问：请问：《金刚经》中说道：“行持波罗蜜多之菩萨，受到损恼或受极大损恼，此乃未来所受之苦业，于此世成熟。”除了圣教量说明来世果报今世成熟，还有没有其他的理证方法说明这一道理呢？</w:t>
      </w:r>
    </w:p>
    <w:p w14:paraId="2EA4D53C"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答：个人理解，业因果的问题属于极为隐秘、微细的内容，通常主要是依靠教证抉择。</w:t>
      </w:r>
      <w:r w:rsidRPr="00C16609">
        <w:rPr>
          <w:rFonts w:ascii="STFangsong" w:eastAsia="STFangsong" w:hAnsi="STFangsong" w:hint="eastAsia"/>
          <w:color w:val="000000" w:themeColor="text1"/>
          <w:sz w:val="28"/>
          <w:szCs w:val="28"/>
        </w:rPr>
        <w:t>（正见C1）</w:t>
      </w:r>
    </w:p>
    <w:p w14:paraId="6B8DD82D" w14:textId="1F4D2476"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p>
    <w:p w14:paraId="6195CED2" w14:textId="65E0EEBC"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末学对前行72课的一个教言不理解，莲师也曾对国王赤松德赞说：“君王，我的密乘见解极其重要，但行为不能偏堕于见解方面，而要小心谨慎，不违背因果。否则，见解上一切万法都不存在，不思善、不思恶，而行为也是这样的话，就会善空恶空黑法漫布，见解也将成为魔见。同样，见解也不能偏堕于行为方面，否则，行为上始终有实执，见解也是如此的话，将会被实有和有相所束缚，从而在轮回中无有解脱之日。”请问法师，莲花生大士所讲的见解与行为的关系是什么意思？能否用通俗易懂的话解释下</w:t>
      </w:r>
      <w:r w:rsidR="00123066">
        <w:rPr>
          <w:rFonts w:ascii="STFangsong" w:eastAsia="STFangsong" w:hAnsi="STFangsong" w:hint="eastAsia"/>
          <w:color w:val="000000" w:themeColor="text1"/>
          <w:sz w:val="28"/>
          <w:szCs w:val="28"/>
        </w:rPr>
        <w:t>？</w:t>
      </w:r>
    </w:p>
    <w:p w14:paraId="4B2C35EA" w14:textId="1BA90967" w:rsidR="00F37768"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个人理解，大概意思是，见解是相合胜义谛的，在胜义谛当中万法皆空，善恶等皆不成立，而如果自己还没有足够的境界，不能因为见解当中了知万法皆空，就觉得什么都可以做了，如果因此放逸而行就很危险；同样，世俗谛当中，万法显现都是存在的，善恶苦乐等都存在，但也不能因此放弃万法空性的见解，否则以实执心行持善法，也是具有束缚的成分，所以在行持各种善法的时候，应该努力以空性见解摄持，二谛需要圆融。</w:t>
      </w:r>
      <w:r w:rsidRPr="00C16609">
        <w:rPr>
          <w:rFonts w:ascii="STFangsong" w:eastAsia="STFangsong" w:hAnsi="STFangsong" w:hint="eastAsia"/>
          <w:color w:val="000000" w:themeColor="text1"/>
          <w:sz w:val="28"/>
          <w:szCs w:val="28"/>
        </w:rPr>
        <w:t>（正见C1）</w:t>
      </w:r>
    </w:p>
    <w:p w14:paraId="3EDA7B13" w14:textId="6D9B292B" w:rsidR="00E370AE" w:rsidRDefault="00E370AE" w:rsidP="00D76A28">
      <w:pPr>
        <w:shd w:val="clear" w:color="auto" w:fill="FFFFFF"/>
        <w:spacing w:line="540" w:lineRule="exact"/>
        <w:jc w:val="both"/>
        <w:rPr>
          <w:rFonts w:ascii="STFangsong" w:eastAsia="STFangsong" w:hAnsi="STFangsong"/>
          <w:color w:val="000000" w:themeColor="text1"/>
          <w:sz w:val="28"/>
          <w:szCs w:val="28"/>
        </w:rPr>
      </w:pPr>
    </w:p>
    <w:p w14:paraId="0785098B" w14:textId="77777777" w:rsidR="0037538C" w:rsidRPr="00C16609" w:rsidRDefault="0037538C"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问：怎样说明“证悟空性和生起悲心是同时的”？能找到相关的教证么？</w:t>
      </w:r>
    </w:p>
    <w:p w14:paraId="15CBCD93" w14:textId="77777777" w:rsidR="0037538C" w:rsidRPr="00C16609" w:rsidRDefault="0037538C"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lastRenderedPageBreak/>
        <w:t>答：教证很多，此处不一一列举可以自己去查。比如在很多三转的经典当中提到，实相是本具智悲力的功德，如果证悟了实相，如来藏当中本具的大悲也会显现。很多地方当中也提到无缘大悲，证悟了无缘空性之时，会自然安住大悲的境界。</w:t>
      </w:r>
      <w:r w:rsidRPr="00C16609">
        <w:rPr>
          <w:rFonts w:ascii="STFangsong" w:eastAsia="STFangsong" w:hAnsi="STFangsong" w:hint="eastAsia"/>
          <w:color w:val="000000" w:themeColor="text1"/>
          <w:sz w:val="28"/>
          <w:szCs w:val="28"/>
        </w:rPr>
        <w:t>（正见C1</w:t>
      </w:r>
      <w:r>
        <w:rPr>
          <w:rFonts w:ascii="STFangsong" w:eastAsia="STFangsong" w:hAnsi="STFangsong" w:hint="eastAsia"/>
          <w:color w:val="000000" w:themeColor="text1"/>
          <w:sz w:val="28"/>
          <w:szCs w:val="28"/>
        </w:rPr>
        <w:t>）</w:t>
      </w:r>
    </w:p>
    <w:p w14:paraId="74875998" w14:textId="77777777" w:rsidR="0037538C" w:rsidRPr="00C16609" w:rsidRDefault="0037538C" w:rsidP="00D76A28">
      <w:pPr>
        <w:shd w:val="clear" w:color="auto" w:fill="FFFFFF"/>
        <w:spacing w:line="540" w:lineRule="exact"/>
        <w:jc w:val="both"/>
        <w:rPr>
          <w:rFonts w:ascii="STFangsong" w:eastAsia="STFangsong" w:hAnsi="STFangsong"/>
          <w:color w:val="000000" w:themeColor="text1"/>
          <w:sz w:val="28"/>
          <w:szCs w:val="28"/>
        </w:rPr>
      </w:pPr>
    </w:p>
    <w:p w14:paraId="7A1D33DC" w14:textId="5EB06CC1"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有人曾问帕单巴仁波切：“如果一个人证悟了空性，然后又造了罪，这对他有没有害处呢？他会不会堕恶趣？”帕单巴仁波切回答：“假如真正彻悟了空性，那就绝对不会造罪。为什么呢？因为证悟空性和生起悲心是同时的。”请问为什么证悟空性和生起悲心是同时的？</w:t>
      </w:r>
    </w:p>
    <w:p w14:paraId="4D5B87AA"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答：因为，心性如来藏本身具足智悲力的功德，证悟了空性，佛性当中本具的无缘大悲会显露出来。</w:t>
      </w:r>
      <w:r w:rsidRPr="00C16609">
        <w:rPr>
          <w:rFonts w:ascii="STFangsong" w:eastAsia="STFangsong" w:hAnsi="STFangsong" w:hint="eastAsia"/>
          <w:color w:val="000000" w:themeColor="text1"/>
          <w:sz w:val="28"/>
          <w:szCs w:val="28"/>
        </w:rPr>
        <w:t>（正见C1）</w:t>
      </w:r>
    </w:p>
    <w:p w14:paraId="53B0FB24" w14:textId="20298C08"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p>
    <w:p w14:paraId="479F8033" w14:textId="60851360" w:rsidR="00F37768" w:rsidRPr="00C16609" w:rsidRDefault="00C46490"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w:t>
      </w:r>
      <w:r w:rsidR="00F37768" w:rsidRPr="00C16609">
        <w:rPr>
          <w:rFonts w:ascii="STFangsong" w:eastAsia="STFangsong" w:hAnsi="STFangsong" w:hint="eastAsia"/>
          <w:color w:val="000000" w:themeColor="text1"/>
          <w:sz w:val="28"/>
          <w:szCs w:val="28"/>
        </w:rPr>
        <w:t>长行文中：“作为现在唯一行善、修习空性的那些人来说，依靠现行对治力，可将后世转生恶趣的业力、随眠习气在今世成熟而感受痛苦。”</w:t>
      </w:r>
    </w:p>
    <w:p w14:paraId="4D06027D" w14:textId="6A5BD84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随眠习气是什么？是否可理解为烦恼种子？</w:t>
      </w:r>
    </w:p>
    <w:p w14:paraId="7A9A46B4"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答：可以理解为烦恼习气种子，潜藏存在的。</w:t>
      </w:r>
      <w:r w:rsidRPr="00C16609">
        <w:rPr>
          <w:rFonts w:ascii="STFangsong" w:eastAsia="STFangsong" w:hAnsi="STFangsong" w:hint="eastAsia"/>
          <w:color w:val="000000" w:themeColor="text1"/>
          <w:sz w:val="28"/>
          <w:szCs w:val="28"/>
        </w:rPr>
        <w:t>（正见C1）</w:t>
      </w:r>
    </w:p>
    <w:p w14:paraId="0B976AAB"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问：空性可否用六祖惠能大师所说“本来无一物，何处惹尘埃”来理解？</w:t>
      </w:r>
    </w:p>
    <w:p w14:paraId="4AE3DE96"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答：可以，同时要了知现空双运，现是空，空也是现。</w:t>
      </w:r>
      <w:r w:rsidRPr="00C16609">
        <w:rPr>
          <w:rFonts w:ascii="STFangsong" w:eastAsia="STFangsong" w:hAnsi="STFangsong" w:hint="eastAsia"/>
          <w:color w:val="000000" w:themeColor="text1"/>
          <w:sz w:val="28"/>
          <w:szCs w:val="28"/>
        </w:rPr>
        <w:t>（正见C1）</w:t>
      </w:r>
    </w:p>
    <w:p w14:paraId="22DF10BD"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问：“现行对治力”是否指：对治罪、恶业的善法，行善与断恶是同时的，一切善法全部是用来断恶或者断烦恼的。</w:t>
      </w:r>
    </w:p>
    <w:p w14:paraId="6291D9E1"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答：可以这样理解。</w:t>
      </w:r>
      <w:r w:rsidRPr="00C16609">
        <w:rPr>
          <w:rFonts w:ascii="STFangsong" w:eastAsia="STFangsong" w:hAnsi="STFangsong" w:hint="eastAsia"/>
          <w:color w:val="000000" w:themeColor="text1"/>
          <w:sz w:val="28"/>
          <w:szCs w:val="28"/>
        </w:rPr>
        <w:t>（正见C1）</w:t>
      </w:r>
    </w:p>
    <w:p w14:paraId="624B33E3" w14:textId="1E4C3F03"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问：既然种子是无量无边，而且我们还分分秒秒都在造作新的种子，那么，还有真正的所谓“提前成熟”吗？种子不是一个固定的排列，也不是死的，不变的，所以这种“提前成熟”也是一种善说吧。</w:t>
      </w:r>
    </w:p>
    <w:p w14:paraId="7A126C6B"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lastRenderedPageBreak/>
        <w:t>答：提前成熟的情况确实是有的。一方面种子无量无边，一方面某个种子只有在条件具足的时候才会成熟为果，所以如果我们能够创造相关的条件就可以让某个种子提前成熟，同样，阻止某些条件的具备也能够阻止相应业果的成熟。</w:t>
      </w:r>
      <w:r w:rsidRPr="00C16609">
        <w:rPr>
          <w:rFonts w:ascii="STFangsong" w:eastAsia="STFangsong" w:hAnsi="STFangsong" w:hint="eastAsia"/>
          <w:color w:val="000000" w:themeColor="text1"/>
          <w:sz w:val="28"/>
          <w:szCs w:val="28"/>
        </w:rPr>
        <w:t>（正见C1）</w:t>
      </w:r>
    </w:p>
    <w:p w14:paraId="06CB52C8"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p>
    <w:p w14:paraId="41336772"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问：顶礼上师三宝！顶礼法师！佛经上说，众生遇种种苦厄之时，称扬忆念诸佛名号，即得离苦，直至解脱。从因果说，众生遭遇苦厄，乃为业果成熟，所作不虚。如何圆融二者关系？</w:t>
      </w:r>
    </w:p>
    <w:p w14:paraId="6C14615E"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答：念诵佛号可以清净罪业，罪业消除之后，也就不存在感果的情况。念诵佛号也可以阻断恶业成熟的缘，缘不具足，仅仅依靠因无法感果。这些都是因果不虚的体现。</w:t>
      </w:r>
      <w:r w:rsidRPr="00C16609">
        <w:rPr>
          <w:rFonts w:ascii="STFangsong" w:eastAsia="STFangsong" w:hAnsi="STFangsong" w:hint="eastAsia"/>
          <w:color w:val="000000" w:themeColor="text1"/>
          <w:sz w:val="28"/>
          <w:szCs w:val="28"/>
        </w:rPr>
        <w:t>（正见C1）</w:t>
      </w:r>
    </w:p>
    <w:p w14:paraId="263DE5B7" w14:textId="7B0D02B2"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p>
    <w:p w14:paraId="2FA26A82"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顶礼上师三宝！顶礼法师！72课中：如邬金莲师对国王赤松德赞说：“君王，我的密乘见解极其重要，行为不能偏堕于见解方面，否则善空恶空黑法漫布，将成为魔见。同样，见解也不能偏堕于行为方面，否则将被实有和有相所束缚而无有解脱的机会。”又说：“是故见比虚空高，取舍因果较粉细。”也就是说，在证悟实相之见解的同时，必须要细致入微地取舍因果。弟子没理解行为和见解之间的关系？感恩法师慈悲开示！</w:t>
      </w:r>
    </w:p>
    <w:p w14:paraId="04DCCC94"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个人理解，有时可以理解为，在抉择见解的时候不要保守，要尽量往高处抉择，尽量相应于实相，而如果自己虽然理解了某种见解，但还没有达到那么高的证悟境界，行为方面就要严谨，不可以因为见解高深就忽视行为的取舍。就像说，从抉择见解的角度来说，万法皆空，一切概念都不成立，无佛无众生，但在行为方面，我们仍然可以发菩提心行持善法，断除恶业。</w:t>
      </w:r>
      <w:r w:rsidRPr="00C16609">
        <w:rPr>
          <w:rFonts w:ascii="STFangsong" w:eastAsia="STFangsong" w:hAnsi="STFangsong" w:hint="eastAsia"/>
          <w:color w:val="000000" w:themeColor="text1"/>
          <w:sz w:val="28"/>
          <w:szCs w:val="28"/>
        </w:rPr>
        <w:t>（正见C1）</w:t>
      </w:r>
    </w:p>
    <w:p w14:paraId="0C9DC349" w14:textId="10BF109C"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p>
    <w:p w14:paraId="1B597FA5"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lastRenderedPageBreak/>
        <w:t>问：顶礼法师！前行72课华智仁波切说道：“从无始以来，在漫长的轮回中，阿赖耶上所积累的罪业也是无边无际的”。既然罪业无边无际，而今世无论忏悔再多也是有数量的，那么未忏净的罪业还是无量无边的。这是否说明单单依靠没有证悟的忏悔最多只能减缓罪业的成熟，但根本上还是要通过生起真实的菩提心和证悟空性来忏净？感恩法师。</w:t>
      </w:r>
    </w:p>
    <w:p w14:paraId="5382924A" w14:textId="1D5978DB"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答：“而今世无论忏悔再多也是有数量的”</w:t>
      </w:r>
      <w:r w:rsidR="00AD6912">
        <w:rPr>
          <w:rFonts w:ascii="STFangsong" w:eastAsia="STFangsong" w:hAnsi="STFangsong" w:hint="eastAsia"/>
          <w:b/>
          <w:bCs/>
          <w:color w:val="000000" w:themeColor="text1"/>
          <w:sz w:val="28"/>
          <w:szCs w:val="28"/>
        </w:rPr>
        <w:t>——</w:t>
      </w:r>
      <w:r w:rsidRPr="00C16609">
        <w:rPr>
          <w:rFonts w:ascii="STFangsong" w:eastAsia="STFangsong" w:hAnsi="STFangsong" w:hint="eastAsia"/>
          <w:b/>
          <w:bCs/>
          <w:color w:val="000000" w:themeColor="text1"/>
          <w:sz w:val="28"/>
          <w:szCs w:val="28"/>
        </w:rPr>
        <w:t>这句话不成立。因为这句话直接否定了即生成佛的可能性。诸多经论宣说可以即生成佛，就证明即生可以清净一切罪障。“这是否说明单单依靠没有证悟的忏悔最多只能减缓罪业的成熟，但根本上还是要通过生起真实的菩提心和证悟空性来忏净？</w:t>
      </w:r>
      <w:r w:rsidR="004F2276">
        <w:rPr>
          <w:rFonts w:ascii="STFangsong" w:eastAsia="STFangsong" w:hAnsi="STFangsong" w:hint="eastAsia"/>
          <w:b/>
          <w:bCs/>
          <w:color w:val="000000" w:themeColor="text1"/>
          <w:sz w:val="28"/>
          <w:szCs w:val="28"/>
        </w:rPr>
        <w:t>”</w:t>
      </w:r>
      <w:r w:rsidR="00371C85">
        <w:rPr>
          <w:rFonts w:ascii="STFangsong" w:eastAsia="STFangsong" w:hAnsi="STFangsong" w:hint="eastAsia"/>
          <w:b/>
          <w:bCs/>
          <w:color w:val="000000" w:themeColor="text1"/>
          <w:sz w:val="28"/>
          <w:szCs w:val="28"/>
        </w:rPr>
        <w:t>——</w:t>
      </w:r>
      <w:r w:rsidRPr="00C16609">
        <w:rPr>
          <w:rFonts w:ascii="STFangsong" w:eastAsia="STFangsong" w:hAnsi="STFangsong" w:hint="eastAsia"/>
          <w:b/>
          <w:bCs/>
          <w:color w:val="000000" w:themeColor="text1"/>
          <w:sz w:val="28"/>
          <w:szCs w:val="28"/>
        </w:rPr>
        <w:t>这个结论与你的所列举的内容没有必然的逻辑关系，之前你要问的是罪业数量多少的问题，而你这个结论涉及的是罪业是否可以从根本上清净的问题。罪业能够从根本上清净，那么清净一个就消除了一个。</w:t>
      </w:r>
      <w:r w:rsidRPr="00C16609">
        <w:rPr>
          <w:rFonts w:ascii="STFangsong" w:eastAsia="STFangsong" w:hAnsi="STFangsong" w:hint="eastAsia"/>
          <w:color w:val="000000" w:themeColor="text1"/>
          <w:sz w:val="28"/>
          <w:szCs w:val="28"/>
        </w:rPr>
        <w:t>（正见C1）</w:t>
      </w:r>
    </w:p>
    <w:p w14:paraId="67AC4726" w14:textId="7815EAAC"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p>
    <w:p w14:paraId="57327AC2"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问：因果不虚的引导中：众生的因果各自领受，他人无法替代。但自他相换中，有的高僧大德能代受众生苦，如何圆融？</w:t>
      </w:r>
    </w:p>
    <w:p w14:paraId="469C4B47"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答：在因缘成熟的情况下可以代受苦，但有的时候代受苦不一定是业的转移，对于佛陀来说是没有业也没有苦的。</w:t>
      </w:r>
      <w:r w:rsidRPr="00C16609">
        <w:rPr>
          <w:rFonts w:ascii="STFangsong" w:eastAsia="STFangsong" w:hAnsi="STFangsong" w:hint="eastAsia"/>
          <w:color w:val="000000" w:themeColor="text1"/>
          <w:sz w:val="28"/>
          <w:szCs w:val="28"/>
        </w:rPr>
        <w:t>（正见</w:t>
      </w:r>
      <w:r w:rsidRPr="00C16609">
        <w:rPr>
          <w:rFonts w:ascii="STFangsong" w:eastAsia="STFangsong" w:hAnsi="STFangsong"/>
          <w:color w:val="000000" w:themeColor="text1"/>
          <w:sz w:val="28"/>
          <w:szCs w:val="28"/>
        </w:rPr>
        <w:t>C1</w:t>
      </w:r>
      <w:r w:rsidRPr="00C16609">
        <w:rPr>
          <w:rFonts w:ascii="STFangsong" w:eastAsia="STFangsong" w:hAnsi="STFangsong" w:cs="SimSun" w:hint="eastAsia"/>
          <w:color w:val="000000" w:themeColor="text1"/>
          <w:sz w:val="28"/>
          <w:szCs w:val="28"/>
        </w:rPr>
        <w:t>）</w:t>
      </w:r>
    </w:p>
    <w:p w14:paraId="284D1068" w14:textId="77777777" w:rsidR="00F37768" w:rsidRPr="00C16609" w:rsidRDefault="00F37768" w:rsidP="00D76A28">
      <w:pPr>
        <w:spacing w:line="540" w:lineRule="exact"/>
        <w:jc w:val="both"/>
        <w:rPr>
          <w:rFonts w:ascii="STFangsong" w:eastAsia="STFangsong" w:hAnsi="STFangsong"/>
          <w:color w:val="000000" w:themeColor="text1"/>
          <w:sz w:val="28"/>
          <w:szCs w:val="28"/>
        </w:rPr>
      </w:pPr>
    </w:p>
    <w:p w14:paraId="2F7B2C97" w14:textId="42E0646B"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问：顶礼法师：末学是说：我们无法行持像米拉日巴那样的苦行，并不是不可以行持苦行。而且您的答复，并没有涉及到因果，上师在法本中说，这是因果方面的邪见。</w:t>
      </w:r>
    </w:p>
    <w:p w14:paraId="236A6949" w14:textId="0399D3CC"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答：我的意思是，还是有很多凡夫修行人可以像米拉日巴尊者那样苦行的，我们自己如果做不到，并不是因为我们是凡夫，而是有其他因缘。</w:t>
      </w:r>
      <w:r w:rsidRPr="00C16609">
        <w:rPr>
          <w:rFonts w:ascii="STFangsong" w:eastAsia="STFangsong" w:hAnsi="STFangsong"/>
          <w:b/>
          <w:bCs/>
          <w:color w:val="000000" w:themeColor="text1"/>
          <w:sz w:val="28"/>
          <w:szCs w:val="28"/>
        </w:rPr>
        <w:t>“不能做到”和“是凡夫”二者没有必然关联。认为凡夫不能苦行，凡夫无法通</w:t>
      </w:r>
      <w:r w:rsidRPr="00C16609">
        <w:rPr>
          <w:rFonts w:ascii="STFangsong" w:eastAsia="STFangsong" w:hAnsi="STFangsong"/>
          <w:b/>
          <w:bCs/>
          <w:color w:val="000000" w:themeColor="text1"/>
          <w:sz w:val="28"/>
          <w:szCs w:val="28"/>
        </w:rPr>
        <w:lastRenderedPageBreak/>
        <w:t>过精进苦行而成就，这是一种因果方面的邪见，很多成就者之所以获得成就这个果位，也是因为在凡夫阶段具足了苦行的因。</w:t>
      </w:r>
      <w:r w:rsidRPr="00C16609">
        <w:rPr>
          <w:rFonts w:ascii="STFangsong" w:eastAsia="STFangsong" w:hAnsi="STFangsong" w:hint="eastAsia"/>
          <w:color w:val="000000" w:themeColor="text1"/>
          <w:sz w:val="28"/>
          <w:szCs w:val="28"/>
        </w:rPr>
        <w:t>（正见</w:t>
      </w:r>
      <w:r w:rsidRPr="00C16609">
        <w:rPr>
          <w:rFonts w:ascii="STFangsong" w:eastAsia="STFangsong" w:hAnsi="STFangsong"/>
          <w:color w:val="000000" w:themeColor="text1"/>
          <w:sz w:val="28"/>
          <w:szCs w:val="28"/>
        </w:rPr>
        <w:t>C1</w:t>
      </w:r>
      <w:r w:rsidRPr="00C16609">
        <w:rPr>
          <w:rFonts w:ascii="STFangsong" w:eastAsia="STFangsong" w:hAnsi="STFangsong" w:cs="SimSun" w:hint="eastAsia"/>
          <w:color w:val="000000" w:themeColor="text1"/>
          <w:sz w:val="28"/>
          <w:szCs w:val="28"/>
        </w:rPr>
        <w:t>）</w:t>
      </w:r>
    </w:p>
    <w:p w14:paraId="1CCA3CF8" w14:textId="77777777" w:rsidR="00F37768" w:rsidRPr="00C16609" w:rsidRDefault="00F37768" w:rsidP="00D76A28">
      <w:pPr>
        <w:spacing w:line="540" w:lineRule="exact"/>
        <w:jc w:val="both"/>
        <w:rPr>
          <w:rFonts w:ascii="STFangsong" w:eastAsia="STFangsong" w:hAnsi="STFangsong"/>
          <w:color w:val="000000" w:themeColor="text1"/>
          <w:sz w:val="28"/>
          <w:szCs w:val="28"/>
        </w:rPr>
      </w:pPr>
    </w:p>
    <w:p w14:paraId="1591C78B"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问：前行</w:t>
      </w:r>
      <w:r w:rsidRPr="00C16609">
        <w:rPr>
          <w:rFonts w:ascii="STFangsong" w:eastAsia="STFangsong" w:hAnsi="STFangsong"/>
          <w:color w:val="000000" w:themeColor="text1"/>
          <w:sz w:val="28"/>
          <w:szCs w:val="28"/>
        </w:rPr>
        <w:t>72课中间部分引用了法王如意宝《前译教法兴盛之愿文》的教证说：“作为一个修行人，见解上要依止龙猛菩萨的空性无二见；而行为上，则应随学静命菩萨的小乘别解脱行为。请问“空性无二见和别解脱行为”在这里怎样理解</w:t>
      </w:r>
      <w:r w:rsidRPr="00C16609">
        <w:rPr>
          <w:rFonts w:ascii="STFangsong" w:eastAsia="STFangsong" w:hAnsi="STFangsong" w:cs="SimSun" w:hint="eastAsia"/>
          <w:color w:val="000000" w:themeColor="text1"/>
          <w:sz w:val="28"/>
          <w:szCs w:val="28"/>
        </w:rPr>
        <w:t>？</w:t>
      </w:r>
    </w:p>
    <w:p w14:paraId="14A0E3FC" w14:textId="3722CE1D"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w:t>
      </w:r>
      <w:r w:rsidRPr="00C16609">
        <w:rPr>
          <w:rFonts w:ascii="STFangsong" w:eastAsia="STFangsong" w:hAnsi="STFangsong"/>
          <w:b/>
          <w:bCs/>
          <w:color w:val="000000" w:themeColor="text1"/>
          <w:sz w:val="28"/>
          <w:szCs w:val="28"/>
        </w:rPr>
        <w:t>1，空性无二见解</w:t>
      </w:r>
      <w:r w:rsidR="00A44321">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指的是就相应于空性的见解，无二是说远离常断二边，超越分别念</w:t>
      </w:r>
      <w:r w:rsidRPr="00C16609">
        <w:rPr>
          <w:rFonts w:ascii="STFangsong" w:eastAsia="STFangsong" w:hAnsi="STFangsong" w:cs="SimSun" w:hint="eastAsia"/>
          <w:b/>
          <w:bCs/>
          <w:color w:val="000000" w:themeColor="text1"/>
          <w:sz w:val="28"/>
          <w:szCs w:val="28"/>
        </w:rPr>
        <w:t>。</w:t>
      </w:r>
    </w:p>
    <w:p w14:paraId="7B56EEC5" w14:textId="50857BCA"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b/>
          <w:bCs/>
          <w:color w:val="000000" w:themeColor="text1"/>
          <w:sz w:val="28"/>
          <w:szCs w:val="28"/>
        </w:rPr>
        <w:t>2，别解脱戒包括居士戒和出家戒</w:t>
      </w:r>
      <w:r w:rsidR="00A44321">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就是一种戒律的类别。</w:t>
      </w:r>
      <w:r w:rsidRPr="00C16609">
        <w:rPr>
          <w:rFonts w:ascii="STFangsong" w:eastAsia="STFangsong" w:hAnsi="STFangsong" w:hint="eastAsia"/>
          <w:color w:val="000000" w:themeColor="text1"/>
          <w:sz w:val="28"/>
          <w:szCs w:val="28"/>
        </w:rPr>
        <w:t>（正见</w:t>
      </w:r>
      <w:r w:rsidRPr="00C16609">
        <w:rPr>
          <w:rFonts w:ascii="STFangsong" w:eastAsia="STFangsong" w:hAnsi="STFangsong"/>
          <w:color w:val="000000" w:themeColor="text1"/>
          <w:sz w:val="28"/>
          <w:szCs w:val="28"/>
        </w:rPr>
        <w:t>C1</w:t>
      </w:r>
      <w:r w:rsidRPr="00C16609">
        <w:rPr>
          <w:rFonts w:ascii="STFangsong" w:eastAsia="STFangsong" w:hAnsi="STFangsong" w:cs="SimSun" w:hint="eastAsia"/>
          <w:color w:val="000000" w:themeColor="text1"/>
          <w:sz w:val="28"/>
          <w:szCs w:val="28"/>
        </w:rPr>
        <w:t>）</w:t>
      </w:r>
    </w:p>
    <w:p w14:paraId="62197549" w14:textId="77777777" w:rsidR="00F37768" w:rsidRPr="00C16609" w:rsidRDefault="00F37768" w:rsidP="00D76A28">
      <w:pPr>
        <w:spacing w:line="540" w:lineRule="exact"/>
        <w:jc w:val="both"/>
        <w:rPr>
          <w:rFonts w:ascii="STFangsong" w:eastAsia="STFangsong" w:hAnsi="STFangsong"/>
          <w:color w:val="000000" w:themeColor="text1"/>
          <w:sz w:val="28"/>
          <w:szCs w:val="28"/>
        </w:rPr>
      </w:pPr>
    </w:p>
    <w:p w14:paraId="05B555A1" w14:textId="27EE724E"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w:t>
      </w:r>
      <w:r w:rsidRPr="00C16609">
        <w:rPr>
          <w:rFonts w:ascii="STFangsong" w:eastAsia="STFangsong" w:hAnsi="STFangsong"/>
          <w:color w:val="000000" w:themeColor="text1"/>
          <w:sz w:val="28"/>
          <w:szCs w:val="28"/>
        </w:rPr>
        <w:t>72课中“有人问帕单巴仁波切</w:t>
      </w:r>
      <w:r w:rsidR="00FE0D6E">
        <w:rPr>
          <w:rFonts w:ascii="STFangsong" w:eastAsia="STFangsong" w:hAnsi="STFangsong"/>
          <w:color w:val="000000" w:themeColor="text1"/>
          <w:sz w:val="28"/>
          <w:szCs w:val="28"/>
        </w:rPr>
        <w:t>……</w:t>
      </w:r>
      <w:r w:rsidRPr="00C16609">
        <w:rPr>
          <w:rFonts w:ascii="STFangsong" w:eastAsia="STFangsong" w:hAnsi="STFangsong"/>
          <w:color w:val="000000" w:themeColor="text1"/>
          <w:sz w:val="28"/>
          <w:szCs w:val="28"/>
        </w:rPr>
        <w:t>”这一段当中，空性和因果是怎样的关系呢？空性超越因果？阿弥陀佛</w:t>
      </w:r>
      <w:r w:rsidRPr="00C16609">
        <w:rPr>
          <w:rFonts w:ascii="STFangsong" w:eastAsia="STFangsong" w:hAnsi="STFangsong" w:cs="SimSun" w:hint="eastAsia"/>
          <w:color w:val="000000" w:themeColor="text1"/>
          <w:sz w:val="28"/>
          <w:szCs w:val="28"/>
        </w:rPr>
        <w:t>！</w:t>
      </w:r>
    </w:p>
    <w:p w14:paraId="18A2A861" w14:textId="434D645F"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答：空性本身是超越因果的，但只有成佛才能完全超越因果，</w:t>
      </w:r>
      <w:r w:rsidRPr="00C16609">
        <w:rPr>
          <w:rFonts w:ascii="STFangsong" w:eastAsia="STFangsong" w:hAnsi="STFangsong"/>
          <w:b/>
          <w:bCs/>
          <w:color w:val="000000" w:themeColor="text1"/>
          <w:sz w:val="28"/>
          <w:szCs w:val="28"/>
        </w:rPr>
        <w:t>在成佛之前证悟空性会产生智慧和大悲，修行人会更加妥善地处理因果</w:t>
      </w:r>
      <w:r w:rsidR="00135ABC">
        <w:rPr>
          <w:rFonts w:ascii="STFangsong" w:eastAsia="STFangsong" w:hAnsi="STFangsong" w:hint="eastAsia"/>
          <w:b/>
          <w:bCs/>
          <w:color w:val="000000" w:themeColor="text1"/>
          <w:sz w:val="28"/>
          <w:szCs w:val="28"/>
        </w:rPr>
        <w:t>。</w:t>
      </w:r>
      <w:r w:rsidRPr="00C16609">
        <w:rPr>
          <w:rFonts w:ascii="STFangsong" w:eastAsia="STFangsong" w:hAnsi="STFangsong" w:hint="eastAsia"/>
          <w:color w:val="000000" w:themeColor="text1"/>
          <w:sz w:val="28"/>
          <w:szCs w:val="28"/>
        </w:rPr>
        <w:t>（正见</w:t>
      </w:r>
      <w:r w:rsidRPr="00C16609">
        <w:rPr>
          <w:rFonts w:ascii="STFangsong" w:eastAsia="STFangsong" w:hAnsi="STFangsong"/>
          <w:color w:val="000000" w:themeColor="text1"/>
          <w:sz w:val="28"/>
          <w:szCs w:val="28"/>
        </w:rPr>
        <w:t>C1</w:t>
      </w:r>
      <w:r w:rsidRPr="00C16609">
        <w:rPr>
          <w:rFonts w:ascii="STFangsong" w:eastAsia="STFangsong" w:hAnsi="STFangsong" w:cs="SimSun" w:hint="eastAsia"/>
          <w:color w:val="000000" w:themeColor="text1"/>
          <w:sz w:val="28"/>
          <w:szCs w:val="28"/>
        </w:rPr>
        <w:t>）</w:t>
      </w:r>
    </w:p>
    <w:p w14:paraId="69518CF0" w14:textId="77777777" w:rsidR="00F37768" w:rsidRPr="00C16609" w:rsidRDefault="00F37768" w:rsidP="00D76A28">
      <w:pPr>
        <w:spacing w:line="540" w:lineRule="exact"/>
        <w:jc w:val="both"/>
        <w:rPr>
          <w:rFonts w:ascii="STFangsong" w:eastAsia="STFangsong" w:hAnsi="STFangsong"/>
          <w:color w:val="000000" w:themeColor="text1"/>
          <w:sz w:val="28"/>
          <w:szCs w:val="28"/>
        </w:rPr>
      </w:pPr>
    </w:p>
    <w:p w14:paraId="7898B1AB" w14:textId="07E28809"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问：法师您好，阿弥陀佛。教您一个问题。学因果不虚时，有一课讲到重罪轻报，造善业反而遇到</w:t>
      </w:r>
      <w:r w:rsidRPr="00C16609">
        <w:rPr>
          <w:rFonts w:ascii="STFangsong" w:eastAsia="STFangsong" w:hAnsi="STFangsong"/>
          <w:color w:val="000000" w:themeColor="text1"/>
          <w:sz w:val="28"/>
          <w:szCs w:val="28"/>
        </w:rPr>
        <w:t>不幸。但我们也知道罪业可以通过忏悔</w:t>
      </w:r>
      <w:r w:rsidR="00CC0289">
        <w:rPr>
          <w:rFonts w:ascii="STFangsong" w:eastAsia="STFangsong" w:hAnsi="STFangsong" w:hint="eastAsia"/>
          <w:color w:val="000000" w:themeColor="text1"/>
          <w:sz w:val="28"/>
          <w:szCs w:val="28"/>
        </w:rPr>
        <w:t>、</w:t>
      </w:r>
      <w:r w:rsidRPr="00C16609">
        <w:rPr>
          <w:rFonts w:ascii="STFangsong" w:eastAsia="STFangsong" w:hAnsi="STFangsong"/>
          <w:color w:val="000000" w:themeColor="text1"/>
          <w:sz w:val="28"/>
          <w:szCs w:val="28"/>
        </w:rPr>
        <w:t>菩提心，空性得以清净。上师在讲记提到玄奘在印度的上师，这位上师遇到很大病痛，难道他不可以通过忏悔菩提心清净罪业吗，普通凡夫没有力量，象他这样的高僧也不可以吗</w:t>
      </w:r>
      <w:r w:rsidRPr="00C16609">
        <w:rPr>
          <w:rFonts w:ascii="STFangsong" w:eastAsia="STFangsong" w:hAnsi="STFangsong" w:cs="SimSun" w:hint="eastAsia"/>
          <w:color w:val="000000" w:themeColor="text1"/>
          <w:sz w:val="28"/>
          <w:szCs w:val="28"/>
        </w:rPr>
        <w:t>？</w:t>
      </w:r>
    </w:p>
    <w:p w14:paraId="14E4EF33" w14:textId="74F1E049"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什么情况下可以重罪轻报，什么情况下罪业可以清净</w:t>
      </w:r>
      <w:r w:rsidR="004502F8">
        <w:rPr>
          <w:rFonts w:ascii="STFangsong" w:eastAsia="STFangsong" w:hAnsi="STFangsong"/>
          <w:color w:val="000000" w:themeColor="text1"/>
          <w:sz w:val="28"/>
          <w:szCs w:val="28"/>
        </w:rPr>
        <w:t>？</w:t>
      </w:r>
    </w:p>
    <w:p w14:paraId="2DB93798" w14:textId="68D0A6FD"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答：个人的理解</w:t>
      </w:r>
      <w:r w:rsidR="00CC0289">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可能是一种示现</w:t>
      </w:r>
      <w:r w:rsidR="00CC0289">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通过这种方式创造一个缘起</w:t>
      </w:r>
      <w:r w:rsidR="00CC0289">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把法传给玄奘。同时也提醒其他修行人谨慎因果</w:t>
      </w:r>
      <w:r w:rsidR="00CC0289">
        <w:rPr>
          <w:rFonts w:ascii="STFangsong" w:eastAsia="STFangsong" w:hAnsi="STFangsong" w:hint="eastAsia"/>
          <w:b/>
          <w:bCs/>
          <w:color w:val="000000" w:themeColor="text1"/>
          <w:sz w:val="28"/>
          <w:szCs w:val="28"/>
        </w:rPr>
        <w:t>。</w:t>
      </w:r>
      <w:r w:rsidRPr="00C16609">
        <w:rPr>
          <w:rFonts w:ascii="STFangsong" w:eastAsia="STFangsong" w:hAnsi="STFangsong" w:hint="eastAsia"/>
          <w:color w:val="000000" w:themeColor="text1"/>
          <w:sz w:val="28"/>
          <w:szCs w:val="28"/>
        </w:rPr>
        <w:t>（正见</w:t>
      </w:r>
      <w:r w:rsidRPr="00C16609">
        <w:rPr>
          <w:rFonts w:ascii="STFangsong" w:eastAsia="STFangsong" w:hAnsi="STFangsong"/>
          <w:color w:val="000000" w:themeColor="text1"/>
          <w:sz w:val="28"/>
          <w:szCs w:val="28"/>
        </w:rPr>
        <w:t>C1</w:t>
      </w:r>
      <w:r w:rsidRPr="00C16609">
        <w:rPr>
          <w:rFonts w:ascii="STFangsong" w:eastAsia="STFangsong" w:hAnsi="STFangsong" w:cs="SimSun" w:hint="eastAsia"/>
          <w:color w:val="000000" w:themeColor="text1"/>
          <w:sz w:val="28"/>
          <w:szCs w:val="28"/>
        </w:rPr>
        <w:t>）</w:t>
      </w:r>
    </w:p>
    <w:p w14:paraId="46FB2781" w14:textId="77777777" w:rsidR="00F37768" w:rsidRPr="00C16609" w:rsidRDefault="00F37768" w:rsidP="00D76A28">
      <w:pPr>
        <w:spacing w:line="540" w:lineRule="exact"/>
        <w:jc w:val="both"/>
        <w:rPr>
          <w:rFonts w:ascii="STFangsong" w:eastAsia="STFangsong" w:hAnsi="STFangsong"/>
          <w:color w:val="000000" w:themeColor="text1"/>
          <w:sz w:val="28"/>
          <w:szCs w:val="28"/>
        </w:rPr>
      </w:pPr>
    </w:p>
    <w:p w14:paraId="5AB24A6D"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lastRenderedPageBreak/>
        <w:t>问：讲到修法可能使重业轻报，及尼洪国的公案恶行致先降下珍宝雨等，这是否意味着，善法可以使恶的种子提前成熟、恶行也可能成为善因提前成熟的缘，就是说，因虽然是善的，使它成熟的缘也有可能是恶法，并不必须所有助缘都是善的才能成熟？相反亦然。</w:t>
      </w:r>
    </w:p>
    <w:p w14:paraId="04DE2A8B"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答：对。</w:t>
      </w:r>
      <w:r w:rsidRPr="00C16609">
        <w:rPr>
          <w:rFonts w:ascii="STFangsong" w:eastAsia="STFangsong" w:hAnsi="STFangsong" w:hint="eastAsia"/>
          <w:color w:val="000000" w:themeColor="text1"/>
          <w:sz w:val="28"/>
          <w:szCs w:val="28"/>
        </w:rPr>
        <w:t>（正见</w:t>
      </w:r>
      <w:r w:rsidRPr="00C16609">
        <w:rPr>
          <w:rFonts w:ascii="STFangsong" w:eastAsia="STFangsong" w:hAnsi="STFangsong"/>
          <w:color w:val="000000" w:themeColor="text1"/>
          <w:sz w:val="28"/>
          <w:szCs w:val="28"/>
        </w:rPr>
        <w:t>C1</w:t>
      </w:r>
      <w:r w:rsidRPr="00C16609">
        <w:rPr>
          <w:rFonts w:ascii="STFangsong" w:eastAsia="STFangsong" w:hAnsi="STFangsong" w:cs="SimSun" w:hint="eastAsia"/>
          <w:color w:val="000000" w:themeColor="text1"/>
          <w:sz w:val="28"/>
          <w:szCs w:val="28"/>
        </w:rPr>
        <w:t>）</w:t>
      </w:r>
    </w:p>
    <w:p w14:paraId="5A12BC09" w14:textId="04CEBE6E"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问：尤其是修般若等法要人，会遇到违缘，是重业轻报。这是一种验相吗</w:t>
      </w:r>
      <w:r w:rsidR="004502F8">
        <w:rPr>
          <w:rFonts w:ascii="STFangsong" w:eastAsia="STFangsong" w:hAnsi="STFangsong"/>
          <w:color w:val="000000" w:themeColor="text1"/>
          <w:sz w:val="28"/>
          <w:szCs w:val="28"/>
        </w:rPr>
        <w:t>？</w:t>
      </w:r>
      <w:r w:rsidRPr="00C16609">
        <w:rPr>
          <w:rFonts w:ascii="STFangsong" w:eastAsia="STFangsong" w:hAnsi="STFangsong"/>
          <w:color w:val="000000" w:themeColor="text1"/>
          <w:sz w:val="28"/>
          <w:szCs w:val="28"/>
        </w:rPr>
        <w:t>有些道友修行中没有违缘，没有变化，或者甚至越来越具足一些顺缘，这是不是意味着没有进步，或进步不大？或来世的果报都还要一一承受</w:t>
      </w:r>
      <w:r w:rsidRPr="00C16609">
        <w:rPr>
          <w:rFonts w:ascii="STFangsong" w:eastAsia="STFangsong" w:hAnsi="STFangsong" w:cs="SimSun" w:hint="eastAsia"/>
          <w:color w:val="000000" w:themeColor="text1"/>
          <w:sz w:val="28"/>
          <w:szCs w:val="28"/>
        </w:rPr>
        <w:t>？</w:t>
      </w:r>
    </w:p>
    <w:p w14:paraId="1BC47F30"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答：有些修行人会重罪轻报，但并非说没有感受违缘就意味着没有进步，有些修行人违缘障碍本来就少福报大业障轻也有。</w:t>
      </w:r>
      <w:r w:rsidRPr="00C16609">
        <w:rPr>
          <w:rFonts w:ascii="STFangsong" w:eastAsia="STFangsong" w:hAnsi="STFangsong" w:hint="eastAsia"/>
          <w:color w:val="000000" w:themeColor="text1"/>
          <w:sz w:val="28"/>
          <w:szCs w:val="28"/>
        </w:rPr>
        <w:t>（正见</w:t>
      </w:r>
      <w:r w:rsidRPr="00C16609">
        <w:rPr>
          <w:rFonts w:ascii="STFangsong" w:eastAsia="STFangsong" w:hAnsi="STFangsong"/>
          <w:color w:val="000000" w:themeColor="text1"/>
          <w:sz w:val="28"/>
          <w:szCs w:val="28"/>
        </w:rPr>
        <w:t>C1</w:t>
      </w:r>
      <w:r w:rsidRPr="00C16609">
        <w:rPr>
          <w:rFonts w:ascii="STFangsong" w:eastAsia="STFangsong" w:hAnsi="STFangsong" w:cs="SimSun" w:hint="eastAsia"/>
          <w:color w:val="000000" w:themeColor="text1"/>
          <w:sz w:val="28"/>
          <w:szCs w:val="28"/>
        </w:rPr>
        <w:t>）</w:t>
      </w:r>
    </w:p>
    <w:p w14:paraId="0FB519F8" w14:textId="77777777" w:rsidR="00F37768" w:rsidRPr="00C16609" w:rsidRDefault="00F37768" w:rsidP="00D76A28">
      <w:pPr>
        <w:spacing w:line="540" w:lineRule="exact"/>
        <w:jc w:val="both"/>
        <w:rPr>
          <w:rFonts w:ascii="STFangsong" w:eastAsia="STFangsong" w:hAnsi="STFangsong"/>
          <w:color w:val="000000" w:themeColor="text1"/>
          <w:sz w:val="28"/>
          <w:szCs w:val="28"/>
        </w:rPr>
      </w:pPr>
    </w:p>
    <w:p w14:paraId="31B20860" w14:textId="720C9485"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问：对于修行人来说，当自己正在遭受违缘痛苦时，能否作</w:t>
      </w:r>
      <w:r w:rsidRPr="00C16609">
        <w:rPr>
          <w:rFonts w:ascii="STFangsong" w:eastAsia="STFangsong" w:hAnsi="STFangsong"/>
          <w:color w:val="000000" w:themeColor="text1"/>
          <w:sz w:val="28"/>
          <w:szCs w:val="28"/>
        </w:rPr>
        <w:t>“重罪轻报”想？我们没有神通，如何确定目前就是“重罪轻报”，而非本该如此？</w:t>
      </w:r>
    </w:p>
    <w:p w14:paraId="15F81714" w14:textId="67AAB7E9"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（此问题的来源，就是有人提问：凭什么说一般人受业报，只是白白受苦；而修行人受报应就是消业，甚至</w:t>
      </w:r>
      <w:r w:rsidRPr="00C16609">
        <w:rPr>
          <w:rFonts w:ascii="STFangsong" w:eastAsia="STFangsong" w:hAnsi="STFangsong"/>
          <w:color w:val="000000" w:themeColor="text1"/>
          <w:sz w:val="28"/>
          <w:szCs w:val="28"/>
        </w:rPr>
        <w:t>“重罪轻报”？难道是自我安慰吗？</w:t>
      </w:r>
      <w:r w:rsidRPr="00C16609">
        <w:rPr>
          <w:rFonts w:ascii="STFangsong" w:eastAsia="STFangsong" w:hAnsi="STFangsong" w:cs="SimSun" w:hint="eastAsia"/>
          <w:color w:val="000000" w:themeColor="text1"/>
          <w:sz w:val="28"/>
          <w:szCs w:val="28"/>
        </w:rPr>
        <w:t>）</w:t>
      </w:r>
    </w:p>
    <w:p w14:paraId="699A29B0" w14:textId="77777777"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【相关原文】第</w:t>
      </w:r>
      <w:r w:rsidRPr="00C16609">
        <w:rPr>
          <w:rFonts w:ascii="STFangsong" w:eastAsia="STFangsong" w:hAnsi="STFangsong"/>
          <w:color w:val="000000" w:themeColor="text1"/>
          <w:sz w:val="28"/>
          <w:szCs w:val="28"/>
        </w:rPr>
        <w:t>72课：因果不虚：作为现在唯一行善、修习空性的那些人来说，依靠采取现行对治力，可以将后世转生恶趣的业力、随眠习气在今世成熟而感受痛苦</w:t>
      </w:r>
      <w:r w:rsidRPr="00C16609">
        <w:rPr>
          <w:rFonts w:ascii="STFangsong" w:eastAsia="STFangsong" w:hAnsi="STFangsong" w:cs="SimSun" w:hint="eastAsia"/>
          <w:color w:val="000000" w:themeColor="text1"/>
          <w:sz w:val="28"/>
          <w:szCs w:val="28"/>
        </w:rPr>
        <w:t>】</w:t>
      </w:r>
    </w:p>
    <w:p w14:paraId="5A3E3375" w14:textId="30468EC4"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答：许多时候是可以做重罪轻报想的。</w:t>
      </w:r>
      <w:r w:rsidRPr="00C16609">
        <w:rPr>
          <w:rFonts w:ascii="STFangsong" w:eastAsia="STFangsong" w:hAnsi="STFangsong"/>
          <w:b/>
          <w:bCs/>
          <w:color w:val="000000" w:themeColor="text1"/>
          <w:sz w:val="28"/>
          <w:szCs w:val="28"/>
        </w:rPr>
        <w:t>复次善男子。菩萨摩诃萨复有亦知亦见。菩萨摩诃萨知诸众生修身修戒。修心修慧。是人今世恶业成就。或因贪欲、嗔恚、愚痴。是业必应地狱受报。是人直以修身修戒、修心修慧。现世轻受。不堕地狱。云何是业能得现报。忏悔发露所有诸恶。既悔之后。更不敢作。惭愧成就故。供养三宝故。常自呵责故。是人以是善业因缘。不堕地狱。现世受报。所谓头痛、目痛、腹痛、背痛、横罗死殃。呵责骂</w:t>
      </w:r>
      <w:r w:rsidRPr="00C16609">
        <w:rPr>
          <w:rFonts w:ascii="STFangsong" w:eastAsia="STFangsong" w:hAnsi="STFangsong"/>
          <w:b/>
          <w:bCs/>
          <w:color w:val="000000" w:themeColor="text1"/>
          <w:sz w:val="28"/>
          <w:szCs w:val="28"/>
        </w:rPr>
        <w:lastRenderedPageBreak/>
        <w:t>辱、鞭杖闭系、饥饿困苦。受如是等现世轻报。是名为知。</w:t>
      </w:r>
      <w:r w:rsidR="004C380F">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《大般涅槃经》</w:t>
      </w:r>
    </w:p>
    <w:p w14:paraId="1F48E646" w14:textId="486AC568" w:rsidR="00F37768" w:rsidRPr="00C16609" w:rsidRDefault="00F37768"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善男子，释迦如来娑婆世界，若有众生受持禁戒，敬信三宝，咨启妙法，读诵书写得欢喜心，以是因缘，即得过于三恶道业。若有未来重恶之罪，即现在受苦，小遇头痛，若失财物、眷属离坏、恶名远闻，若被打骂，则得除灭。</w:t>
      </w:r>
      <w:r w:rsidR="008D756F">
        <w:rPr>
          <w:rFonts w:ascii="STFangsong" w:eastAsia="STFangsong" w:hAnsi="STFangsong" w:hint="eastAsia"/>
          <w:b/>
          <w:bCs/>
          <w:color w:val="000000" w:themeColor="text1"/>
          <w:sz w:val="28"/>
          <w:szCs w:val="28"/>
        </w:rPr>
        <w:t>——</w:t>
      </w:r>
      <w:r w:rsidRPr="00C16609">
        <w:rPr>
          <w:rFonts w:ascii="STFangsong" w:eastAsia="STFangsong" w:hAnsi="STFangsong"/>
          <w:b/>
          <w:bCs/>
          <w:color w:val="000000" w:themeColor="text1"/>
          <w:sz w:val="28"/>
          <w:szCs w:val="28"/>
        </w:rPr>
        <w:t>《大方等大集经》</w:t>
      </w:r>
    </w:p>
    <w:p w14:paraId="4AB6CBF1" w14:textId="5340D96D" w:rsidR="00F37768" w:rsidRPr="00F37768" w:rsidRDefault="00F37768" w:rsidP="00D76A28">
      <w:pPr>
        <w:shd w:val="clear" w:color="auto" w:fill="FFFFFF"/>
        <w:spacing w:line="540" w:lineRule="exact"/>
        <w:jc w:val="both"/>
        <w:rPr>
          <w:rFonts w:ascii="STFangsong" w:eastAsia="STFangsong" w:hAnsi="STFangsong"/>
          <w:sz w:val="28"/>
          <w:szCs w:val="28"/>
        </w:rPr>
      </w:pPr>
      <w:r w:rsidRPr="00C16609">
        <w:rPr>
          <w:rFonts w:ascii="STFangsong" w:eastAsia="STFangsong" w:hAnsi="STFangsong" w:hint="eastAsia"/>
          <w:b/>
          <w:bCs/>
          <w:color w:val="000000" w:themeColor="text1"/>
          <w:sz w:val="28"/>
          <w:szCs w:val="28"/>
        </w:rPr>
        <w:t>以上是佛经当中的内容，虽然我们自己没有神通观察因果，但可以通过推理相似了知，从某些方面来说，即使是一个普通的感受业报的事件，如果自己能够以正念摄持，本身也能够消除无量罪业，比如有一个行者堕入地狱，自己受苦的同时，看到身边人受苦，对众生产生悲心，以此善心清净了恶业而脱离痛苦。</w:t>
      </w:r>
      <w:r w:rsidRPr="00C16609">
        <w:rPr>
          <w:rFonts w:ascii="STFangsong" w:eastAsia="STFangsong" w:hAnsi="STFangsong" w:hint="eastAsia"/>
          <w:color w:val="000000" w:themeColor="text1"/>
          <w:sz w:val="28"/>
          <w:szCs w:val="28"/>
        </w:rPr>
        <w:t>（正见</w:t>
      </w:r>
      <w:r w:rsidRPr="00C16609">
        <w:rPr>
          <w:rFonts w:ascii="STFangsong" w:eastAsia="STFangsong" w:hAnsi="STFangsong"/>
          <w:color w:val="000000" w:themeColor="text1"/>
          <w:sz w:val="28"/>
          <w:szCs w:val="28"/>
        </w:rPr>
        <w:t>C1）</w:t>
      </w:r>
    </w:p>
    <w:p w14:paraId="61BAC573" w14:textId="77777777" w:rsidR="00F37768" w:rsidRPr="00F37768" w:rsidRDefault="00F37768" w:rsidP="00D76A28">
      <w:pPr>
        <w:spacing w:line="540" w:lineRule="exact"/>
        <w:jc w:val="both"/>
        <w:rPr>
          <w:rFonts w:ascii="STFangsong" w:eastAsia="STFangsong" w:hAnsi="STFangsong"/>
          <w:sz w:val="28"/>
          <w:szCs w:val="28"/>
        </w:rPr>
      </w:pPr>
    </w:p>
    <w:p w14:paraId="26C7155C" w14:textId="6F43839D" w:rsidR="00301B86" w:rsidRPr="00A54C37" w:rsidRDefault="008A2B37" w:rsidP="00D76A28">
      <w:pPr>
        <w:pStyle w:val="Heading2"/>
        <w:numPr>
          <w:ilvl w:val="0"/>
          <w:numId w:val="3"/>
        </w:numPr>
        <w:spacing w:before="0" w:after="0" w:line="540" w:lineRule="exact"/>
        <w:jc w:val="both"/>
        <w:rPr>
          <w:rFonts w:ascii="STFangsong" w:eastAsia="STFangsong" w:hAnsi="STFangsong"/>
          <w:color w:val="0070C0"/>
          <w:sz w:val="28"/>
          <w:szCs w:val="28"/>
        </w:rPr>
      </w:pPr>
      <w:bookmarkStart w:id="3" w:name="_其余疑问"/>
      <w:bookmarkEnd w:id="3"/>
      <w:r>
        <w:rPr>
          <w:rFonts w:ascii="STFangsong" w:eastAsia="STFangsong" w:hAnsi="STFangsong" w:hint="eastAsia"/>
          <w:color w:val="0070C0"/>
          <w:sz w:val="28"/>
          <w:szCs w:val="28"/>
        </w:rPr>
        <w:t>其余疑问</w:t>
      </w:r>
    </w:p>
    <w:p w14:paraId="41FD813C" w14:textId="3553B7C9" w:rsidR="00291283" w:rsidRDefault="00291283" w:rsidP="00D76A28">
      <w:pPr>
        <w:spacing w:line="540" w:lineRule="exact"/>
        <w:jc w:val="both"/>
        <w:rPr>
          <w:rFonts w:ascii="STFangsong" w:eastAsia="STFangsong" w:hAnsi="STFangsong"/>
          <w:color w:val="000000" w:themeColor="text1"/>
          <w:sz w:val="28"/>
          <w:szCs w:val="28"/>
        </w:rPr>
      </w:pPr>
    </w:p>
    <w:p w14:paraId="0D141744" w14:textId="77777777" w:rsidR="00291283" w:rsidRDefault="00291283" w:rsidP="00D76A28">
      <w:pPr>
        <w:pStyle w:val="dy-quiz"/>
        <w:spacing w:line="540" w:lineRule="exact"/>
      </w:pPr>
      <w:r>
        <w:rPr>
          <w:rFonts w:hint="eastAsia"/>
        </w:rPr>
        <w:t>问：</w:t>
      </w:r>
      <w:r>
        <w:t>顶礼</w:t>
      </w:r>
      <w:r w:rsidRPr="00022984">
        <w:t>上师</w:t>
      </w:r>
      <w:r>
        <w:rPr>
          <w:rFonts w:hint="eastAsia"/>
        </w:rPr>
        <w:t>！</w:t>
      </w:r>
      <w:r>
        <w:t>我们共修因果不虚时，大家有一个疑问，就是因果</w:t>
      </w:r>
      <w:r w:rsidRPr="00022984">
        <w:t>和世</w:t>
      </w:r>
      <w:r>
        <w:rPr>
          <w:rFonts w:hint="eastAsia"/>
        </w:rPr>
        <w:t>间</w:t>
      </w:r>
      <w:r w:rsidRPr="00022984">
        <w:t>法律的关系，同样的行为在不同时期和不同国家可能有</w:t>
      </w:r>
      <w:r>
        <w:t>些是合法的，有些是非法的，那么在因果上是不是也会产生不同的结果</w:t>
      </w:r>
      <w:r>
        <w:rPr>
          <w:rFonts w:hint="eastAsia"/>
        </w:rPr>
        <w:t>？</w:t>
      </w:r>
    </w:p>
    <w:p w14:paraId="56CD434D" w14:textId="77777777" w:rsidR="00291283" w:rsidRDefault="00291283" w:rsidP="00D76A28">
      <w:pPr>
        <w:pStyle w:val="dy-quiz"/>
        <w:spacing w:line="540" w:lineRule="exact"/>
      </w:pPr>
      <w:r w:rsidRPr="00EB7488">
        <w:rPr>
          <w:b/>
          <w:bCs/>
        </w:rPr>
        <w:t>答</w:t>
      </w:r>
      <w:r w:rsidRPr="00EB7488">
        <w:rPr>
          <w:rFonts w:hint="eastAsia"/>
          <w:b/>
          <w:bCs/>
        </w:rPr>
        <w:t>：因果</w:t>
      </w:r>
      <w:r w:rsidRPr="00EB7488">
        <w:rPr>
          <w:b/>
          <w:bCs/>
        </w:rPr>
        <w:t>上不会产生</w:t>
      </w:r>
      <w:r w:rsidRPr="00EB7488">
        <w:rPr>
          <w:rFonts w:hint="eastAsia"/>
          <w:b/>
          <w:bCs/>
        </w:rPr>
        <w:t>不同的结果。</w:t>
      </w:r>
      <w:r w:rsidRPr="00EB7488">
        <w:rPr>
          <w:b/>
          <w:bCs/>
        </w:rPr>
        <w:t>比如堕胎，</w:t>
      </w:r>
      <w:r w:rsidRPr="00EB7488">
        <w:rPr>
          <w:rFonts w:hint="eastAsia"/>
          <w:b/>
          <w:bCs/>
        </w:rPr>
        <w:t>在</w:t>
      </w:r>
      <w:r w:rsidRPr="00EB7488">
        <w:rPr>
          <w:b/>
          <w:bCs/>
        </w:rPr>
        <w:t>有些国家的法律</w:t>
      </w:r>
      <w:r w:rsidRPr="00EB7488">
        <w:rPr>
          <w:rFonts w:hint="eastAsia"/>
          <w:b/>
          <w:bCs/>
        </w:rPr>
        <w:t>中是</w:t>
      </w:r>
      <w:r w:rsidRPr="00EB7488">
        <w:rPr>
          <w:b/>
          <w:bCs/>
        </w:rPr>
        <w:t>合法的</w:t>
      </w:r>
      <w:r w:rsidRPr="00EB7488">
        <w:rPr>
          <w:rFonts w:hint="eastAsia"/>
          <w:b/>
          <w:bCs/>
        </w:rPr>
        <w:t>，</w:t>
      </w:r>
      <w:r w:rsidRPr="00EB7488">
        <w:rPr>
          <w:b/>
          <w:bCs/>
        </w:rPr>
        <w:t>有些是非法的，但是</w:t>
      </w:r>
      <w:r w:rsidRPr="00EB7488">
        <w:rPr>
          <w:rFonts w:hint="eastAsia"/>
          <w:b/>
          <w:bCs/>
        </w:rPr>
        <w:t>在</w:t>
      </w:r>
      <w:r w:rsidRPr="00EB7488">
        <w:rPr>
          <w:b/>
          <w:bCs/>
        </w:rPr>
        <w:t>佛教的因果上面永远都是非法的，因为</w:t>
      </w:r>
      <w:r w:rsidRPr="00EB7488">
        <w:rPr>
          <w:rFonts w:hint="eastAsia"/>
          <w:b/>
          <w:bCs/>
        </w:rPr>
        <w:t>它</w:t>
      </w:r>
      <w:r w:rsidRPr="00EB7488">
        <w:rPr>
          <w:b/>
          <w:bCs/>
        </w:rPr>
        <w:t>就是杀生，</w:t>
      </w:r>
      <w:r w:rsidRPr="00EB7488">
        <w:rPr>
          <w:rFonts w:hint="eastAsia"/>
          <w:b/>
          <w:bCs/>
        </w:rPr>
        <w:t>所以它</w:t>
      </w:r>
      <w:r w:rsidRPr="00EB7488">
        <w:rPr>
          <w:b/>
          <w:bCs/>
        </w:rPr>
        <w:t>不会跟</w:t>
      </w:r>
      <w:r w:rsidRPr="00EB7488">
        <w:rPr>
          <w:rFonts w:hint="eastAsia"/>
          <w:b/>
          <w:bCs/>
        </w:rPr>
        <w:t>随</w:t>
      </w:r>
      <w:r w:rsidRPr="00EB7488">
        <w:rPr>
          <w:b/>
          <w:bCs/>
        </w:rPr>
        <w:t>世俗的一些</w:t>
      </w:r>
      <w:r w:rsidRPr="00EB7488">
        <w:rPr>
          <w:rFonts w:hint="eastAsia"/>
          <w:b/>
          <w:bCs/>
        </w:rPr>
        <w:t>制度</w:t>
      </w:r>
      <w:r w:rsidRPr="00EB7488">
        <w:rPr>
          <w:b/>
          <w:bCs/>
        </w:rPr>
        <w:t>产生变化</w:t>
      </w:r>
      <w:r w:rsidRPr="00EB7488">
        <w:rPr>
          <w:rFonts w:hint="eastAsia"/>
          <w:b/>
          <w:bCs/>
        </w:rPr>
        <w:t>。</w:t>
      </w:r>
      <w:r>
        <w:rPr>
          <w:rFonts w:hint="eastAsia"/>
        </w:rPr>
        <w:t>（慈诚罗珠堪布《慧灯之光•问答系列》）</w:t>
      </w:r>
    </w:p>
    <w:p w14:paraId="67BE5D74" w14:textId="2894BAC2" w:rsidR="00291283" w:rsidRDefault="00291283" w:rsidP="00D76A28">
      <w:pPr>
        <w:spacing w:line="540" w:lineRule="exact"/>
        <w:jc w:val="both"/>
        <w:rPr>
          <w:rFonts w:ascii="STFangsong" w:eastAsia="STFangsong" w:hAnsi="STFangsong"/>
          <w:color w:val="000000" w:themeColor="text1"/>
          <w:sz w:val="28"/>
          <w:szCs w:val="28"/>
        </w:rPr>
      </w:pPr>
    </w:p>
    <w:p w14:paraId="1D1898CA" w14:textId="77777777" w:rsidR="001E398F" w:rsidRPr="00022984" w:rsidRDefault="001E398F" w:rsidP="00D76A28">
      <w:pPr>
        <w:pStyle w:val="dy-quiz"/>
        <w:spacing w:line="540" w:lineRule="exact"/>
      </w:pPr>
      <w:r>
        <w:rPr>
          <w:rFonts w:hint="eastAsia"/>
        </w:rPr>
        <w:t>问：</w:t>
      </w:r>
      <w:r>
        <w:t>顶礼上师</w:t>
      </w:r>
      <w:r>
        <w:rPr>
          <w:rFonts w:hint="eastAsia"/>
        </w:rPr>
        <w:t>！</w:t>
      </w:r>
      <w:r w:rsidRPr="00022984">
        <w:t>佛教讲因果</w:t>
      </w:r>
      <w:r>
        <w:t>不虚，细微之处唯佛陀能够彻知，那么如</w:t>
      </w:r>
      <w:r w:rsidRPr="00022984">
        <w:t>何理解，历史上有许多的预测，比如说唐代的</w:t>
      </w:r>
      <w:r>
        <w:rPr>
          <w:rFonts w:hint="eastAsia"/>
        </w:rPr>
        <w:t>《</w:t>
      </w:r>
      <w:r w:rsidRPr="00022984">
        <w:t>推背图</w:t>
      </w:r>
      <w:r>
        <w:rPr>
          <w:rFonts w:hint="eastAsia"/>
        </w:rPr>
        <w:t>》</w:t>
      </w:r>
      <w:r w:rsidRPr="00022984">
        <w:t>，明代的</w:t>
      </w:r>
      <w:r>
        <w:rPr>
          <w:rFonts w:hint="eastAsia"/>
        </w:rPr>
        <w:t>《</w:t>
      </w:r>
      <w:r w:rsidRPr="00022984">
        <w:t>烧饼歌</w:t>
      </w:r>
      <w:r>
        <w:rPr>
          <w:rFonts w:hint="eastAsia"/>
        </w:rPr>
        <w:t>》</w:t>
      </w:r>
      <w:r w:rsidRPr="00022984">
        <w:lastRenderedPageBreak/>
        <w:t>等等，隐晦而准确地预测了</w:t>
      </w:r>
      <w:r>
        <w:t>后代重要的历史进程，而这一过程中任何一环节在历史进程中都在改变</w:t>
      </w:r>
      <w:r>
        <w:rPr>
          <w:rFonts w:hint="eastAsia"/>
        </w:rPr>
        <w:t>？</w:t>
      </w:r>
    </w:p>
    <w:p w14:paraId="53AA39B3" w14:textId="77777777" w:rsidR="001E398F" w:rsidRDefault="001E398F" w:rsidP="00D76A28">
      <w:pPr>
        <w:pStyle w:val="dy-quiz"/>
        <w:spacing w:line="540" w:lineRule="exact"/>
      </w:pPr>
      <w:r w:rsidRPr="00B807B8">
        <w:rPr>
          <w:b/>
          <w:bCs/>
        </w:rPr>
        <w:t>答</w:t>
      </w:r>
      <w:r w:rsidRPr="00B807B8">
        <w:rPr>
          <w:rFonts w:hint="eastAsia"/>
          <w:b/>
          <w:bCs/>
        </w:rPr>
        <w:t>：在</w:t>
      </w:r>
      <w:r w:rsidRPr="00B807B8">
        <w:rPr>
          <w:b/>
          <w:bCs/>
        </w:rPr>
        <w:t>宇宙</w:t>
      </w:r>
      <w:r w:rsidRPr="00B807B8">
        <w:rPr>
          <w:rFonts w:hint="eastAsia"/>
          <w:b/>
          <w:bCs/>
        </w:rPr>
        <w:t>和</w:t>
      </w:r>
      <w:r w:rsidRPr="00B807B8">
        <w:rPr>
          <w:b/>
          <w:bCs/>
        </w:rPr>
        <w:t>大自然中</w:t>
      </w:r>
      <w:r w:rsidRPr="00B807B8">
        <w:rPr>
          <w:rFonts w:hint="eastAsia"/>
          <w:b/>
          <w:bCs/>
        </w:rPr>
        <w:t>，除了</w:t>
      </w:r>
      <w:r w:rsidRPr="00B807B8">
        <w:rPr>
          <w:b/>
          <w:bCs/>
        </w:rPr>
        <w:t>我们的感官能够看到的</w:t>
      </w:r>
      <w:r w:rsidRPr="00B807B8">
        <w:rPr>
          <w:rFonts w:hint="eastAsia"/>
          <w:b/>
          <w:bCs/>
        </w:rPr>
        <w:t>，</w:t>
      </w:r>
      <w:r w:rsidRPr="00B807B8">
        <w:rPr>
          <w:b/>
          <w:bCs/>
        </w:rPr>
        <w:t>我们的生活当中发生的这些因果的关系以外，还有一个细微的因果</w:t>
      </w:r>
      <w:r w:rsidRPr="00B807B8">
        <w:rPr>
          <w:rFonts w:hint="eastAsia"/>
          <w:b/>
          <w:bCs/>
        </w:rPr>
        <w:t>。</w:t>
      </w:r>
      <w:r w:rsidRPr="00B807B8">
        <w:rPr>
          <w:b/>
          <w:bCs/>
        </w:rPr>
        <w:t>比如说人的生辰八字</w:t>
      </w:r>
      <w:r w:rsidRPr="00B807B8">
        <w:rPr>
          <w:rFonts w:hint="eastAsia"/>
          <w:b/>
          <w:bCs/>
        </w:rPr>
        <w:t>，</w:t>
      </w:r>
      <w:r w:rsidRPr="00B807B8">
        <w:rPr>
          <w:b/>
          <w:bCs/>
        </w:rPr>
        <w:t>跟人的一辈子的一些事</w:t>
      </w:r>
      <w:r w:rsidRPr="00B807B8">
        <w:rPr>
          <w:rFonts w:hint="eastAsia"/>
          <w:b/>
          <w:bCs/>
        </w:rPr>
        <w:t>情</w:t>
      </w:r>
      <w:r w:rsidRPr="00B807B8">
        <w:rPr>
          <w:b/>
          <w:bCs/>
        </w:rPr>
        <w:t>，确实有些时候也有一些关系</w:t>
      </w:r>
      <w:r w:rsidRPr="00B807B8">
        <w:rPr>
          <w:rFonts w:hint="eastAsia"/>
          <w:b/>
          <w:bCs/>
        </w:rPr>
        <w:t>。</w:t>
      </w:r>
      <w:r w:rsidRPr="00B807B8">
        <w:rPr>
          <w:b/>
          <w:bCs/>
        </w:rPr>
        <w:t>像我们去看风水等等，也不是完全没有道理的</w:t>
      </w:r>
      <w:r w:rsidRPr="00B807B8">
        <w:rPr>
          <w:rFonts w:hint="eastAsia"/>
          <w:b/>
          <w:bCs/>
        </w:rPr>
        <w:t>。</w:t>
      </w:r>
      <w:r w:rsidRPr="00B807B8">
        <w:rPr>
          <w:b/>
          <w:bCs/>
        </w:rPr>
        <w:t>这里面</w:t>
      </w:r>
      <w:r w:rsidRPr="00B807B8">
        <w:rPr>
          <w:rFonts w:hint="eastAsia"/>
          <w:b/>
          <w:bCs/>
        </w:rPr>
        <w:t>除了</w:t>
      </w:r>
      <w:r w:rsidRPr="00B807B8">
        <w:rPr>
          <w:b/>
          <w:bCs/>
        </w:rPr>
        <w:t>平时我们看到的湿度</w:t>
      </w:r>
      <w:r w:rsidRPr="00B807B8">
        <w:rPr>
          <w:rFonts w:hint="eastAsia"/>
          <w:b/>
          <w:bCs/>
        </w:rPr>
        <w:t>、</w:t>
      </w:r>
      <w:r w:rsidRPr="00B807B8">
        <w:rPr>
          <w:b/>
          <w:bCs/>
        </w:rPr>
        <w:t>温度</w:t>
      </w:r>
      <w:r w:rsidRPr="00B807B8">
        <w:rPr>
          <w:rFonts w:hint="eastAsia"/>
          <w:b/>
          <w:bCs/>
        </w:rPr>
        <w:t>、</w:t>
      </w:r>
      <w:r w:rsidRPr="00B807B8">
        <w:rPr>
          <w:b/>
          <w:bCs/>
        </w:rPr>
        <w:t>动植物的变化以外，</w:t>
      </w:r>
      <w:r w:rsidRPr="00B807B8">
        <w:rPr>
          <w:rFonts w:hint="eastAsia"/>
          <w:b/>
          <w:bCs/>
        </w:rPr>
        <w:t>还</w:t>
      </w:r>
      <w:r w:rsidRPr="00B807B8">
        <w:rPr>
          <w:b/>
          <w:bCs/>
        </w:rPr>
        <w:t>有一些细微的变化</w:t>
      </w:r>
      <w:r w:rsidRPr="00B807B8">
        <w:rPr>
          <w:rFonts w:hint="eastAsia"/>
          <w:b/>
          <w:bCs/>
        </w:rPr>
        <w:t>。那么这些</w:t>
      </w:r>
      <w:r w:rsidRPr="00B807B8">
        <w:rPr>
          <w:b/>
          <w:bCs/>
        </w:rPr>
        <w:t>细微的自然的规律抓住了以后，他就可以通过这个去算出一些结果</w:t>
      </w:r>
      <w:r w:rsidRPr="00B807B8">
        <w:rPr>
          <w:rFonts w:hint="eastAsia"/>
          <w:b/>
          <w:bCs/>
        </w:rPr>
        <w:t>。</w:t>
      </w:r>
      <w:r w:rsidRPr="00B807B8">
        <w:rPr>
          <w:b/>
          <w:bCs/>
        </w:rPr>
        <w:t>但是这个还不属于神通，因为这个</w:t>
      </w:r>
      <w:r w:rsidRPr="00B807B8">
        <w:rPr>
          <w:rFonts w:hint="eastAsia"/>
          <w:b/>
          <w:bCs/>
        </w:rPr>
        <w:t>推算有</w:t>
      </w:r>
      <w:r w:rsidRPr="00B807B8">
        <w:rPr>
          <w:b/>
          <w:bCs/>
        </w:rPr>
        <w:t>一个规律，按照这个规律方法去算的话，如果基本信息</w:t>
      </w:r>
      <w:r w:rsidRPr="00B807B8">
        <w:rPr>
          <w:rFonts w:hint="eastAsia"/>
          <w:b/>
          <w:bCs/>
        </w:rPr>
        <w:t>和</w:t>
      </w:r>
      <w:r w:rsidRPr="00B807B8">
        <w:rPr>
          <w:b/>
          <w:bCs/>
        </w:rPr>
        <w:t>算的方法没有错，确实可以算出一些未来的事情，但是没有一个是</w:t>
      </w:r>
      <w:r w:rsidRPr="00B807B8">
        <w:rPr>
          <w:rFonts w:hint="eastAsia"/>
          <w:b/>
          <w:bCs/>
        </w:rPr>
        <w:t>百分之一百地</w:t>
      </w:r>
      <w:r w:rsidRPr="00B807B8">
        <w:rPr>
          <w:b/>
          <w:bCs/>
        </w:rPr>
        <w:t>准确的</w:t>
      </w:r>
      <w:r w:rsidRPr="00B807B8">
        <w:rPr>
          <w:rFonts w:hint="eastAsia"/>
          <w:b/>
          <w:bCs/>
        </w:rPr>
        <w:t>。</w:t>
      </w:r>
      <w:r w:rsidRPr="00B807B8">
        <w:rPr>
          <w:b/>
          <w:bCs/>
        </w:rPr>
        <w:t>这里面有一些细微的规律，这个规律是什么我也不知道，反正有一个这样的规律，很多都是这样子</w:t>
      </w:r>
      <w:r w:rsidRPr="00B807B8">
        <w:rPr>
          <w:rFonts w:hint="eastAsia"/>
          <w:b/>
          <w:bCs/>
        </w:rPr>
        <w:t>。</w:t>
      </w:r>
      <w:r>
        <w:rPr>
          <w:rFonts w:hint="eastAsia"/>
        </w:rPr>
        <w:t>（慈诚罗珠堪布《慧灯之光•问答系列》）</w:t>
      </w:r>
    </w:p>
    <w:p w14:paraId="6CCD5A93" w14:textId="7A2B1739" w:rsidR="001E398F" w:rsidRDefault="001E398F" w:rsidP="00D76A28">
      <w:pPr>
        <w:spacing w:line="540" w:lineRule="exact"/>
        <w:jc w:val="both"/>
        <w:rPr>
          <w:rFonts w:ascii="STFangsong" w:eastAsia="STFangsong" w:hAnsi="STFangsong"/>
          <w:color w:val="000000" w:themeColor="text1"/>
          <w:sz w:val="28"/>
          <w:szCs w:val="28"/>
        </w:rPr>
      </w:pPr>
    </w:p>
    <w:p w14:paraId="0923CF43" w14:textId="77777777" w:rsidR="00EF21D8" w:rsidRPr="00022984" w:rsidRDefault="00EF21D8" w:rsidP="00D76A28">
      <w:pPr>
        <w:pStyle w:val="dy-quiz"/>
        <w:spacing w:line="540" w:lineRule="exact"/>
      </w:pPr>
      <w:r>
        <w:t>问</w:t>
      </w:r>
      <w:r>
        <w:rPr>
          <w:rFonts w:hint="eastAsia"/>
        </w:rPr>
        <w:t>：</w:t>
      </w:r>
      <w:r>
        <w:t>顶礼上师</w:t>
      </w:r>
      <w:r>
        <w:rPr>
          <w:rFonts w:hint="eastAsia"/>
        </w:rPr>
        <w:t>！</w:t>
      </w:r>
      <w:r>
        <w:t>我们都常说因果不虚，但很多果都不会在现世成熟，如果有人造作一些恶业</w:t>
      </w:r>
      <w:r>
        <w:rPr>
          <w:rFonts w:hint="eastAsia"/>
        </w:rPr>
        <w:t>，</w:t>
      </w:r>
      <w:r>
        <w:t>即便果报在下一世成熟</w:t>
      </w:r>
      <w:r>
        <w:rPr>
          <w:rFonts w:hint="eastAsia"/>
        </w:rPr>
        <w:t>。</w:t>
      </w:r>
      <w:r>
        <w:t>但两世之间失去了记忆的连续性</w:t>
      </w:r>
      <w:r>
        <w:rPr>
          <w:rFonts w:hint="eastAsia"/>
        </w:rPr>
        <w:t>，</w:t>
      </w:r>
      <w:r>
        <w:t>这跟换了一个人又有什么区别呢</w:t>
      </w:r>
      <w:r>
        <w:rPr>
          <w:rFonts w:hint="eastAsia"/>
        </w:rPr>
        <w:t>？</w:t>
      </w:r>
      <w:r>
        <w:t>记不住前世造作的因</w:t>
      </w:r>
      <w:r>
        <w:rPr>
          <w:rFonts w:hint="eastAsia"/>
        </w:rPr>
        <w:t>，</w:t>
      </w:r>
      <w:r>
        <w:t>也不知道下一世会承受的果</w:t>
      </w:r>
      <w:r>
        <w:rPr>
          <w:rFonts w:hint="eastAsia"/>
        </w:rPr>
        <w:t>，</w:t>
      </w:r>
      <w:r>
        <w:t>因果不虚这个真理</w:t>
      </w:r>
      <w:r>
        <w:rPr>
          <w:rFonts w:hint="eastAsia"/>
        </w:rPr>
        <w:t>，</w:t>
      </w:r>
      <w:r>
        <w:t>对很多不相信轮回的人</w:t>
      </w:r>
      <w:r>
        <w:rPr>
          <w:rFonts w:hint="eastAsia"/>
        </w:rPr>
        <w:t>，</w:t>
      </w:r>
      <w:r>
        <w:t>是不是就失去了意义呢</w:t>
      </w:r>
      <w:r>
        <w:rPr>
          <w:rFonts w:hint="eastAsia"/>
        </w:rPr>
        <w:t>？</w:t>
      </w:r>
    </w:p>
    <w:p w14:paraId="3DD2E175" w14:textId="77777777" w:rsidR="00EF21D8" w:rsidRPr="00F10FEB" w:rsidRDefault="00EF21D8" w:rsidP="00D76A28">
      <w:pPr>
        <w:pStyle w:val="dy-quiz"/>
        <w:spacing w:line="540" w:lineRule="exact"/>
        <w:rPr>
          <w:b/>
          <w:bCs/>
        </w:rPr>
      </w:pPr>
      <w:r w:rsidRPr="00F10FEB">
        <w:rPr>
          <w:b/>
          <w:bCs/>
        </w:rPr>
        <w:t>答</w:t>
      </w:r>
      <w:r w:rsidRPr="00F10FEB">
        <w:rPr>
          <w:rFonts w:hint="eastAsia"/>
          <w:b/>
          <w:bCs/>
        </w:rPr>
        <w:t>：肯定没有</w:t>
      </w:r>
      <w:r w:rsidRPr="00F10FEB">
        <w:rPr>
          <w:b/>
          <w:bCs/>
        </w:rPr>
        <w:t>失去意义</w:t>
      </w:r>
      <w:r w:rsidRPr="00F10FEB">
        <w:rPr>
          <w:rFonts w:hint="eastAsia"/>
          <w:b/>
          <w:bCs/>
        </w:rPr>
        <w:t>。</w:t>
      </w:r>
      <w:r w:rsidRPr="00F10FEB">
        <w:rPr>
          <w:b/>
          <w:bCs/>
        </w:rPr>
        <w:t>但是很多人也问</w:t>
      </w:r>
      <w:r w:rsidRPr="00F10FEB">
        <w:rPr>
          <w:rFonts w:hint="eastAsia"/>
          <w:b/>
          <w:bCs/>
        </w:rPr>
        <w:t>过</w:t>
      </w:r>
      <w:r w:rsidRPr="00F10FEB">
        <w:rPr>
          <w:b/>
          <w:bCs/>
        </w:rPr>
        <w:t>这个问题</w:t>
      </w:r>
      <w:r w:rsidRPr="00F10FEB">
        <w:rPr>
          <w:rFonts w:hint="eastAsia"/>
          <w:b/>
          <w:bCs/>
        </w:rPr>
        <w:t>，</w:t>
      </w:r>
      <w:r w:rsidRPr="00F10FEB">
        <w:rPr>
          <w:b/>
          <w:bCs/>
        </w:rPr>
        <w:t>比如说因为我们这一生如果没有果报的话，下一世有这个</w:t>
      </w:r>
      <w:r w:rsidRPr="00F10FEB">
        <w:rPr>
          <w:rFonts w:hint="eastAsia"/>
          <w:b/>
          <w:bCs/>
        </w:rPr>
        <w:t>果报</w:t>
      </w:r>
      <w:r w:rsidRPr="00F10FEB">
        <w:rPr>
          <w:b/>
          <w:bCs/>
        </w:rPr>
        <w:t>，那不就是两个人吗</w:t>
      </w:r>
      <w:r w:rsidRPr="00F10FEB">
        <w:rPr>
          <w:rFonts w:hint="eastAsia"/>
          <w:b/>
          <w:bCs/>
        </w:rPr>
        <w:t>？</w:t>
      </w:r>
      <w:r w:rsidRPr="00F10FEB">
        <w:rPr>
          <w:b/>
          <w:bCs/>
        </w:rPr>
        <w:t>这跟我有什么关系</w:t>
      </w:r>
      <w:r w:rsidRPr="00F10FEB">
        <w:rPr>
          <w:rFonts w:hint="eastAsia"/>
          <w:b/>
          <w:bCs/>
        </w:rPr>
        <w:t>？</w:t>
      </w:r>
      <w:r w:rsidRPr="00F10FEB">
        <w:rPr>
          <w:b/>
          <w:bCs/>
        </w:rPr>
        <w:t>或者是下一世这个人他虽然受</w:t>
      </w:r>
      <w:r w:rsidRPr="00F10FEB">
        <w:rPr>
          <w:rFonts w:hint="eastAsia"/>
          <w:b/>
          <w:bCs/>
        </w:rPr>
        <w:t>果报</w:t>
      </w:r>
      <w:r w:rsidRPr="00F10FEB">
        <w:rPr>
          <w:b/>
          <w:bCs/>
        </w:rPr>
        <w:t>，但跟我有什么关系</w:t>
      </w:r>
      <w:r w:rsidRPr="00F10FEB">
        <w:rPr>
          <w:rFonts w:hint="eastAsia"/>
          <w:b/>
          <w:bCs/>
        </w:rPr>
        <w:t>？</w:t>
      </w:r>
      <w:r w:rsidRPr="00F10FEB">
        <w:rPr>
          <w:b/>
          <w:bCs/>
        </w:rPr>
        <w:t>我想这个思维的方式有一点点问题</w:t>
      </w:r>
      <w:r w:rsidRPr="00F10FEB">
        <w:rPr>
          <w:rFonts w:hint="eastAsia"/>
          <w:b/>
          <w:bCs/>
        </w:rPr>
        <w:t>。</w:t>
      </w:r>
      <w:r w:rsidRPr="00F10FEB">
        <w:rPr>
          <w:b/>
          <w:bCs/>
        </w:rPr>
        <w:t>要这样理解</w:t>
      </w:r>
      <w:r w:rsidRPr="00F10FEB">
        <w:rPr>
          <w:rFonts w:hint="eastAsia"/>
          <w:b/>
          <w:bCs/>
        </w:rPr>
        <w:t>：</w:t>
      </w:r>
    </w:p>
    <w:p w14:paraId="5E200E1C" w14:textId="77777777" w:rsidR="00EF21D8" w:rsidRPr="00F10FEB" w:rsidRDefault="00EF21D8" w:rsidP="00D76A28">
      <w:pPr>
        <w:pStyle w:val="dy-quiz"/>
        <w:spacing w:line="540" w:lineRule="exact"/>
        <w:rPr>
          <w:b/>
          <w:bCs/>
        </w:rPr>
      </w:pPr>
      <w:r w:rsidRPr="00F10FEB">
        <w:rPr>
          <w:b/>
          <w:bCs/>
        </w:rPr>
        <w:t>比如我们小的时候和老的时候完全是不同的，但是我们的</w:t>
      </w:r>
      <w:r w:rsidRPr="00F10FEB">
        <w:rPr>
          <w:rFonts w:hint="eastAsia"/>
          <w:b/>
          <w:bCs/>
        </w:rPr>
        <w:t>相续</w:t>
      </w:r>
      <w:r w:rsidRPr="00F10FEB">
        <w:rPr>
          <w:b/>
          <w:bCs/>
        </w:rPr>
        <w:t>是一样的</w:t>
      </w:r>
      <w:r w:rsidRPr="00F10FEB">
        <w:rPr>
          <w:rFonts w:hint="eastAsia"/>
          <w:b/>
          <w:bCs/>
        </w:rPr>
        <w:t>。</w:t>
      </w:r>
      <w:r w:rsidRPr="00F10FEB">
        <w:rPr>
          <w:b/>
          <w:bCs/>
        </w:rPr>
        <w:t>从医学上讲，我们的很多器官在一定的时间内全部都会</w:t>
      </w:r>
      <w:r w:rsidRPr="00F10FEB">
        <w:rPr>
          <w:rFonts w:hint="eastAsia"/>
          <w:b/>
          <w:bCs/>
        </w:rPr>
        <w:t>新陈代谢</w:t>
      </w:r>
      <w:r w:rsidRPr="00F10FEB">
        <w:rPr>
          <w:b/>
          <w:bCs/>
        </w:rPr>
        <w:t>，每过一</w:t>
      </w:r>
      <w:r w:rsidRPr="00F10FEB">
        <w:rPr>
          <w:b/>
          <w:bCs/>
        </w:rPr>
        <w:lastRenderedPageBreak/>
        <w:t>段时间的时候，我们所有的细胞都不是以前的</w:t>
      </w:r>
      <w:r w:rsidRPr="00F10FEB">
        <w:rPr>
          <w:rFonts w:hint="eastAsia"/>
          <w:b/>
          <w:bCs/>
        </w:rPr>
        <w:t>，</w:t>
      </w:r>
      <w:r w:rsidRPr="00F10FEB">
        <w:rPr>
          <w:b/>
          <w:bCs/>
        </w:rPr>
        <w:t>比如说一周之前的已经根本不存在，现在完全是一个新的身体了，但是我们看到的就是一个连续的东西</w:t>
      </w:r>
      <w:r w:rsidRPr="00F10FEB">
        <w:rPr>
          <w:rFonts w:hint="eastAsia"/>
          <w:b/>
          <w:bCs/>
        </w:rPr>
        <w:t>。</w:t>
      </w:r>
      <w:r w:rsidRPr="00F10FEB">
        <w:rPr>
          <w:b/>
          <w:bCs/>
        </w:rPr>
        <w:t>这个连续的东西，我们认为以前我的肉体到现在我的肉体是一个人的身体</w:t>
      </w:r>
      <w:r w:rsidRPr="00F10FEB">
        <w:rPr>
          <w:rFonts w:hint="eastAsia"/>
          <w:b/>
          <w:bCs/>
        </w:rPr>
        <w:t>。</w:t>
      </w:r>
      <w:r w:rsidRPr="00F10FEB">
        <w:rPr>
          <w:b/>
          <w:bCs/>
        </w:rPr>
        <w:t>同样的</w:t>
      </w:r>
      <w:r w:rsidRPr="00F10FEB">
        <w:rPr>
          <w:rFonts w:hint="eastAsia"/>
          <w:b/>
          <w:bCs/>
        </w:rPr>
        <w:t>，</w:t>
      </w:r>
      <w:r w:rsidRPr="00F10FEB">
        <w:rPr>
          <w:b/>
          <w:bCs/>
        </w:rPr>
        <w:t>我们的精神实际</w:t>
      </w:r>
      <w:r w:rsidRPr="00F10FEB">
        <w:rPr>
          <w:rFonts w:hint="eastAsia"/>
          <w:b/>
          <w:bCs/>
        </w:rPr>
        <w:t>上</w:t>
      </w:r>
      <w:r w:rsidRPr="00F10FEB">
        <w:rPr>
          <w:b/>
          <w:bCs/>
        </w:rPr>
        <w:t>也是每一刻每一秒都在发生变化，第二秒钟的时候第一秒钟的意识都已经不存在了</w:t>
      </w:r>
      <w:r w:rsidRPr="00F10FEB">
        <w:rPr>
          <w:rFonts w:hint="eastAsia"/>
          <w:b/>
          <w:bCs/>
        </w:rPr>
        <w:t>，</w:t>
      </w:r>
      <w:r w:rsidRPr="00F10FEB">
        <w:rPr>
          <w:b/>
          <w:bCs/>
        </w:rPr>
        <w:t>但是我们</w:t>
      </w:r>
      <w:r w:rsidRPr="00F10FEB">
        <w:rPr>
          <w:rFonts w:hint="eastAsia"/>
          <w:b/>
          <w:bCs/>
        </w:rPr>
        <w:t>仍然</w:t>
      </w:r>
      <w:r w:rsidRPr="00F10FEB">
        <w:rPr>
          <w:b/>
          <w:bCs/>
        </w:rPr>
        <w:t>觉得是连续的</w:t>
      </w:r>
      <w:r w:rsidRPr="00F10FEB">
        <w:rPr>
          <w:rFonts w:hint="eastAsia"/>
          <w:b/>
          <w:bCs/>
        </w:rPr>
        <w:t>。</w:t>
      </w:r>
      <w:r w:rsidRPr="00F10FEB">
        <w:rPr>
          <w:b/>
          <w:bCs/>
        </w:rPr>
        <w:t>但实际上连续是不存在的，是一种错觉</w:t>
      </w:r>
      <w:r w:rsidRPr="00F10FEB">
        <w:rPr>
          <w:rFonts w:hint="eastAsia"/>
          <w:b/>
          <w:bCs/>
        </w:rPr>
        <w:t>。</w:t>
      </w:r>
      <w:r w:rsidRPr="00F10FEB">
        <w:rPr>
          <w:b/>
          <w:bCs/>
        </w:rPr>
        <w:t>在我们的生活当中，我们把它当作是真实的，对我们来说</w:t>
      </w:r>
      <w:r w:rsidRPr="00F10FEB">
        <w:rPr>
          <w:rFonts w:hint="eastAsia"/>
          <w:b/>
          <w:bCs/>
        </w:rPr>
        <w:t>，</w:t>
      </w:r>
      <w:r w:rsidRPr="00F10FEB">
        <w:rPr>
          <w:b/>
          <w:bCs/>
        </w:rPr>
        <w:t>它显得很正确很真实</w:t>
      </w:r>
      <w:r w:rsidRPr="00F10FEB">
        <w:rPr>
          <w:rFonts w:hint="eastAsia"/>
          <w:b/>
          <w:bCs/>
        </w:rPr>
        <w:t>，所以</w:t>
      </w:r>
      <w:r w:rsidRPr="00F10FEB">
        <w:rPr>
          <w:b/>
          <w:bCs/>
        </w:rPr>
        <w:t>连续的东西是存在的</w:t>
      </w:r>
      <w:r w:rsidRPr="00F10FEB">
        <w:rPr>
          <w:rFonts w:hint="eastAsia"/>
          <w:b/>
          <w:bCs/>
        </w:rPr>
        <w:t>。</w:t>
      </w:r>
    </w:p>
    <w:p w14:paraId="0ECA2264" w14:textId="77777777" w:rsidR="00EF21D8" w:rsidRPr="00F10FEB" w:rsidRDefault="00EF21D8" w:rsidP="00D76A28">
      <w:pPr>
        <w:pStyle w:val="dy-quiz"/>
        <w:spacing w:line="540" w:lineRule="exact"/>
        <w:rPr>
          <w:b/>
          <w:bCs/>
        </w:rPr>
      </w:pPr>
      <w:r w:rsidRPr="00F10FEB">
        <w:rPr>
          <w:b/>
          <w:bCs/>
        </w:rPr>
        <w:t>所以我们这一世和下一世</w:t>
      </w:r>
      <w:r w:rsidRPr="00F10FEB">
        <w:rPr>
          <w:rFonts w:hint="eastAsia"/>
          <w:b/>
          <w:bCs/>
        </w:rPr>
        <w:t>，</w:t>
      </w:r>
      <w:r w:rsidRPr="00F10FEB">
        <w:rPr>
          <w:b/>
          <w:bCs/>
        </w:rPr>
        <w:t>比如</w:t>
      </w:r>
      <w:r w:rsidRPr="00F10FEB">
        <w:rPr>
          <w:rFonts w:hint="eastAsia"/>
          <w:b/>
          <w:bCs/>
        </w:rPr>
        <w:t>这一世</w:t>
      </w:r>
      <w:r w:rsidRPr="00F10FEB">
        <w:rPr>
          <w:b/>
          <w:bCs/>
        </w:rPr>
        <w:t>我死了以后，然后投生的时候，不管是变成一个动物也好，变成一个人也好，</w:t>
      </w:r>
      <w:r w:rsidRPr="00F10FEB">
        <w:rPr>
          <w:rFonts w:hint="eastAsia"/>
          <w:b/>
          <w:bCs/>
        </w:rPr>
        <w:t>这时</w:t>
      </w:r>
      <w:r w:rsidRPr="00F10FEB">
        <w:rPr>
          <w:b/>
          <w:bCs/>
        </w:rPr>
        <w:t>今天的这个人肯定是不存在了，但是下一世的</w:t>
      </w:r>
      <w:r w:rsidRPr="00F10FEB">
        <w:rPr>
          <w:rFonts w:hint="eastAsia"/>
          <w:b/>
          <w:bCs/>
        </w:rPr>
        <w:t>那</w:t>
      </w:r>
      <w:r w:rsidRPr="00F10FEB">
        <w:rPr>
          <w:b/>
          <w:bCs/>
        </w:rPr>
        <w:t>个人就像现在的我一样，那个时候我把我的心就认为它是我，所以现在大家要想想，今天我们的幸福也好快乐也好，这是我上一世做的，上一世我是一个什么样的人，我虽然不记得</w:t>
      </w:r>
      <w:r w:rsidRPr="00F10FEB">
        <w:rPr>
          <w:rFonts w:hint="eastAsia"/>
          <w:b/>
          <w:bCs/>
        </w:rPr>
        <w:t>了，</w:t>
      </w:r>
      <w:r w:rsidRPr="00F10FEB">
        <w:rPr>
          <w:b/>
          <w:bCs/>
        </w:rPr>
        <w:t>但是上一世的他做的这些事情</w:t>
      </w:r>
      <w:r w:rsidRPr="00F10FEB">
        <w:rPr>
          <w:rFonts w:hint="eastAsia"/>
          <w:b/>
          <w:bCs/>
        </w:rPr>
        <w:t>，</w:t>
      </w:r>
      <w:r w:rsidRPr="00F10FEB">
        <w:rPr>
          <w:b/>
          <w:bCs/>
        </w:rPr>
        <w:t>我今天要承受</w:t>
      </w:r>
      <w:r w:rsidRPr="00F10FEB">
        <w:rPr>
          <w:rFonts w:hint="eastAsia"/>
          <w:b/>
          <w:bCs/>
        </w:rPr>
        <w:t>、要</w:t>
      </w:r>
      <w:r w:rsidRPr="00F10FEB">
        <w:rPr>
          <w:b/>
          <w:bCs/>
        </w:rPr>
        <w:t>承担，</w:t>
      </w:r>
      <w:r w:rsidRPr="00F10FEB">
        <w:rPr>
          <w:rFonts w:hint="eastAsia"/>
          <w:b/>
          <w:bCs/>
        </w:rPr>
        <w:t>我的这个相</w:t>
      </w:r>
      <w:r w:rsidRPr="00F10FEB">
        <w:rPr>
          <w:b/>
          <w:bCs/>
        </w:rPr>
        <w:t>续是一个相续</w:t>
      </w:r>
      <w:r w:rsidRPr="00F10FEB">
        <w:rPr>
          <w:rFonts w:hint="eastAsia"/>
          <w:b/>
          <w:bCs/>
        </w:rPr>
        <w:t>。</w:t>
      </w:r>
      <w:r w:rsidRPr="00F10FEB">
        <w:rPr>
          <w:b/>
          <w:bCs/>
        </w:rPr>
        <w:t>比如说我们健康的时候和生病的时候</w:t>
      </w:r>
      <w:r w:rsidRPr="00F10FEB">
        <w:rPr>
          <w:rFonts w:hint="eastAsia"/>
          <w:b/>
          <w:bCs/>
        </w:rPr>
        <w:t>，</w:t>
      </w:r>
      <w:r w:rsidRPr="00F10FEB">
        <w:rPr>
          <w:b/>
          <w:bCs/>
        </w:rPr>
        <w:t>实际上是身体也好，内在的精神也好</w:t>
      </w:r>
      <w:r w:rsidRPr="00F10FEB">
        <w:rPr>
          <w:rFonts w:hint="eastAsia"/>
          <w:b/>
          <w:bCs/>
        </w:rPr>
        <w:t>，</w:t>
      </w:r>
      <w:r w:rsidRPr="00F10FEB">
        <w:rPr>
          <w:b/>
          <w:bCs/>
        </w:rPr>
        <w:t>是不一样的，完全已经发生了变化</w:t>
      </w:r>
      <w:r w:rsidRPr="00F10FEB">
        <w:rPr>
          <w:rFonts w:hint="eastAsia"/>
          <w:b/>
          <w:bCs/>
        </w:rPr>
        <w:t>。</w:t>
      </w:r>
      <w:r w:rsidRPr="00F10FEB">
        <w:rPr>
          <w:b/>
          <w:bCs/>
        </w:rPr>
        <w:t>但是健康的人和生病的人他的相续是一个相续，所以我们健康的时候去买医疗保险，</w:t>
      </w:r>
      <w:r w:rsidRPr="00F10FEB">
        <w:rPr>
          <w:rFonts w:hint="eastAsia"/>
          <w:b/>
          <w:bCs/>
        </w:rPr>
        <w:t>在</w:t>
      </w:r>
      <w:r w:rsidRPr="00F10FEB">
        <w:rPr>
          <w:b/>
          <w:bCs/>
        </w:rPr>
        <w:t>我生病的时候</w:t>
      </w:r>
      <w:r w:rsidRPr="00F10FEB">
        <w:rPr>
          <w:rFonts w:hint="eastAsia"/>
          <w:b/>
          <w:bCs/>
        </w:rPr>
        <w:t>就</w:t>
      </w:r>
      <w:r w:rsidRPr="00F10FEB">
        <w:rPr>
          <w:b/>
          <w:bCs/>
        </w:rPr>
        <w:t>可以用，就是这</w:t>
      </w:r>
      <w:r w:rsidRPr="00F10FEB">
        <w:rPr>
          <w:rFonts w:hint="eastAsia"/>
          <w:b/>
          <w:bCs/>
        </w:rPr>
        <w:t>个</w:t>
      </w:r>
      <w:r w:rsidRPr="00F10FEB">
        <w:rPr>
          <w:b/>
          <w:bCs/>
        </w:rPr>
        <w:t>道理。</w:t>
      </w:r>
    </w:p>
    <w:p w14:paraId="7B95FE1D" w14:textId="77777777" w:rsidR="00EF21D8" w:rsidRDefault="00EF21D8" w:rsidP="00D76A28">
      <w:pPr>
        <w:pStyle w:val="dy-quiz"/>
        <w:spacing w:line="540" w:lineRule="exact"/>
      </w:pPr>
      <w:r w:rsidRPr="00F10FEB">
        <w:rPr>
          <w:b/>
          <w:bCs/>
        </w:rPr>
        <w:t>曾经很多人问过这个问题，我想大家还是应该去思考一下这个问题，相续是一个相续，所以下一世的时候不管我变成动物也好，人也好，这个时候我的相续跟我现在一样，这个时候我一定把他当作是我，所以我现在去行善，我下</w:t>
      </w:r>
      <w:r w:rsidRPr="00F10FEB">
        <w:rPr>
          <w:rFonts w:hint="eastAsia"/>
          <w:b/>
          <w:bCs/>
        </w:rPr>
        <w:t>一世</w:t>
      </w:r>
      <w:r w:rsidRPr="00F10FEB">
        <w:rPr>
          <w:b/>
          <w:bCs/>
        </w:rPr>
        <w:t>去受果报的时候，我一定会享受的，那个时候对我自己有用</w:t>
      </w:r>
      <w:r w:rsidRPr="00F10FEB">
        <w:rPr>
          <w:rFonts w:hint="eastAsia"/>
          <w:b/>
          <w:bCs/>
        </w:rPr>
        <w:t>。</w:t>
      </w:r>
      <w:r w:rsidRPr="00F10FEB">
        <w:rPr>
          <w:b/>
          <w:bCs/>
        </w:rPr>
        <w:t>就像我们年轻的时候去赚钱买养老保险，</w:t>
      </w:r>
      <w:r w:rsidRPr="00F10FEB">
        <w:rPr>
          <w:rFonts w:hint="eastAsia"/>
          <w:b/>
          <w:bCs/>
        </w:rPr>
        <w:t>等到我</w:t>
      </w:r>
      <w:r w:rsidRPr="00F10FEB">
        <w:rPr>
          <w:b/>
          <w:bCs/>
        </w:rPr>
        <w:t>老的时候就可以用</w:t>
      </w:r>
      <w:r w:rsidRPr="00F10FEB">
        <w:rPr>
          <w:rFonts w:hint="eastAsia"/>
          <w:b/>
          <w:bCs/>
        </w:rPr>
        <w:t>，</w:t>
      </w:r>
      <w:r w:rsidRPr="00F10FEB">
        <w:rPr>
          <w:b/>
          <w:bCs/>
        </w:rPr>
        <w:t>是</w:t>
      </w:r>
      <w:r w:rsidRPr="00F10FEB">
        <w:rPr>
          <w:rFonts w:hint="eastAsia"/>
          <w:b/>
          <w:bCs/>
        </w:rPr>
        <w:t>同样的道理。</w:t>
      </w:r>
      <w:r>
        <w:rPr>
          <w:rFonts w:hint="eastAsia"/>
        </w:rPr>
        <w:t>（慈诚罗珠堪布《慧灯之光•问答系列》）</w:t>
      </w:r>
    </w:p>
    <w:p w14:paraId="270DC819" w14:textId="77777777" w:rsidR="00EF21D8" w:rsidRDefault="00EF21D8" w:rsidP="00D76A28">
      <w:pPr>
        <w:spacing w:line="540" w:lineRule="exact"/>
        <w:jc w:val="both"/>
        <w:rPr>
          <w:rFonts w:ascii="STFangsong" w:eastAsia="STFangsong" w:hAnsi="STFangsong"/>
          <w:color w:val="000000" w:themeColor="text1"/>
          <w:sz w:val="28"/>
          <w:szCs w:val="28"/>
        </w:rPr>
      </w:pPr>
    </w:p>
    <w:p w14:paraId="1B191190" w14:textId="7E2A90AF" w:rsidR="00A54C37" w:rsidRPr="00C16609" w:rsidRDefault="00A54C37" w:rsidP="00D76A28">
      <w:pPr>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lastRenderedPageBreak/>
        <w:t>问：在3月21日讲考后，法师开示学了因果不虚，应该在平时的行为中更淡定从容，但弟子学了因果不虚反而时时处处特别紧张，总觉得这也不对那也不对，该怎样圆融？</w:t>
      </w:r>
    </w:p>
    <w:p w14:paraId="2BC36ECC" w14:textId="77777777" w:rsidR="00A54C37" w:rsidRPr="00C16609" w:rsidRDefault="00A54C37"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答：谨慎确实是有必要的，一方面可以以智慧仔细观察，内心的见解越清晰，行为会越有把握，也可以很淡定。有条件尽量每天念诵百字明等等忏悔，作为普通凡夫，许多时候还是可能无意当中产生许多过失。</w:t>
      </w:r>
      <w:r w:rsidRPr="00C16609">
        <w:rPr>
          <w:rFonts w:ascii="STFangsong" w:eastAsia="STFangsong" w:hAnsi="STFangsong" w:hint="eastAsia"/>
          <w:color w:val="000000" w:themeColor="text1"/>
          <w:sz w:val="28"/>
          <w:szCs w:val="28"/>
        </w:rPr>
        <w:t>（正见C1）</w:t>
      </w:r>
    </w:p>
    <w:p w14:paraId="6DEF944C" w14:textId="0A2ABC14" w:rsidR="00A54C37" w:rsidRDefault="00A54C37" w:rsidP="00D76A28">
      <w:pPr>
        <w:spacing w:line="540" w:lineRule="exact"/>
        <w:jc w:val="both"/>
        <w:rPr>
          <w:rFonts w:ascii="STFangsong" w:eastAsia="STFangsong" w:hAnsi="STFangsong"/>
          <w:sz w:val="28"/>
          <w:szCs w:val="28"/>
        </w:rPr>
      </w:pPr>
    </w:p>
    <w:p w14:paraId="129C79F0" w14:textId="77777777" w:rsidR="007B63BD" w:rsidRPr="00C16609" w:rsidRDefault="007B63BD"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问：最后提到</w:t>
      </w:r>
      <w:r w:rsidRPr="00C16609">
        <w:rPr>
          <w:rFonts w:ascii="STFangsong" w:eastAsia="STFangsong" w:hAnsi="STFangsong"/>
          <w:color w:val="000000" w:themeColor="text1"/>
          <w:sz w:val="28"/>
          <w:szCs w:val="28"/>
        </w:rPr>
        <w:t>“……归纳总结了修四种厌世心的中心要义，如果能够做到那样，那么做任何善事自然而然就不会离开三殊胜。”请问这里四厌世心和三殊胜有什么关系？是不是说，如果能够依四种厌世心生起定解，就随时随地都处在正法的状态中</w:t>
      </w:r>
      <w:r w:rsidRPr="00C16609">
        <w:rPr>
          <w:rFonts w:ascii="STFangsong" w:eastAsia="STFangsong" w:hAnsi="STFangsong" w:cs="SimSun" w:hint="eastAsia"/>
          <w:color w:val="000000" w:themeColor="text1"/>
          <w:sz w:val="28"/>
          <w:szCs w:val="28"/>
        </w:rPr>
        <w:t>？</w:t>
      </w:r>
    </w:p>
    <w:p w14:paraId="17FEA2D0" w14:textId="06ADD351" w:rsidR="007B63BD" w:rsidRPr="00C16609" w:rsidRDefault="007B63BD"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b/>
          <w:bCs/>
          <w:color w:val="000000" w:themeColor="text1"/>
          <w:sz w:val="28"/>
          <w:szCs w:val="28"/>
        </w:rPr>
        <w:t>答：个人理解如果有四厌离心</w:t>
      </w:r>
      <w:r w:rsidR="005455ED">
        <w:rPr>
          <w:rFonts w:ascii="STFangsong" w:eastAsia="STFangsong" w:hAnsi="STFangsong" w:hint="eastAsia"/>
          <w:b/>
          <w:bCs/>
          <w:color w:val="000000" w:themeColor="text1"/>
          <w:sz w:val="28"/>
          <w:szCs w:val="28"/>
        </w:rPr>
        <w:t>，</w:t>
      </w:r>
      <w:r w:rsidRPr="00C16609">
        <w:rPr>
          <w:rFonts w:ascii="STFangsong" w:eastAsia="STFangsong" w:hAnsi="STFangsong" w:hint="eastAsia"/>
          <w:b/>
          <w:bCs/>
          <w:color w:val="000000" w:themeColor="text1"/>
          <w:sz w:val="28"/>
          <w:szCs w:val="28"/>
        </w:rPr>
        <w:t>内心就会追求解脱</w:t>
      </w:r>
      <w:r w:rsidR="005455ED">
        <w:rPr>
          <w:rFonts w:ascii="STFangsong" w:eastAsia="STFangsong" w:hAnsi="STFangsong" w:hint="eastAsia"/>
          <w:b/>
          <w:bCs/>
          <w:color w:val="000000" w:themeColor="text1"/>
          <w:sz w:val="28"/>
          <w:szCs w:val="28"/>
        </w:rPr>
        <w:t>，</w:t>
      </w:r>
      <w:r w:rsidRPr="00C16609">
        <w:rPr>
          <w:rFonts w:ascii="STFangsong" w:eastAsia="STFangsong" w:hAnsi="STFangsong" w:hint="eastAsia"/>
          <w:b/>
          <w:bCs/>
          <w:color w:val="000000" w:themeColor="text1"/>
          <w:sz w:val="28"/>
          <w:szCs w:val="28"/>
        </w:rPr>
        <w:t>会好好修行就会认识到三殊胜的重要性，做善法的时候就会用三殊胜摄持而不会以追求世间八法的心态摄持。</w:t>
      </w:r>
      <w:r w:rsidRPr="00C16609">
        <w:rPr>
          <w:rFonts w:ascii="STFangsong" w:eastAsia="STFangsong" w:hAnsi="STFangsong" w:hint="eastAsia"/>
          <w:color w:val="000000" w:themeColor="text1"/>
          <w:sz w:val="28"/>
          <w:szCs w:val="28"/>
        </w:rPr>
        <w:t>（正见</w:t>
      </w:r>
      <w:r w:rsidRPr="00C16609">
        <w:rPr>
          <w:rFonts w:ascii="STFangsong" w:eastAsia="STFangsong" w:hAnsi="STFangsong"/>
          <w:color w:val="000000" w:themeColor="text1"/>
          <w:sz w:val="28"/>
          <w:szCs w:val="28"/>
        </w:rPr>
        <w:t>C1</w:t>
      </w:r>
      <w:r w:rsidRPr="00C16609">
        <w:rPr>
          <w:rFonts w:ascii="STFangsong" w:eastAsia="STFangsong" w:hAnsi="STFangsong" w:cs="SimSun" w:hint="eastAsia"/>
          <w:color w:val="000000" w:themeColor="text1"/>
          <w:sz w:val="28"/>
          <w:szCs w:val="28"/>
        </w:rPr>
        <w:t>）</w:t>
      </w:r>
    </w:p>
    <w:p w14:paraId="247E0BEE" w14:textId="7666A8D5" w:rsidR="007B63BD" w:rsidRDefault="007B63BD" w:rsidP="00D76A28">
      <w:pPr>
        <w:spacing w:line="540" w:lineRule="exact"/>
        <w:jc w:val="both"/>
        <w:rPr>
          <w:rFonts w:ascii="STFangsong" w:eastAsia="STFangsong" w:hAnsi="STFangsong"/>
          <w:sz w:val="28"/>
          <w:szCs w:val="28"/>
        </w:rPr>
      </w:pPr>
    </w:p>
    <w:p w14:paraId="3E152B95" w14:textId="77777777" w:rsidR="00F51F53" w:rsidRPr="00C16609" w:rsidRDefault="00F51F53" w:rsidP="00D76A28">
      <w:pPr>
        <w:shd w:val="clear" w:color="auto" w:fill="FFFFFF"/>
        <w:spacing w:line="540" w:lineRule="exact"/>
        <w:jc w:val="both"/>
        <w:rPr>
          <w:rFonts w:ascii="STFangsong" w:eastAsia="STFangsong" w:hAnsi="STFangsong"/>
          <w:color w:val="000000" w:themeColor="text1"/>
          <w:sz w:val="28"/>
          <w:szCs w:val="28"/>
        </w:rPr>
      </w:pPr>
      <w:r w:rsidRPr="00C16609">
        <w:rPr>
          <w:rFonts w:ascii="STFangsong" w:eastAsia="STFangsong" w:hAnsi="STFangsong" w:hint="eastAsia"/>
          <w:color w:val="000000" w:themeColor="text1"/>
          <w:sz w:val="28"/>
          <w:szCs w:val="28"/>
        </w:rPr>
        <w:t>问：因果不虚章节中，米拉日巴尊者说自己不是佛菩萨的化身，就是说尊者是即身成佛而不是大成就者再来吗？</w:t>
      </w:r>
    </w:p>
    <w:p w14:paraId="5B67F454" w14:textId="16015BC2" w:rsidR="00F51F53" w:rsidRPr="00570A75" w:rsidRDefault="00F51F53" w:rsidP="00570A75">
      <w:pPr>
        <w:shd w:val="clear" w:color="auto" w:fill="FFFFFF"/>
        <w:spacing w:line="540" w:lineRule="exact"/>
        <w:jc w:val="both"/>
        <w:rPr>
          <w:rFonts w:ascii="STFangsong" w:eastAsia="STFangsong" w:hAnsi="STFangsong" w:hint="eastAsia"/>
          <w:color w:val="000000" w:themeColor="text1"/>
          <w:sz w:val="28"/>
          <w:szCs w:val="28"/>
        </w:rPr>
      </w:pPr>
      <w:r w:rsidRPr="00C16609">
        <w:rPr>
          <w:rFonts w:ascii="STFangsong" w:eastAsia="STFangsong" w:hAnsi="STFangsong" w:hint="eastAsia"/>
          <w:b/>
          <w:bCs/>
          <w:color w:val="000000" w:themeColor="text1"/>
          <w:sz w:val="28"/>
          <w:szCs w:val="28"/>
        </w:rPr>
        <w:t>答：具体尊者本人是不是佛菩萨化现不清楚，但是他要我们了解的是凡夫通过修行即生成佛是完全可能的</w:t>
      </w:r>
      <w:r w:rsidRPr="00C16609">
        <w:rPr>
          <w:rFonts w:ascii="STFangsong" w:eastAsia="STFangsong" w:hAnsi="STFangsong" w:hint="eastAsia"/>
          <w:color w:val="000000" w:themeColor="text1"/>
          <w:sz w:val="28"/>
          <w:szCs w:val="28"/>
        </w:rPr>
        <w:t>（正见</w:t>
      </w:r>
      <w:r w:rsidRPr="00C16609">
        <w:rPr>
          <w:rFonts w:ascii="STFangsong" w:eastAsia="STFangsong" w:hAnsi="STFangsong"/>
          <w:color w:val="000000" w:themeColor="text1"/>
          <w:sz w:val="28"/>
          <w:szCs w:val="28"/>
        </w:rPr>
        <w:t>C1</w:t>
      </w:r>
      <w:r w:rsidRPr="00C16609">
        <w:rPr>
          <w:rFonts w:ascii="STFangsong" w:eastAsia="STFangsong" w:hAnsi="STFangsong" w:cs="SimSun" w:hint="eastAsia"/>
          <w:color w:val="000000" w:themeColor="text1"/>
          <w:sz w:val="28"/>
          <w:szCs w:val="28"/>
        </w:rPr>
        <w:t>）</w:t>
      </w:r>
    </w:p>
    <w:sectPr w:rsidR="00F51F53" w:rsidRPr="00570A75"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9512E" w14:textId="77777777" w:rsidR="000C1818" w:rsidRDefault="000C1818" w:rsidP="00787059">
      <w:r>
        <w:separator/>
      </w:r>
    </w:p>
  </w:endnote>
  <w:endnote w:type="continuationSeparator" w:id="0">
    <w:p w14:paraId="51D555E3" w14:textId="77777777" w:rsidR="000C1818" w:rsidRDefault="000C1818"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TFangsong">
    <w:panose1 w:val="02010600040101010101"/>
    <w:charset w:val="86"/>
    <w:family w:val="auto"/>
    <w:pitch w:val="variable"/>
    <w:sig w:usb0="00000287" w:usb1="080F0000" w:usb2="00000010" w:usb3="00000000" w:csb0="0004009F" w:csb1="00000000"/>
  </w:font>
  <w:font w:name="FZKai-Z03S">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0913127"/>
      <w:docPartObj>
        <w:docPartGallery w:val="Page Numbers (Bottom of Page)"/>
        <w:docPartUnique/>
      </w:docPartObj>
    </w:sdtPr>
    <w:sdtEndPr>
      <w:rPr>
        <w:rStyle w:val="PageNumber"/>
      </w:rPr>
    </w:sdtEndPr>
    <w:sdtContent>
      <w:p w14:paraId="1E696220" w14:textId="556C2B78" w:rsidR="00254FBB" w:rsidRDefault="00254FBB" w:rsidP="004308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DCE6D0" w14:textId="77777777" w:rsidR="00787059" w:rsidRDefault="00787059">
    <w:pPr>
      <w:pStyle w:val="Footer"/>
    </w:pPr>
    <w:r>
      <w:rPr>
        <w:noProof/>
      </w:rPr>
      <mc:AlternateContent>
        <mc:Choice Requires="wps">
          <w:drawing>
            <wp:anchor distT="0" distB="0" distL="0" distR="0" simplePos="0" relativeHeight="251659264" behindDoc="0" locked="0" layoutInCell="1" allowOverlap="1" wp14:anchorId="276BD393" wp14:editId="6EA06F70">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9318191"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6BD393"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59318191"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7448418"/>
      <w:docPartObj>
        <w:docPartGallery w:val="Page Numbers (Bottom of Page)"/>
        <w:docPartUnique/>
      </w:docPartObj>
    </w:sdtPr>
    <w:sdtEndPr>
      <w:rPr>
        <w:rStyle w:val="PageNumber"/>
      </w:rPr>
    </w:sdtEndPr>
    <w:sdtContent>
      <w:p w14:paraId="6CAC77C4" w14:textId="2FE8D8E7" w:rsidR="00254FBB" w:rsidRDefault="00254FBB" w:rsidP="004308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6373D0" w14:textId="77777777" w:rsidR="00254FBB" w:rsidRDefault="00254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17987" w14:textId="77777777" w:rsidR="00787059" w:rsidRDefault="00787059">
    <w:pPr>
      <w:pStyle w:val="Footer"/>
    </w:pPr>
    <w:r>
      <w:rPr>
        <w:noProof/>
      </w:rPr>
      <mc:AlternateContent>
        <mc:Choice Requires="wps">
          <w:drawing>
            <wp:anchor distT="0" distB="0" distL="0" distR="0" simplePos="0" relativeHeight="251658240" behindDoc="0" locked="0" layoutInCell="1" allowOverlap="1" wp14:anchorId="1BE00F01" wp14:editId="7DAC61D1">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6B452C50"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E00F01"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6B452C50"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A9A8F" w14:textId="77777777" w:rsidR="000C1818" w:rsidRDefault="000C1818" w:rsidP="00787059">
      <w:r>
        <w:separator/>
      </w:r>
    </w:p>
  </w:footnote>
  <w:footnote w:type="continuationSeparator" w:id="0">
    <w:p w14:paraId="588BBDC2" w14:textId="77777777" w:rsidR="000C1818" w:rsidRDefault="000C1818"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831F" w14:textId="7DB74DA4" w:rsidR="00254FBB" w:rsidRPr="00346384" w:rsidRDefault="00254FBB" w:rsidP="00254FBB">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w:t>
    </w:r>
    <w:r w:rsidR="005E0347">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072</w:t>
    </w:r>
    <w:r w:rsidRPr="00346384">
      <w:rPr>
        <w:rFonts w:ascii="FZKai-Z03S" w:eastAsia="FZKai-Z03S" w:hAnsi="FZKai-Z03S" w:hint="eastAsia"/>
      </w:rPr>
      <w:t>课</w:t>
    </w:r>
  </w:p>
  <w:p w14:paraId="51BA3C5F" w14:textId="77777777" w:rsidR="00787059" w:rsidRDefault="0078705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BA699E4"/>
    <w:lvl w:ilvl="0" w:tplc="28E6893C">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EF49D9"/>
    <w:multiLevelType w:val="hybridMultilevel"/>
    <w:tmpl w:val="59FCA908"/>
    <w:lvl w:ilvl="0" w:tplc="00C868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7440"/>
    <w:rsid w:val="00051FC4"/>
    <w:rsid w:val="000564C4"/>
    <w:rsid w:val="0009247D"/>
    <w:rsid w:val="000C1818"/>
    <w:rsid w:val="000E3EC3"/>
    <w:rsid w:val="000F08D2"/>
    <w:rsid w:val="0011166B"/>
    <w:rsid w:val="00117135"/>
    <w:rsid w:val="00123066"/>
    <w:rsid w:val="0012423E"/>
    <w:rsid w:val="00135402"/>
    <w:rsid w:val="00135ABC"/>
    <w:rsid w:val="0013785C"/>
    <w:rsid w:val="001413A8"/>
    <w:rsid w:val="0014195E"/>
    <w:rsid w:val="00163EE7"/>
    <w:rsid w:val="0018075F"/>
    <w:rsid w:val="001840E5"/>
    <w:rsid w:val="001A085A"/>
    <w:rsid w:val="001C0E5F"/>
    <w:rsid w:val="001D224D"/>
    <w:rsid w:val="001E398F"/>
    <w:rsid w:val="002068CA"/>
    <w:rsid w:val="00233DC2"/>
    <w:rsid w:val="00242330"/>
    <w:rsid w:val="00247FC1"/>
    <w:rsid w:val="002502FD"/>
    <w:rsid w:val="00254FBB"/>
    <w:rsid w:val="00267177"/>
    <w:rsid w:val="0027258B"/>
    <w:rsid w:val="00280C43"/>
    <w:rsid w:val="00283ED0"/>
    <w:rsid w:val="00286821"/>
    <w:rsid w:val="00291283"/>
    <w:rsid w:val="00294872"/>
    <w:rsid w:val="00295880"/>
    <w:rsid w:val="002B14FE"/>
    <w:rsid w:val="002B2DE1"/>
    <w:rsid w:val="002B5E04"/>
    <w:rsid w:val="002C4971"/>
    <w:rsid w:val="002D3D02"/>
    <w:rsid w:val="002F1651"/>
    <w:rsid w:val="00307AD8"/>
    <w:rsid w:val="0033091B"/>
    <w:rsid w:val="003619A4"/>
    <w:rsid w:val="00363283"/>
    <w:rsid w:val="00364107"/>
    <w:rsid w:val="00371C85"/>
    <w:rsid w:val="00374924"/>
    <w:rsid w:val="0037538C"/>
    <w:rsid w:val="00375C33"/>
    <w:rsid w:val="003941E4"/>
    <w:rsid w:val="003A095A"/>
    <w:rsid w:val="003A1E87"/>
    <w:rsid w:val="003A233C"/>
    <w:rsid w:val="003D658C"/>
    <w:rsid w:val="003E1A2A"/>
    <w:rsid w:val="003E2FBB"/>
    <w:rsid w:val="004201C9"/>
    <w:rsid w:val="00421AFD"/>
    <w:rsid w:val="00423039"/>
    <w:rsid w:val="004345EC"/>
    <w:rsid w:val="004502F8"/>
    <w:rsid w:val="00452F51"/>
    <w:rsid w:val="0045436A"/>
    <w:rsid w:val="004A3C16"/>
    <w:rsid w:val="004B570B"/>
    <w:rsid w:val="004C2C3B"/>
    <w:rsid w:val="004C380F"/>
    <w:rsid w:val="004D2A11"/>
    <w:rsid w:val="004F2276"/>
    <w:rsid w:val="00505FBD"/>
    <w:rsid w:val="0051670B"/>
    <w:rsid w:val="00520C4A"/>
    <w:rsid w:val="00520D3A"/>
    <w:rsid w:val="005261BA"/>
    <w:rsid w:val="005352EA"/>
    <w:rsid w:val="005455ED"/>
    <w:rsid w:val="005661E4"/>
    <w:rsid w:val="00570A75"/>
    <w:rsid w:val="00596CED"/>
    <w:rsid w:val="005A3FBE"/>
    <w:rsid w:val="005D440F"/>
    <w:rsid w:val="005E0347"/>
    <w:rsid w:val="0063004D"/>
    <w:rsid w:val="00652E76"/>
    <w:rsid w:val="00686299"/>
    <w:rsid w:val="00693C91"/>
    <w:rsid w:val="006B67EC"/>
    <w:rsid w:val="006C3026"/>
    <w:rsid w:val="006D0CDA"/>
    <w:rsid w:val="006D4A43"/>
    <w:rsid w:val="00701228"/>
    <w:rsid w:val="00705B37"/>
    <w:rsid w:val="00705C86"/>
    <w:rsid w:val="00710F91"/>
    <w:rsid w:val="00717611"/>
    <w:rsid w:val="00732ECB"/>
    <w:rsid w:val="00737BA2"/>
    <w:rsid w:val="00764155"/>
    <w:rsid w:val="00783CB7"/>
    <w:rsid w:val="00785344"/>
    <w:rsid w:val="00787059"/>
    <w:rsid w:val="007B63BD"/>
    <w:rsid w:val="007D1711"/>
    <w:rsid w:val="007F4A9B"/>
    <w:rsid w:val="00827C13"/>
    <w:rsid w:val="00846582"/>
    <w:rsid w:val="00846E56"/>
    <w:rsid w:val="0086171C"/>
    <w:rsid w:val="00867748"/>
    <w:rsid w:val="00870991"/>
    <w:rsid w:val="00886EF8"/>
    <w:rsid w:val="00887FAB"/>
    <w:rsid w:val="008A001C"/>
    <w:rsid w:val="008A23F3"/>
    <w:rsid w:val="008A2B37"/>
    <w:rsid w:val="008C2B0D"/>
    <w:rsid w:val="008D60D7"/>
    <w:rsid w:val="008D756F"/>
    <w:rsid w:val="008D79B9"/>
    <w:rsid w:val="008F3B72"/>
    <w:rsid w:val="008F49D9"/>
    <w:rsid w:val="0090386E"/>
    <w:rsid w:val="0091001C"/>
    <w:rsid w:val="009602C9"/>
    <w:rsid w:val="0096378A"/>
    <w:rsid w:val="00987321"/>
    <w:rsid w:val="0099144B"/>
    <w:rsid w:val="009A71B8"/>
    <w:rsid w:val="009B4991"/>
    <w:rsid w:val="009C235B"/>
    <w:rsid w:val="009D57EB"/>
    <w:rsid w:val="009D6FCC"/>
    <w:rsid w:val="009E2541"/>
    <w:rsid w:val="009E6EFB"/>
    <w:rsid w:val="00A03C9B"/>
    <w:rsid w:val="00A44321"/>
    <w:rsid w:val="00A54C37"/>
    <w:rsid w:val="00AA5059"/>
    <w:rsid w:val="00AD6912"/>
    <w:rsid w:val="00B03489"/>
    <w:rsid w:val="00B23C89"/>
    <w:rsid w:val="00B24147"/>
    <w:rsid w:val="00B30DCF"/>
    <w:rsid w:val="00B37AB7"/>
    <w:rsid w:val="00B40D1B"/>
    <w:rsid w:val="00B53BF3"/>
    <w:rsid w:val="00B61EF0"/>
    <w:rsid w:val="00B67200"/>
    <w:rsid w:val="00B6755B"/>
    <w:rsid w:val="00B7524D"/>
    <w:rsid w:val="00BB1690"/>
    <w:rsid w:val="00BB3E81"/>
    <w:rsid w:val="00BC18A2"/>
    <w:rsid w:val="00BE30C9"/>
    <w:rsid w:val="00BE6507"/>
    <w:rsid w:val="00BF2B5B"/>
    <w:rsid w:val="00C16609"/>
    <w:rsid w:val="00C24F75"/>
    <w:rsid w:val="00C34AEF"/>
    <w:rsid w:val="00C46490"/>
    <w:rsid w:val="00CC0289"/>
    <w:rsid w:val="00CC1B55"/>
    <w:rsid w:val="00CE10E5"/>
    <w:rsid w:val="00CF0795"/>
    <w:rsid w:val="00D24850"/>
    <w:rsid w:val="00D447CB"/>
    <w:rsid w:val="00D45665"/>
    <w:rsid w:val="00D5658F"/>
    <w:rsid w:val="00D66373"/>
    <w:rsid w:val="00D76A28"/>
    <w:rsid w:val="00D85679"/>
    <w:rsid w:val="00DF2638"/>
    <w:rsid w:val="00DF75AC"/>
    <w:rsid w:val="00E21C36"/>
    <w:rsid w:val="00E370AE"/>
    <w:rsid w:val="00E40ABE"/>
    <w:rsid w:val="00E42880"/>
    <w:rsid w:val="00E56DC3"/>
    <w:rsid w:val="00E90BAC"/>
    <w:rsid w:val="00E93C0F"/>
    <w:rsid w:val="00EF21D8"/>
    <w:rsid w:val="00F05EEF"/>
    <w:rsid w:val="00F07CC0"/>
    <w:rsid w:val="00F37768"/>
    <w:rsid w:val="00F432A3"/>
    <w:rsid w:val="00F51F53"/>
    <w:rsid w:val="00F5297B"/>
    <w:rsid w:val="00F665CF"/>
    <w:rsid w:val="00F826AF"/>
    <w:rsid w:val="00FA2A2A"/>
    <w:rsid w:val="00FD23A4"/>
    <w:rsid w:val="00FD261A"/>
    <w:rsid w:val="00FD70F0"/>
    <w:rsid w:val="00FD738A"/>
    <w:rsid w:val="00FE0D6E"/>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0E637"/>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085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32A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character" w:customStyle="1" w:styleId="Heading1Char">
    <w:name w:val="Heading 1 Char"/>
    <w:basedOn w:val="DefaultParagraphFont"/>
    <w:link w:val="Heading1"/>
    <w:uiPriority w:val="9"/>
    <w:rsid w:val="001A08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A085A"/>
    <w:rPr>
      <w:color w:val="0000FF"/>
      <w:u w:val="single"/>
    </w:rPr>
  </w:style>
  <w:style w:type="paragraph" w:styleId="BalloonText">
    <w:name w:val="Balloon Text"/>
    <w:basedOn w:val="Normal"/>
    <w:link w:val="BalloonTextChar"/>
    <w:uiPriority w:val="99"/>
    <w:semiHidden/>
    <w:unhideWhenUsed/>
    <w:rsid w:val="00421AFD"/>
    <w:rPr>
      <w:rFonts w:ascii="SimSun" w:eastAsia="SimSun"/>
      <w:sz w:val="18"/>
      <w:szCs w:val="18"/>
    </w:rPr>
  </w:style>
  <w:style w:type="character" w:customStyle="1" w:styleId="BalloonTextChar">
    <w:name w:val="Balloon Text Char"/>
    <w:basedOn w:val="DefaultParagraphFont"/>
    <w:link w:val="BalloonText"/>
    <w:uiPriority w:val="99"/>
    <w:semiHidden/>
    <w:rsid w:val="00421AFD"/>
    <w:rPr>
      <w:rFonts w:ascii="SimSun" w:eastAsia="SimSun"/>
      <w:sz w:val="18"/>
      <w:szCs w:val="18"/>
    </w:rPr>
  </w:style>
  <w:style w:type="paragraph" w:styleId="NormalWeb">
    <w:name w:val="Normal (Web)"/>
    <w:basedOn w:val="Normal"/>
    <w:uiPriority w:val="99"/>
    <w:unhideWhenUsed/>
    <w:qFormat/>
    <w:rsid w:val="00BC18A2"/>
    <w:pPr>
      <w:spacing w:before="100" w:beforeAutospacing="1" w:after="100" w:afterAutospacing="1"/>
    </w:pPr>
    <w:rPr>
      <w:rFonts w:ascii="SimSun" w:eastAsia="SimSun" w:hAnsi="SimSun" w:cs="SimSun"/>
    </w:rPr>
  </w:style>
  <w:style w:type="character" w:styleId="PageNumber">
    <w:name w:val="page number"/>
    <w:basedOn w:val="DefaultParagraphFont"/>
    <w:uiPriority w:val="99"/>
    <w:semiHidden/>
    <w:unhideWhenUsed/>
    <w:rsid w:val="00254FBB"/>
  </w:style>
  <w:style w:type="character" w:customStyle="1" w:styleId="Heading2Char">
    <w:name w:val="Heading 2 Char"/>
    <w:basedOn w:val="DefaultParagraphFont"/>
    <w:link w:val="Heading2"/>
    <w:uiPriority w:val="9"/>
    <w:rsid w:val="00F432A3"/>
    <w:rPr>
      <w:rFonts w:asciiTheme="majorHAnsi" w:eastAsiaTheme="majorEastAsia" w:hAnsiTheme="majorHAnsi" w:cstheme="majorBidi"/>
      <w:b/>
      <w:bCs/>
      <w:sz w:val="32"/>
      <w:szCs w:val="32"/>
    </w:rPr>
  </w:style>
  <w:style w:type="paragraph" w:customStyle="1" w:styleId="dy-Heading1">
    <w:name w:val="dy-Heading1"/>
    <w:basedOn w:val="Heading2"/>
    <w:qFormat/>
    <w:rsid w:val="00F432A3"/>
    <w:pPr>
      <w:numPr>
        <w:numId w:val="1"/>
      </w:numPr>
      <w:spacing w:before="0" w:after="0" w:line="540" w:lineRule="exact"/>
      <w:jc w:val="both"/>
    </w:pPr>
    <w:rPr>
      <w:rFonts w:ascii="STFangsong" w:eastAsia="STFangsong" w:hAnsi="STFangsong"/>
      <w:color w:val="0070C0"/>
      <w:sz w:val="28"/>
      <w:szCs w:val="28"/>
    </w:rPr>
  </w:style>
  <w:style w:type="paragraph" w:styleId="Title">
    <w:name w:val="Title"/>
    <w:basedOn w:val="Normal"/>
    <w:next w:val="Normal"/>
    <w:link w:val="TitleChar"/>
    <w:uiPriority w:val="10"/>
    <w:qFormat/>
    <w:rsid w:val="00F432A3"/>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F432A3"/>
    <w:rPr>
      <w:rFonts w:asciiTheme="majorHAnsi" w:eastAsiaTheme="majorEastAsia" w:hAnsiTheme="majorHAnsi" w:cstheme="majorBidi"/>
      <w:b/>
      <w:bCs/>
      <w:sz w:val="32"/>
      <w:szCs w:val="32"/>
    </w:rPr>
  </w:style>
  <w:style w:type="paragraph" w:customStyle="1" w:styleId="Char">
    <w:name w:val="普通(网站) Char"/>
    <w:basedOn w:val="Normal"/>
    <w:qFormat/>
    <w:rsid w:val="00F432A3"/>
    <w:pPr>
      <w:spacing w:beforeAutospacing="1" w:afterAutospacing="1"/>
    </w:pPr>
    <w:rPr>
      <w:rFonts w:ascii="SimSun" w:eastAsia="SimSun" w:hAnsi="SimSun" w:cs="Times New Roman" w:hint="eastAsia"/>
    </w:rPr>
  </w:style>
  <w:style w:type="paragraph" w:customStyle="1" w:styleId="dy-answer">
    <w:name w:val="dy-answer"/>
    <w:basedOn w:val="Normal"/>
    <w:autoRedefine/>
    <w:qFormat/>
    <w:rsid w:val="00E40ABE"/>
    <w:pPr>
      <w:shd w:val="clear" w:color="auto" w:fill="FFFFFF"/>
      <w:jc w:val="both"/>
    </w:pPr>
    <w:rPr>
      <w:rFonts w:ascii="STFangsong" w:eastAsia="STFangsong" w:hAnsi="STFangsong" w:cs="Times New Roman"/>
      <w:b/>
      <w:bCs/>
      <w:color w:val="000000" w:themeColor="text1"/>
      <w:sz w:val="28"/>
      <w:szCs w:val="28"/>
      <w:shd w:val="clear" w:color="auto" w:fill="FFFFFF"/>
    </w:rPr>
  </w:style>
  <w:style w:type="paragraph" w:customStyle="1" w:styleId="dy-index">
    <w:name w:val="dy-index"/>
    <w:basedOn w:val="Normal"/>
    <w:autoRedefine/>
    <w:qFormat/>
    <w:rsid w:val="00E40ABE"/>
    <w:pPr>
      <w:spacing w:line="540" w:lineRule="exact"/>
      <w:jc w:val="both"/>
    </w:pPr>
    <w:rPr>
      <w:rFonts w:ascii="STFangsong" w:eastAsia="STFangsong" w:hAnsi="STFangsong"/>
      <w:b/>
      <w:bCs/>
      <w:color w:val="4472C4" w:themeColor="accent1"/>
      <w:sz w:val="28"/>
      <w:szCs w:val="28"/>
    </w:rPr>
  </w:style>
  <w:style w:type="paragraph" w:customStyle="1" w:styleId="dy-pageheader">
    <w:name w:val="dy-pageheader"/>
    <w:basedOn w:val="Header"/>
    <w:autoRedefine/>
    <w:qFormat/>
    <w:rsid w:val="00E40ABE"/>
    <w:pPr>
      <w:pBdr>
        <w:bottom w:val="single" w:sz="4" w:space="1" w:color="auto"/>
      </w:pBdr>
      <w:jc w:val="left"/>
    </w:pPr>
    <w:rPr>
      <w:rFonts w:ascii="FZKai-Z03S" w:eastAsia="FZKai-Z03S" w:hAnsi="FZKai-Z03S"/>
    </w:rPr>
  </w:style>
  <w:style w:type="paragraph" w:customStyle="1" w:styleId="dy-quiz">
    <w:name w:val="dy-quiz"/>
    <w:basedOn w:val="Normal"/>
    <w:autoRedefine/>
    <w:qFormat/>
    <w:rsid w:val="00E40ABE"/>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title">
    <w:name w:val="dy-title"/>
    <w:basedOn w:val="Title"/>
    <w:autoRedefine/>
    <w:qFormat/>
    <w:rsid w:val="00E40ABE"/>
    <w:pPr>
      <w:spacing w:before="0" w:after="0" w:line="540" w:lineRule="exact"/>
    </w:pPr>
    <w:rPr>
      <w:rFonts w:ascii="STFangsong" w:eastAsia="STFangsong" w:hAnsi="STFangsong"/>
      <w:sz w:val="28"/>
      <w:szCs w:val="28"/>
    </w:rPr>
  </w:style>
  <w:style w:type="character" w:styleId="UnresolvedMention">
    <w:name w:val="Unresolved Mention"/>
    <w:basedOn w:val="DefaultParagraphFont"/>
    <w:uiPriority w:val="99"/>
    <w:semiHidden/>
    <w:unhideWhenUsed/>
    <w:rsid w:val="00233DC2"/>
    <w:rPr>
      <w:color w:val="605E5C"/>
      <w:shd w:val="clear" w:color="auto" w:fill="E1DFDD"/>
    </w:rPr>
  </w:style>
  <w:style w:type="character" w:styleId="FollowedHyperlink">
    <w:name w:val="FollowedHyperlink"/>
    <w:basedOn w:val="DefaultParagraphFont"/>
    <w:uiPriority w:val="99"/>
    <w:semiHidden/>
    <w:unhideWhenUsed/>
    <w:rsid w:val="00363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33636">
      <w:bodyDiv w:val="1"/>
      <w:marLeft w:val="0"/>
      <w:marRight w:val="0"/>
      <w:marTop w:val="0"/>
      <w:marBottom w:val="0"/>
      <w:divBdr>
        <w:top w:val="none" w:sz="0" w:space="0" w:color="auto"/>
        <w:left w:val="none" w:sz="0" w:space="0" w:color="auto"/>
        <w:bottom w:val="none" w:sz="0" w:space="0" w:color="auto"/>
        <w:right w:val="none" w:sz="0" w:space="0" w:color="auto"/>
      </w:divBdr>
      <w:divsChild>
        <w:div w:id="523246314">
          <w:marLeft w:val="0"/>
          <w:marRight w:val="0"/>
          <w:marTop w:val="0"/>
          <w:marBottom w:val="0"/>
          <w:divBdr>
            <w:top w:val="none" w:sz="0" w:space="0" w:color="auto"/>
            <w:left w:val="none" w:sz="0" w:space="0" w:color="auto"/>
            <w:bottom w:val="none" w:sz="0" w:space="0" w:color="auto"/>
            <w:right w:val="none" w:sz="0" w:space="0" w:color="auto"/>
          </w:divBdr>
        </w:div>
      </w:divsChild>
    </w:div>
    <w:div w:id="17364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25</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142</cp:revision>
  <dcterms:created xsi:type="dcterms:W3CDTF">2019-07-11T15:12:00Z</dcterms:created>
  <dcterms:modified xsi:type="dcterms:W3CDTF">2020-03-28T04:49:00Z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